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57914" w14:textId="649E1019" w:rsidR="005B2992" w:rsidRDefault="005B2992" w:rsidP="005D3280">
      <w:pPr>
        <w:spacing w:line="276" w:lineRule="auto"/>
        <w:jc w:val="both"/>
        <w:rPr>
          <w:rFonts w:ascii="Times New Roman" w:hAnsi="Times New Roman" w:cs="Times New Roman"/>
          <w:sz w:val="26"/>
          <w:szCs w:val="26"/>
        </w:rPr>
      </w:pPr>
      <w:r w:rsidRPr="005B2992">
        <w:rPr>
          <w:rFonts w:ascii="Times New Roman" w:hAnsi="Times New Roman" w:cs="Times New Roman"/>
          <w:sz w:val="26"/>
          <w:szCs w:val="26"/>
        </w:rPr>
        <w:t>Logistic Regression</w:t>
      </w:r>
      <w:r>
        <w:rPr>
          <w:rFonts w:ascii="Times New Roman" w:hAnsi="Times New Roman" w:cs="Times New Roman"/>
          <w:sz w:val="26"/>
          <w:szCs w:val="26"/>
        </w:rPr>
        <w:t xml:space="preserve">, </w:t>
      </w:r>
      <w:r w:rsidRPr="005B2992">
        <w:rPr>
          <w:rFonts w:ascii="Times New Roman" w:hAnsi="Times New Roman" w:cs="Times New Roman"/>
          <w:sz w:val="26"/>
          <w:szCs w:val="26"/>
        </w:rPr>
        <w:t>K – Nearest Neightbors</w:t>
      </w:r>
      <w:r>
        <w:rPr>
          <w:rFonts w:ascii="Times New Roman" w:hAnsi="Times New Roman" w:cs="Times New Roman"/>
          <w:sz w:val="26"/>
          <w:szCs w:val="26"/>
        </w:rPr>
        <w:t>,</w:t>
      </w:r>
      <w:r w:rsidRPr="005B2992">
        <w:t xml:space="preserve"> </w:t>
      </w:r>
      <w:r w:rsidRPr="005B2992">
        <w:rPr>
          <w:rFonts w:ascii="Times New Roman" w:hAnsi="Times New Roman" w:cs="Times New Roman"/>
          <w:sz w:val="26"/>
          <w:szCs w:val="26"/>
        </w:rPr>
        <w:t>Decision Tree</w:t>
      </w:r>
    </w:p>
    <w:p w14:paraId="29EC0C92" w14:textId="77777777" w:rsidR="005B2992" w:rsidRDefault="005B2992" w:rsidP="005D3280">
      <w:pPr>
        <w:spacing w:line="276" w:lineRule="auto"/>
        <w:jc w:val="both"/>
        <w:rPr>
          <w:rFonts w:ascii="Times New Roman" w:hAnsi="Times New Roman" w:cs="Times New Roman"/>
          <w:sz w:val="26"/>
          <w:szCs w:val="26"/>
        </w:rPr>
      </w:pPr>
    </w:p>
    <w:p w14:paraId="26853F26" w14:textId="07C80F09" w:rsidR="00982F36" w:rsidRPr="00041156" w:rsidRDefault="00982F36" w:rsidP="005D3280">
      <w:pPr>
        <w:spacing w:line="276" w:lineRule="auto"/>
        <w:jc w:val="both"/>
        <w:rPr>
          <w:rFonts w:ascii="Times New Roman" w:hAnsi="Times New Roman" w:cs="Times New Roman"/>
          <w:sz w:val="26"/>
          <w:szCs w:val="26"/>
        </w:rPr>
      </w:pPr>
      <w:r w:rsidRPr="00041156">
        <w:rPr>
          <w:rFonts w:ascii="Times New Roman" w:hAnsi="Times New Roman" w:cs="Times New Roman"/>
          <w:sz w:val="26"/>
          <w:szCs w:val="26"/>
        </w:rPr>
        <w:t>1. Tiền xử lý dữ liệu</w:t>
      </w:r>
    </w:p>
    <w:p w14:paraId="6A5E9671" w14:textId="5348AF98" w:rsidR="00E16431" w:rsidRPr="00041156" w:rsidRDefault="00A739A8" w:rsidP="005D3280">
      <w:pPr>
        <w:spacing w:line="276" w:lineRule="auto"/>
        <w:jc w:val="both"/>
        <w:rPr>
          <w:rFonts w:ascii="Times New Roman" w:hAnsi="Times New Roman" w:cs="Times New Roman"/>
          <w:sz w:val="26"/>
          <w:szCs w:val="26"/>
        </w:rPr>
      </w:pPr>
      <w:r w:rsidRPr="00041156">
        <w:rPr>
          <w:rFonts w:ascii="Times New Roman" w:hAnsi="Times New Roman" w:cs="Times New Roman"/>
          <w:sz w:val="26"/>
          <w:szCs w:val="26"/>
        </w:rPr>
        <w:t>Các cột nên loại bỏ:</w:t>
      </w:r>
    </w:p>
    <w:p w14:paraId="24491544" w14:textId="77777777" w:rsidR="00253441" w:rsidRPr="00041156" w:rsidRDefault="00253441" w:rsidP="005D3280">
      <w:pPr>
        <w:spacing w:line="276" w:lineRule="auto"/>
        <w:jc w:val="both"/>
        <w:rPr>
          <w:rFonts w:ascii="Times New Roman" w:hAnsi="Times New Roman" w:cs="Times New Roman"/>
          <w:sz w:val="26"/>
          <w:szCs w:val="26"/>
        </w:rPr>
      </w:pPr>
    </w:p>
    <w:tbl>
      <w:tblPr>
        <w:tblStyle w:val="TableGrid"/>
        <w:tblW w:w="9366" w:type="dxa"/>
        <w:tblLook w:val="04A0" w:firstRow="1" w:lastRow="0" w:firstColumn="1" w:lastColumn="0" w:noHBand="0" w:noVBand="1"/>
      </w:tblPr>
      <w:tblGrid>
        <w:gridCol w:w="3686"/>
        <w:gridCol w:w="5680"/>
      </w:tblGrid>
      <w:tr w:rsidR="00A739A8" w:rsidRPr="00041156" w14:paraId="7202E6B6" w14:textId="77777777" w:rsidTr="008E766B">
        <w:trPr>
          <w:trHeight w:val="557"/>
        </w:trPr>
        <w:tc>
          <w:tcPr>
            <w:tcW w:w="3686" w:type="dxa"/>
          </w:tcPr>
          <w:p w14:paraId="61BAA114" w14:textId="231D2636" w:rsidR="00A739A8" w:rsidRPr="00041156" w:rsidRDefault="00A739A8" w:rsidP="005D3280">
            <w:pPr>
              <w:spacing w:line="276" w:lineRule="auto"/>
              <w:jc w:val="both"/>
              <w:rPr>
                <w:rFonts w:ascii="Times New Roman" w:hAnsi="Times New Roman" w:cs="Times New Roman"/>
                <w:sz w:val="26"/>
                <w:szCs w:val="26"/>
              </w:rPr>
            </w:pPr>
            <w:r w:rsidRPr="00041156">
              <w:rPr>
                <w:rFonts w:ascii="Times New Roman" w:hAnsi="Times New Roman" w:cs="Times New Roman"/>
                <w:sz w:val="26"/>
                <w:szCs w:val="26"/>
              </w:rPr>
              <w:t>Id</w:t>
            </w:r>
            <w:r w:rsidR="004E3A8E" w:rsidRPr="00041156">
              <w:rPr>
                <w:rFonts w:ascii="Times New Roman" w:hAnsi="Times New Roman" w:cs="Times New Roman"/>
                <w:sz w:val="26"/>
                <w:szCs w:val="26"/>
              </w:rPr>
              <w:t xml:space="preserve"> (Mã định danh)</w:t>
            </w:r>
          </w:p>
        </w:tc>
        <w:tc>
          <w:tcPr>
            <w:tcW w:w="5680" w:type="dxa"/>
          </w:tcPr>
          <w:p w14:paraId="4FC274AD" w14:textId="08D91DB0" w:rsidR="00A739A8" w:rsidRPr="00041156" w:rsidRDefault="00BC54E0" w:rsidP="005D3280">
            <w:pPr>
              <w:spacing w:line="276" w:lineRule="auto"/>
              <w:jc w:val="both"/>
              <w:rPr>
                <w:rFonts w:ascii="Times New Roman" w:hAnsi="Times New Roman" w:cs="Times New Roman"/>
                <w:sz w:val="26"/>
                <w:szCs w:val="26"/>
              </w:rPr>
            </w:pPr>
            <w:r w:rsidRPr="00041156">
              <w:rPr>
                <w:rFonts w:ascii="Times New Roman" w:hAnsi="Times New Roman" w:cs="Times New Roman"/>
                <w:sz w:val="26"/>
                <w:szCs w:val="26"/>
              </w:rPr>
              <w:t>Không có ý nghĩa phân tích</w:t>
            </w:r>
          </w:p>
        </w:tc>
      </w:tr>
      <w:tr w:rsidR="00A6517C" w:rsidRPr="00041156" w14:paraId="1F2B67BE" w14:textId="77777777" w:rsidTr="008E766B">
        <w:trPr>
          <w:trHeight w:val="557"/>
        </w:trPr>
        <w:tc>
          <w:tcPr>
            <w:tcW w:w="3686" w:type="dxa"/>
          </w:tcPr>
          <w:p w14:paraId="0DC1ECD4" w14:textId="1BAC29E5" w:rsidR="00A6517C" w:rsidRPr="00041156" w:rsidRDefault="00A6517C" w:rsidP="005D3280">
            <w:pPr>
              <w:spacing w:line="276" w:lineRule="auto"/>
              <w:jc w:val="both"/>
              <w:rPr>
                <w:rFonts w:ascii="Times New Roman" w:hAnsi="Times New Roman" w:cs="Times New Roman"/>
                <w:sz w:val="26"/>
                <w:szCs w:val="26"/>
              </w:rPr>
            </w:pPr>
            <w:r w:rsidRPr="00041156">
              <w:rPr>
                <w:rFonts w:ascii="Times New Roman" w:hAnsi="Times New Roman" w:cs="Times New Roman"/>
                <w:sz w:val="26"/>
                <w:szCs w:val="26"/>
              </w:rPr>
              <w:t>Age (Tuổi)</w:t>
            </w:r>
          </w:p>
        </w:tc>
        <w:tc>
          <w:tcPr>
            <w:tcW w:w="5680" w:type="dxa"/>
          </w:tcPr>
          <w:p w14:paraId="63A72B0C" w14:textId="15D62302" w:rsidR="00A6517C" w:rsidRPr="00041156" w:rsidRDefault="00A6517C" w:rsidP="005D3280">
            <w:pPr>
              <w:spacing w:line="276" w:lineRule="auto"/>
              <w:jc w:val="both"/>
              <w:rPr>
                <w:rFonts w:ascii="Times New Roman" w:hAnsi="Times New Roman" w:cs="Times New Roman"/>
                <w:sz w:val="26"/>
                <w:szCs w:val="26"/>
              </w:rPr>
            </w:pPr>
            <w:r w:rsidRPr="00041156">
              <w:rPr>
                <w:rFonts w:ascii="Times New Roman" w:hAnsi="Times New Roman" w:cs="Times New Roman"/>
                <w:sz w:val="26"/>
                <w:szCs w:val="26"/>
              </w:rPr>
              <w:t>Tất cả là học sinh</w:t>
            </w:r>
          </w:p>
        </w:tc>
      </w:tr>
      <w:tr w:rsidR="00A739A8" w:rsidRPr="00041156" w14:paraId="57DB963C" w14:textId="77777777" w:rsidTr="008E766B">
        <w:trPr>
          <w:trHeight w:val="1135"/>
        </w:trPr>
        <w:tc>
          <w:tcPr>
            <w:tcW w:w="3686" w:type="dxa"/>
          </w:tcPr>
          <w:p w14:paraId="7459DA76" w14:textId="5995E78D" w:rsidR="00A739A8" w:rsidRPr="00041156" w:rsidRDefault="004E3A8E" w:rsidP="005D3280">
            <w:pPr>
              <w:spacing w:line="276" w:lineRule="auto"/>
              <w:jc w:val="both"/>
              <w:rPr>
                <w:rFonts w:ascii="Times New Roman" w:hAnsi="Times New Roman" w:cs="Times New Roman"/>
                <w:sz w:val="26"/>
                <w:szCs w:val="26"/>
              </w:rPr>
            </w:pPr>
            <w:r w:rsidRPr="00041156">
              <w:rPr>
                <w:rFonts w:ascii="Times New Roman" w:hAnsi="Times New Roman" w:cs="Times New Roman"/>
                <w:sz w:val="26"/>
                <w:szCs w:val="26"/>
              </w:rPr>
              <w:t>C</w:t>
            </w:r>
            <w:r w:rsidR="00A739A8" w:rsidRPr="00041156">
              <w:rPr>
                <w:rFonts w:ascii="Times New Roman" w:hAnsi="Times New Roman" w:cs="Times New Roman"/>
                <w:sz w:val="26"/>
                <w:szCs w:val="26"/>
              </w:rPr>
              <w:t>ity</w:t>
            </w:r>
            <w:r w:rsidRPr="00041156">
              <w:rPr>
                <w:rFonts w:ascii="Times New Roman" w:hAnsi="Times New Roman" w:cs="Times New Roman"/>
                <w:sz w:val="26"/>
                <w:szCs w:val="26"/>
              </w:rPr>
              <w:t xml:space="preserve"> ( Thành phố)</w:t>
            </w:r>
          </w:p>
        </w:tc>
        <w:tc>
          <w:tcPr>
            <w:tcW w:w="5680" w:type="dxa"/>
          </w:tcPr>
          <w:p w14:paraId="361ED4EF" w14:textId="56BBFAEB" w:rsidR="00A739A8" w:rsidRPr="00041156" w:rsidRDefault="00BC54E0" w:rsidP="005D3280">
            <w:pPr>
              <w:spacing w:line="276" w:lineRule="auto"/>
              <w:jc w:val="both"/>
              <w:rPr>
                <w:rFonts w:ascii="Times New Roman" w:hAnsi="Times New Roman" w:cs="Times New Roman"/>
                <w:sz w:val="26"/>
                <w:szCs w:val="26"/>
              </w:rPr>
            </w:pPr>
            <w:r w:rsidRPr="00041156">
              <w:rPr>
                <w:rFonts w:ascii="Times New Roman" w:hAnsi="Times New Roman" w:cs="Times New Roman"/>
                <w:sz w:val="26"/>
                <w:szCs w:val="26"/>
              </w:rPr>
              <w:t>Rất nhiều giá trị, không cần thiết nếu không phân tích địa phương</w:t>
            </w:r>
          </w:p>
        </w:tc>
      </w:tr>
      <w:tr w:rsidR="00A739A8" w:rsidRPr="00041156" w14:paraId="68DC52D1" w14:textId="77777777" w:rsidTr="008E766B">
        <w:trPr>
          <w:trHeight w:val="557"/>
        </w:trPr>
        <w:tc>
          <w:tcPr>
            <w:tcW w:w="3686" w:type="dxa"/>
          </w:tcPr>
          <w:p w14:paraId="1E1F6B98" w14:textId="01040BD5" w:rsidR="00A739A8" w:rsidRPr="00041156" w:rsidRDefault="00A739A8" w:rsidP="005D3280">
            <w:pPr>
              <w:spacing w:line="276" w:lineRule="auto"/>
              <w:jc w:val="both"/>
              <w:rPr>
                <w:rFonts w:ascii="Times New Roman" w:hAnsi="Times New Roman" w:cs="Times New Roman"/>
                <w:sz w:val="26"/>
                <w:szCs w:val="26"/>
              </w:rPr>
            </w:pPr>
            <w:r w:rsidRPr="00041156">
              <w:rPr>
                <w:rFonts w:ascii="Times New Roman" w:hAnsi="Times New Roman" w:cs="Times New Roman"/>
                <w:sz w:val="26"/>
                <w:szCs w:val="26"/>
              </w:rPr>
              <w:t>Profession</w:t>
            </w:r>
            <w:r w:rsidR="00D9698B" w:rsidRPr="00041156">
              <w:rPr>
                <w:rFonts w:ascii="Times New Roman" w:hAnsi="Times New Roman" w:cs="Times New Roman"/>
                <w:sz w:val="26"/>
                <w:szCs w:val="26"/>
              </w:rPr>
              <w:t xml:space="preserve"> (</w:t>
            </w:r>
            <w:r w:rsidR="004E3A8E" w:rsidRPr="00041156">
              <w:rPr>
                <w:rFonts w:ascii="Times New Roman" w:hAnsi="Times New Roman" w:cs="Times New Roman"/>
                <w:sz w:val="26"/>
                <w:szCs w:val="26"/>
              </w:rPr>
              <w:t>nghề nghiệp</w:t>
            </w:r>
            <w:r w:rsidR="00D9698B" w:rsidRPr="00041156">
              <w:rPr>
                <w:rFonts w:ascii="Times New Roman" w:hAnsi="Times New Roman" w:cs="Times New Roman"/>
                <w:sz w:val="26"/>
                <w:szCs w:val="26"/>
              </w:rPr>
              <w:t>)</w:t>
            </w:r>
          </w:p>
        </w:tc>
        <w:tc>
          <w:tcPr>
            <w:tcW w:w="5680" w:type="dxa"/>
          </w:tcPr>
          <w:p w14:paraId="366F59FF" w14:textId="0038DB19" w:rsidR="00A739A8" w:rsidRPr="00041156" w:rsidRDefault="00BC54E0" w:rsidP="005D3280">
            <w:pPr>
              <w:spacing w:line="276" w:lineRule="auto"/>
              <w:jc w:val="both"/>
              <w:rPr>
                <w:rFonts w:ascii="Times New Roman" w:hAnsi="Times New Roman" w:cs="Times New Roman"/>
                <w:sz w:val="26"/>
                <w:szCs w:val="26"/>
              </w:rPr>
            </w:pPr>
            <w:r w:rsidRPr="00041156">
              <w:rPr>
                <w:rFonts w:ascii="Times New Roman" w:hAnsi="Times New Roman" w:cs="Times New Roman"/>
                <w:sz w:val="26"/>
                <w:szCs w:val="26"/>
              </w:rPr>
              <w:t>Gần như tất cả là "Student"</w:t>
            </w:r>
          </w:p>
        </w:tc>
      </w:tr>
      <w:tr w:rsidR="00A739A8" w:rsidRPr="00041156" w14:paraId="3816847F" w14:textId="77777777" w:rsidTr="008E766B">
        <w:trPr>
          <w:trHeight w:val="557"/>
        </w:trPr>
        <w:tc>
          <w:tcPr>
            <w:tcW w:w="3686" w:type="dxa"/>
          </w:tcPr>
          <w:p w14:paraId="67620B31" w14:textId="0C3C135D" w:rsidR="00A739A8" w:rsidRPr="00041156" w:rsidRDefault="00BC54E0" w:rsidP="005D3280">
            <w:pPr>
              <w:spacing w:line="276" w:lineRule="auto"/>
              <w:jc w:val="both"/>
              <w:rPr>
                <w:rFonts w:ascii="Times New Roman" w:hAnsi="Times New Roman" w:cs="Times New Roman"/>
                <w:sz w:val="26"/>
                <w:szCs w:val="26"/>
              </w:rPr>
            </w:pPr>
            <w:r w:rsidRPr="00041156">
              <w:rPr>
                <w:rFonts w:ascii="Times New Roman" w:hAnsi="Times New Roman" w:cs="Times New Roman"/>
                <w:sz w:val="26"/>
                <w:szCs w:val="26"/>
              </w:rPr>
              <w:t>Work Pressure</w:t>
            </w:r>
            <w:r w:rsidR="00D9698B" w:rsidRPr="00041156">
              <w:rPr>
                <w:rFonts w:ascii="Times New Roman" w:hAnsi="Times New Roman" w:cs="Times New Roman"/>
                <w:sz w:val="26"/>
                <w:szCs w:val="26"/>
              </w:rPr>
              <w:t>(</w:t>
            </w:r>
            <w:r w:rsidR="004E3A8E" w:rsidRPr="00041156">
              <w:rPr>
                <w:rFonts w:ascii="Times New Roman" w:hAnsi="Times New Roman" w:cs="Times New Roman"/>
                <w:sz w:val="26"/>
                <w:szCs w:val="26"/>
              </w:rPr>
              <w:t>Áp lực c</w:t>
            </w:r>
            <w:r w:rsidR="00D9698B" w:rsidRPr="00041156">
              <w:rPr>
                <w:rFonts w:ascii="Times New Roman" w:hAnsi="Times New Roman" w:cs="Times New Roman"/>
                <w:sz w:val="26"/>
                <w:szCs w:val="26"/>
              </w:rPr>
              <w:t>ông việc)</w:t>
            </w:r>
          </w:p>
        </w:tc>
        <w:tc>
          <w:tcPr>
            <w:tcW w:w="5680" w:type="dxa"/>
          </w:tcPr>
          <w:p w14:paraId="37544CE3" w14:textId="40477CBA" w:rsidR="00A739A8" w:rsidRPr="00041156" w:rsidRDefault="00BC54E0" w:rsidP="005D3280">
            <w:pPr>
              <w:spacing w:line="276" w:lineRule="auto"/>
              <w:jc w:val="both"/>
              <w:rPr>
                <w:rFonts w:ascii="Times New Roman" w:hAnsi="Times New Roman" w:cs="Times New Roman"/>
                <w:sz w:val="26"/>
                <w:szCs w:val="26"/>
              </w:rPr>
            </w:pPr>
            <w:r w:rsidRPr="00041156">
              <w:rPr>
                <w:rFonts w:ascii="Times New Roman" w:hAnsi="Times New Roman" w:cs="Times New Roman"/>
                <w:sz w:val="26"/>
                <w:szCs w:val="26"/>
              </w:rPr>
              <w:t>Tất cả giá trị là 0</w:t>
            </w:r>
          </w:p>
        </w:tc>
      </w:tr>
      <w:tr w:rsidR="00A739A8" w:rsidRPr="00041156" w14:paraId="34FF2AB3" w14:textId="77777777" w:rsidTr="008E766B">
        <w:trPr>
          <w:trHeight w:val="557"/>
        </w:trPr>
        <w:tc>
          <w:tcPr>
            <w:tcW w:w="3686" w:type="dxa"/>
          </w:tcPr>
          <w:p w14:paraId="52E5C26B" w14:textId="35364B8D" w:rsidR="00A739A8" w:rsidRPr="00041156" w:rsidRDefault="00BC54E0" w:rsidP="005D3280">
            <w:pPr>
              <w:spacing w:line="276" w:lineRule="auto"/>
              <w:jc w:val="both"/>
              <w:rPr>
                <w:rFonts w:ascii="Times New Roman" w:hAnsi="Times New Roman" w:cs="Times New Roman"/>
                <w:sz w:val="26"/>
                <w:szCs w:val="26"/>
              </w:rPr>
            </w:pPr>
            <w:r w:rsidRPr="00041156">
              <w:rPr>
                <w:rFonts w:ascii="Times New Roman" w:hAnsi="Times New Roman" w:cs="Times New Roman"/>
                <w:sz w:val="26"/>
                <w:szCs w:val="26"/>
              </w:rPr>
              <w:t>Job Satisfaction</w:t>
            </w:r>
            <w:r w:rsidR="00D9698B" w:rsidRPr="00041156">
              <w:rPr>
                <w:rFonts w:ascii="Times New Roman" w:hAnsi="Times New Roman" w:cs="Times New Roman"/>
                <w:sz w:val="26"/>
                <w:szCs w:val="26"/>
              </w:rPr>
              <w:t xml:space="preserve"> ( Công việc)</w:t>
            </w:r>
          </w:p>
        </w:tc>
        <w:tc>
          <w:tcPr>
            <w:tcW w:w="5680" w:type="dxa"/>
          </w:tcPr>
          <w:p w14:paraId="53606B3F" w14:textId="713A0514" w:rsidR="00A739A8" w:rsidRPr="00041156" w:rsidRDefault="00BC54E0" w:rsidP="005D3280">
            <w:pPr>
              <w:spacing w:line="276" w:lineRule="auto"/>
              <w:jc w:val="both"/>
              <w:rPr>
                <w:rFonts w:ascii="Times New Roman" w:hAnsi="Times New Roman" w:cs="Times New Roman"/>
                <w:sz w:val="26"/>
                <w:szCs w:val="26"/>
              </w:rPr>
            </w:pPr>
            <w:r w:rsidRPr="00041156">
              <w:rPr>
                <w:rFonts w:ascii="Times New Roman" w:hAnsi="Times New Roman" w:cs="Times New Roman"/>
                <w:sz w:val="26"/>
                <w:szCs w:val="26"/>
              </w:rPr>
              <w:t>Hầu hết là 0</w:t>
            </w:r>
          </w:p>
        </w:tc>
      </w:tr>
      <w:tr w:rsidR="00BC54E0" w:rsidRPr="00041156" w14:paraId="2057FFFE" w14:textId="77777777" w:rsidTr="008E766B">
        <w:trPr>
          <w:trHeight w:val="1118"/>
        </w:trPr>
        <w:tc>
          <w:tcPr>
            <w:tcW w:w="3686" w:type="dxa"/>
          </w:tcPr>
          <w:p w14:paraId="13DB54B7" w14:textId="77EAE84E" w:rsidR="00BC54E0" w:rsidRPr="00041156" w:rsidRDefault="00BC54E0" w:rsidP="005D3280">
            <w:pPr>
              <w:spacing w:line="276" w:lineRule="auto"/>
              <w:jc w:val="both"/>
              <w:rPr>
                <w:rFonts w:ascii="Times New Roman" w:hAnsi="Times New Roman" w:cs="Times New Roman"/>
                <w:sz w:val="26"/>
                <w:szCs w:val="26"/>
              </w:rPr>
            </w:pPr>
            <w:r w:rsidRPr="00041156">
              <w:rPr>
                <w:rFonts w:ascii="Times New Roman" w:hAnsi="Times New Roman" w:cs="Times New Roman"/>
                <w:sz w:val="26"/>
                <w:szCs w:val="26"/>
              </w:rPr>
              <w:t>Degree</w:t>
            </w:r>
            <w:r w:rsidR="00D9698B" w:rsidRPr="00041156">
              <w:rPr>
                <w:rFonts w:ascii="Times New Roman" w:hAnsi="Times New Roman" w:cs="Times New Roman"/>
                <w:sz w:val="26"/>
                <w:szCs w:val="26"/>
              </w:rPr>
              <w:t xml:space="preserve"> ( Bằng cấp)</w:t>
            </w:r>
          </w:p>
        </w:tc>
        <w:tc>
          <w:tcPr>
            <w:tcW w:w="5680" w:type="dxa"/>
          </w:tcPr>
          <w:p w14:paraId="604DB650" w14:textId="4598902D" w:rsidR="00BC54E0" w:rsidRPr="00041156" w:rsidRDefault="00BC54E0" w:rsidP="005D3280">
            <w:pPr>
              <w:spacing w:line="276" w:lineRule="auto"/>
              <w:jc w:val="both"/>
              <w:rPr>
                <w:rFonts w:ascii="Times New Roman" w:hAnsi="Times New Roman" w:cs="Times New Roman"/>
                <w:sz w:val="26"/>
                <w:szCs w:val="26"/>
              </w:rPr>
            </w:pPr>
            <w:r w:rsidRPr="00041156">
              <w:rPr>
                <w:rFonts w:ascii="Times New Roman" w:hAnsi="Times New Roman" w:cs="Times New Roman"/>
                <w:sz w:val="26"/>
                <w:szCs w:val="26"/>
              </w:rPr>
              <w:t>Có nhiều giá trị khác nhau, không quan trọng với mục tiêu hiện tại</w:t>
            </w:r>
          </w:p>
        </w:tc>
      </w:tr>
    </w:tbl>
    <w:p w14:paraId="23F5C850" w14:textId="77777777" w:rsidR="00A739A8" w:rsidRPr="00041156" w:rsidRDefault="00A739A8" w:rsidP="005D3280">
      <w:pPr>
        <w:spacing w:line="276" w:lineRule="auto"/>
        <w:jc w:val="both"/>
        <w:rPr>
          <w:rFonts w:ascii="Times New Roman" w:hAnsi="Times New Roman" w:cs="Times New Roman"/>
          <w:sz w:val="26"/>
          <w:szCs w:val="26"/>
        </w:rPr>
      </w:pPr>
    </w:p>
    <w:p w14:paraId="007B84EB" w14:textId="77777777" w:rsidR="00013C10" w:rsidRPr="00041156" w:rsidRDefault="00013C10" w:rsidP="005D3280">
      <w:pPr>
        <w:spacing w:line="276" w:lineRule="auto"/>
        <w:rPr>
          <w:rFonts w:ascii="Times New Roman" w:hAnsi="Times New Roman" w:cs="Times New Roman"/>
          <w:sz w:val="26"/>
          <w:szCs w:val="26"/>
        </w:rPr>
      </w:pPr>
    </w:p>
    <w:p w14:paraId="757486D9" w14:textId="23D3694D" w:rsidR="00BC54E0" w:rsidRPr="00041156" w:rsidRDefault="00BC54E0"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Các cột giữ lại và tiền xử lý dữ liệu</w:t>
      </w:r>
    </w:p>
    <w:p w14:paraId="3AE356A5" w14:textId="4A108983" w:rsidR="008C0F67" w:rsidRPr="00041156" w:rsidRDefault="008C0F67"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Scale( Tạo tỉ lệ)</w:t>
      </w:r>
    </w:p>
    <w:tbl>
      <w:tblPr>
        <w:tblStyle w:val="TableGrid"/>
        <w:tblW w:w="9360" w:type="dxa"/>
        <w:tblLook w:val="04A0" w:firstRow="1" w:lastRow="0" w:firstColumn="1" w:lastColumn="0" w:noHBand="0" w:noVBand="1"/>
      </w:tblPr>
      <w:tblGrid>
        <w:gridCol w:w="1967"/>
        <w:gridCol w:w="3066"/>
        <w:gridCol w:w="914"/>
        <w:gridCol w:w="3413"/>
      </w:tblGrid>
      <w:tr w:rsidR="00FC6FA0" w:rsidRPr="00041156" w14:paraId="602C4F77" w14:textId="370350C8" w:rsidTr="008E766B">
        <w:trPr>
          <w:trHeight w:val="469"/>
        </w:trPr>
        <w:tc>
          <w:tcPr>
            <w:tcW w:w="1967" w:type="dxa"/>
          </w:tcPr>
          <w:p w14:paraId="6593A705" w14:textId="0A7E2099" w:rsidR="00FC6FA0" w:rsidRPr="00041156" w:rsidRDefault="00FC6FA0"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Tên cột</w:t>
            </w:r>
          </w:p>
        </w:tc>
        <w:tc>
          <w:tcPr>
            <w:tcW w:w="3066" w:type="dxa"/>
          </w:tcPr>
          <w:p w14:paraId="6C7B46FA" w14:textId="7B8286D6" w:rsidR="00FC6FA0" w:rsidRPr="00041156" w:rsidRDefault="00FC6FA0"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Ý Nghĩa</w:t>
            </w:r>
          </w:p>
        </w:tc>
        <w:tc>
          <w:tcPr>
            <w:tcW w:w="914" w:type="dxa"/>
          </w:tcPr>
          <w:p w14:paraId="505ECEB1" w14:textId="68B80507" w:rsidR="00FC6FA0" w:rsidRPr="00041156" w:rsidRDefault="00F4401B"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Loại dữ liệu</w:t>
            </w:r>
          </w:p>
        </w:tc>
        <w:tc>
          <w:tcPr>
            <w:tcW w:w="3413" w:type="dxa"/>
          </w:tcPr>
          <w:p w14:paraId="153EE7AB" w14:textId="4928FDFD" w:rsidR="00FC6FA0" w:rsidRPr="00041156" w:rsidRDefault="004E3A8E"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Cách xử lý cần thiết</w:t>
            </w:r>
          </w:p>
        </w:tc>
      </w:tr>
      <w:tr w:rsidR="00FC6FA0" w:rsidRPr="00041156" w14:paraId="651158CF" w14:textId="294A4AE3" w:rsidTr="008E766B">
        <w:trPr>
          <w:trHeight w:val="469"/>
        </w:trPr>
        <w:tc>
          <w:tcPr>
            <w:tcW w:w="1967" w:type="dxa"/>
          </w:tcPr>
          <w:p w14:paraId="1EF1690A" w14:textId="02782BDB" w:rsidR="00FC6FA0" w:rsidRPr="00041156" w:rsidRDefault="00FC6FA0"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Gender</w:t>
            </w:r>
          </w:p>
        </w:tc>
        <w:tc>
          <w:tcPr>
            <w:tcW w:w="3066" w:type="dxa"/>
          </w:tcPr>
          <w:p w14:paraId="2E57722F" w14:textId="63B2A959" w:rsidR="00FC6FA0" w:rsidRPr="00041156" w:rsidRDefault="004E3A8E"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Giới tính</w:t>
            </w:r>
          </w:p>
        </w:tc>
        <w:tc>
          <w:tcPr>
            <w:tcW w:w="914" w:type="dxa"/>
          </w:tcPr>
          <w:p w14:paraId="6BC44ED6" w14:textId="11AE7F47" w:rsidR="00FC6FA0" w:rsidRPr="00041156" w:rsidRDefault="00F4401B"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Object</w:t>
            </w:r>
          </w:p>
        </w:tc>
        <w:tc>
          <w:tcPr>
            <w:tcW w:w="3413" w:type="dxa"/>
          </w:tcPr>
          <w:p w14:paraId="2227B00C" w14:textId="11999E60" w:rsidR="00FC6FA0" w:rsidRPr="00041156" w:rsidRDefault="004E3A8E"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Chuyển thành số: Male = 0, Female = 1</w:t>
            </w:r>
          </w:p>
        </w:tc>
      </w:tr>
      <w:tr w:rsidR="00A6517C" w:rsidRPr="00041156" w14:paraId="13FEE8F0" w14:textId="67997E12" w:rsidTr="008E766B">
        <w:trPr>
          <w:trHeight w:val="469"/>
        </w:trPr>
        <w:tc>
          <w:tcPr>
            <w:tcW w:w="1967" w:type="dxa"/>
          </w:tcPr>
          <w:p w14:paraId="6588DAC8" w14:textId="091D6851"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Academic Pressure</w:t>
            </w:r>
          </w:p>
        </w:tc>
        <w:tc>
          <w:tcPr>
            <w:tcW w:w="3066" w:type="dxa"/>
          </w:tcPr>
          <w:p w14:paraId="4E3E25D6" w14:textId="0CDDDDFF"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Mức độ áp lực học tập</w:t>
            </w:r>
          </w:p>
        </w:tc>
        <w:tc>
          <w:tcPr>
            <w:tcW w:w="914" w:type="dxa"/>
          </w:tcPr>
          <w:p w14:paraId="413E7442" w14:textId="486AE5EA"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 xml:space="preserve">Float </w:t>
            </w:r>
          </w:p>
        </w:tc>
        <w:tc>
          <w:tcPr>
            <w:tcW w:w="3413" w:type="dxa"/>
          </w:tcPr>
          <w:p w14:paraId="06865DD9" w14:textId="33FBBEBB"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Scale (StandardScaler)</w:t>
            </w:r>
          </w:p>
        </w:tc>
      </w:tr>
      <w:tr w:rsidR="00A6517C" w:rsidRPr="00041156" w14:paraId="3095AD62" w14:textId="6BCAF11F" w:rsidTr="008E766B">
        <w:trPr>
          <w:trHeight w:val="957"/>
        </w:trPr>
        <w:tc>
          <w:tcPr>
            <w:tcW w:w="1967" w:type="dxa"/>
          </w:tcPr>
          <w:p w14:paraId="353AF450" w14:textId="1B787755"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lastRenderedPageBreak/>
              <w:t>CGPA</w:t>
            </w:r>
          </w:p>
        </w:tc>
        <w:tc>
          <w:tcPr>
            <w:tcW w:w="3066" w:type="dxa"/>
          </w:tcPr>
          <w:p w14:paraId="31BB7296" w14:textId="53E9F9BE"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Điểm trung bình tích lũy</w:t>
            </w:r>
          </w:p>
        </w:tc>
        <w:tc>
          <w:tcPr>
            <w:tcW w:w="914" w:type="dxa"/>
          </w:tcPr>
          <w:p w14:paraId="7F27AFF1" w14:textId="3BD9F3C9"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 xml:space="preserve">Float </w:t>
            </w:r>
          </w:p>
        </w:tc>
        <w:tc>
          <w:tcPr>
            <w:tcW w:w="3413" w:type="dxa"/>
          </w:tcPr>
          <w:p w14:paraId="6391214E" w14:textId="7919E271"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Scale</w:t>
            </w:r>
          </w:p>
        </w:tc>
      </w:tr>
      <w:tr w:rsidR="00A6517C" w:rsidRPr="00041156" w14:paraId="442F6F78" w14:textId="77777777" w:rsidTr="008E766B">
        <w:trPr>
          <w:trHeight w:val="469"/>
        </w:trPr>
        <w:tc>
          <w:tcPr>
            <w:tcW w:w="1967" w:type="dxa"/>
          </w:tcPr>
          <w:p w14:paraId="11BF9C2D" w14:textId="038E1D90"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Study Satisfaction</w:t>
            </w:r>
          </w:p>
        </w:tc>
        <w:tc>
          <w:tcPr>
            <w:tcW w:w="3066" w:type="dxa"/>
          </w:tcPr>
          <w:p w14:paraId="7ED71A73" w14:textId="025935CA"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Mức độ hài lòng với việc học</w:t>
            </w:r>
          </w:p>
        </w:tc>
        <w:tc>
          <w:tcPr>
            <w:tcW w:w="914" w:type="dxa"/>
          </w:tcPr>
          <w:p w14:paraId="1D1E9F25" w14:textId="0FB03A9F"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 xml:space="preserve">Float </w:t>
            </w:r>
          </w:p>
        </w:tc>
        <w:tc>
          <w:tcPr>
            <w:tcW w:w="3413" w:type="dxa"/>
          </w:tcPr>
          <w:p w14:paraId="3ACC218A" w14:textId="34FBDB9A"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Scale</w:t>
            </w:r>
          </w:p>
        </w:tc>
      </w:tr>
      <w:tr w:rsidR="00A6517C" w:rsidRPr="00041156" w14:paraId="70C9DA86" w14:textId="77777777" w:rsidTr="008E766B">
        <w:trPr>
          <w:trHeight w:val="941"/>
        </w:trPr>
        <w:tc>
          <w:tcPr>
            <w:tcW w:w="1967" w:type="dxa"/>
          </w:tcPr>
          <w:p w14:paraId="60109E82" w14:textId="670C9CB5"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Sleep Duration</w:t>
            </w:r>
          </w:p>
        </w:tc>
        <w:tc>
          <w:tcPr>
            <w:tcW w:w="3066" w:type="dxa"/>
          </w:tcPr>
          <w:p w14:paraId="789DCCBF" w14:textId="17FF5308"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Thời lượng ngủ</w:t>
            </w:r>
          </w:p>
        </w:tc>
        <w:tc>
          <w:tcPr>
            <w:tcW w:w="914" w:type="dxa"/>
          </w:tcPr>
          <w:p w14:paraId="58C4AE53" w14:textId="15E7E716"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 xml:space="preserve">Object </w:t>
            </w:r>
          </w:p>
        </w:tc>
        <w:tc>
          <w:tcPr>
            <w:tcW w:w="3413" w:type="dxa"/>
          </w:tcPr>
          <w:p w14:paraId="0C609892" w14:textId="3CE7F047"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Map thành số: ví dụ Less than 5 hours → 4.5</w:t>
            </w:r>
          </w:p>
        </w:tc>
      </w:tr>
      <w:tr w:rsidR="00A6517C" w:rsidRPr="00041156" w14:paraId="1F5F9AF5" w14:textId="77777777" w:rsidTr="008E766B">
        <w:trPr>
          <w:trHeight w:val="469"/>
        </w:trPr>
        <w:tc>
          <w:tcPr>
            <w:tcW w:w="1967" w:type="dxa"/>
          </w:tcPr>
          <w:p w14:paraId="66166AEA" w14:textId="05FBEF83"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Dietary Habits</w:t>
            </w:r>
          </w:p>
        </w:tc>
        <w:tc>
          <w:tcPr>
            <w:tcW w:w="3066" w:type="dxa"/>
          </w:tcPr>
          <w:p w14:paraId="05107565" w14:textId="47443528"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Thói quen ăn uống</w:t>
            </w:r>
          </w:p>
        </w:tc>
        <w:tc>
          <w:tcPr>
            <w:tcW w:w="914" w:type="dxa"/>
          </w:tcPr>
          <w:p w14:paraId="637443C2" w14:textId="10AFD78C"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 xml:space="preserve">Object </w:t>
            </w:r>
          </w:p>
        </w:tc>
        <w:tc>
          <w:tcPr>
            <w:tcW w:w="3413" w:type="dxa"/>
          </w:tcPr>
          <w:p w14:paraId="7E585FC9" w14:textId="0BA9C6FF"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Chuyển thành số: Healthy = 0, Moderate = 1, Unhealthy = 2</w:t>
            </w:r>
          </w:p>
        </w:tc>
      </w:tr>
      <w:tr w:rsidR="00A6517C" w:rsidRPr="00041156" w14:paraId="6D7640A7" w14:textId="77777777" w:rsidTr="008E766B">
        <w:trPr>
          <w:trHeight w:val="469"/>
        </w:trPr>
        <w:tc>
          <w:tcPr>
            <w:tcW w:w="1967" w:type="dxa"/>
          </w:tcPr>
          <w:p w14:paraId="7E4A3474" w14:textId="461B20EF"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Have you ever had suicidal thoughts?</w:t>
            </w:r>
          </w:p>
        </w:tc>
        <w:tc>
          <w:tcPr>
            <w:tcW w:w="3066" w:type="dxa"/>
          </w:tcPr>
          <w:p w14:paraId="7FCB5088" w14:textId="189AF8B6"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Đã từng có suy nghĩ tự tử?</w:t>
            </w:r>
          </w:p>
        </w:tc>
        <w:tc>
          <w:tcPr>
            <w:tcW w:w="914" w:type="dxa"/>
          </w:tcPr>
          <w:p w14:paraId="35DD5E21" w14:textId="4A3142B5"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Object</w:t>
            </w:r>
          </w:p>
        </w:tc>
        <w:tc>
          <w:tcPr>
            <w:tcW w:w="3413" w:type="dxa"/>
          </w:tcPr>
          <w:p w14:paraId="0870E10C" w14:textId="43BE2E1B"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Yes = 1, No = 0</w:t>
            </w:r>
          </w:p>
        </w:tc>
      </w:tr>
      <w:tr w:rsidR="00A6517C" w:rsidRPr="00041156" w14:paraId="2399427E" w14:textId="77777777" w:rsidTr="008E766B">
        <w:trPr>
          <w:trHeight w:val="469"/>
        </w:trPr>
        <w:tc>
          <w:tcPr>
            <w:tcW w:w="1967" w:type="dxa"/>
          </w:tcPr>
          <w:p w14:paraId="15E57D72" w14:textId="267233A4"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Work/Study Hours</w:t>
            </w:r>
          </w:p>
        </w:tc>
        <w:tc>
          <w:tcPr>
            <w:tcW w:w="3066" w:type="dxa"/>
          </w:tcPr>
          <w:p w14:paraId="200A4898" w14:textId="2C0A52E2"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Số giờ học/làm mỗi ngày</w:t>
            </w:r>
          </w:p>
        </w:tc>
        <w:tc>
          <w:tcPr>
            <w:tcW w:w="914" w:type="dxa"/>
          </w:tcPr>
          <w:p w14:paraId="458FC250" w14:textId="45B50C7E"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 xml:space="preserve">Float </w:t>
            </w:r>
          </w:p>
        </w:tc>
        <w:tc>
          <w:tcPr>
            <w:tcW w:w="3413" w:type="dxa"/>
          </w:tcPr>
          <w:p w14:paraId="371E61C3" w14:textId="5BD14983"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 xml:space="preserve">Scale </w:t>
            </w:r>
          </w:p>
        </w:tc>
      </w:tr>
      <w:tr w:rsidR="00A6517C" w:rsidRPr="00041156" w14:paraId="44DA6A84" w14:textId="77777777" w:rsidTr="008E766B">
        <w:trPr>
          <w:trHeight w:val="482"/>
        </w:trPr>
        <w:tc>
          <w:tcPr>
            <w:tcW w:w="1967" w:type="dxa"/>
          </w:tcPr>
          <w:p w14:paraId="78C48D05" w14:textId="0D497731"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Financial Stress</w:t>
            </w:r>
          </w:p>
        </w:tc>
        <w:tc>
          <w:tcPr>
            <w:tcW w:w="3066" w:type="dxa"/>
          </w:tcPr>
          <w:p w14:paraId="2762E158" w14:textId="465A6160"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Mức độ căng thẳng tài chính, tiền bạc</w:t>
            </w:r>
          </w:p>
        </w:tc>
        <w:tc>
          <w:tcPr>
            <w:tcW w:w="914" w:type="dxa"/>
          </w:tcPr>
          <w:p w14:paraId="176BAF6F" w14:textId="03B7BBFD"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 xml:space="preserve">Float </w:t>
            </w:r>
          </w:p>
        </w:tc>
        <w:tc>
          <w:tcPr>
            <w:tcW w:w="3413" w:type="dxa"/>
          </w:tcPr>
          <w:p w14:paraId="1935ED39" w14:textId="59D64875"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 xml:space="preserve">Scale </w:t>
            </w:r>
          </w:p>
        </w:tc>
      </w:tr>
      <w:tr w:rsidR="00A6517C" w:rsidRPr="00041156" w14:paraId="2D47E148" w14:textId="77777777" w:rsidTr="008E766B">
        <w:trPr>
          <w:trHeight w:val="469"/>
        </w:trPr>
        <w:tc>
          <w:tcPr>
            <w:tcW w:w="1967" w:type="dxa"/>
          </w:tcPr>
          <w:p w14:paraId="1B869D61" w14:textId="5FC460E0"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Family History of Mental Illness</w:t>
            </w:r>
          </w:p>
        </w:tc>
        <w:tc>
          <w:tcPr>
            <w:tcW w:w="3066" w:type="dxa"/>
          </w:tcPr>
          <w:p w14:paraId="165063B0" w14:textId="555449F8"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Có người thân từng bị bệnh về tâm thần không?</w:t>
            </w:r>
          </w:p>
        </w:tc>
        <w:tc>
          <w:tcPr>
            <w:tcW w:w="914" w:type="dxa"/>
          </w:tcPr>
          <w:p w14:paraId="250D1B6D" w14:textId="14544CB1"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object</w:t>
            </w:r>
          </w:p>
        </w:tc>
        <w:tc>
          <w:tcPr>
            <w:tcW w:w="3413" w:type="dxa"/>
          </w:tcPr>
          <w:p w14:paraId="02E1D8D4" w14:textId="700FB5DB"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Yes = 1, No = 0</w:t>
            </w:r>
          </w:p>
        </w:tc>
      </w:tr>
      <w:tr w:rsidR="00A6517C" w:rsidRPr="00041156" w14:paraId="5E15A473" w14:textId="77777777" w:rsidTr="008E766B">
        <w:trPr>
          <w:trHeight w:val="453"/>
        </w:trPr>
        <w:tc>
          <w:tcPr>
            <w:tcW w:w="1967" w:type="dxa"/>
          </w:tcPr>
          <w:p w14:paraId="1CA341F9" w14:textId="2FB7570B"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Depression</w:t>
            </w:r>
          </w:p>
        </w:tc>
        <w:tc>
          <w:tcPr>
            <w:tcW w:w="3066" w:type="dxa"/>
          </w:tcPr>
          <w:p w14:paraId="3E26AB59" w14:textId="1AF3D293"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 xml:space="preserve">Kết quả Trầm Cảm </w:t>
            </w:r>
          </w:p>
        </w:tc>
        <w:tc>
          <w:tcPr>
            <w:tcW w:w="914" w:type="dxa"/>
          </w:tcPr>
          <w:p w14:paraId="6C885084" w14:textId="34176357"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int</w:t>
            </w:r>
          </w:p>
        </w:tc>
        <w:tc>
          <w:tcPr>
            <w:tcW w:w="3413" w:type="dxa"/>
          </w:tcPr>
          <w:p w14:paraId="4485DA54" w14:textId="6791972C" w:rsidR="00A6517C" w:rsidRPr="00041156" w:rsidRDefault="00A6517C"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Nhãn (label) – giữ nguyên</w:t>
            </w:r>
          </w:p>
        </w:tc>
      </w:tr>
    </w:tbl>
    <w:p w14:paraId="1087474B" w14:textId="676675B8" w:rsidR="00253441" w:rsidRPr="00041156" w:rsidRDefault="00253441" w:rsidP="005D3280">
      <w:pPr>
        <w:spacing w:line="276" w:lineRule="auto"/>
        <w:rPr>
          <w:rFonts w:ascii="Times New Roman" w:hAnsi="Times New Roman" w:cs="Times New Roman"/>
          <w:sz w:val="26"/>
          <w:szCs w:val="26"/>
        </w:rPr>
      </w:pPr>
    </w:p>
    <w:p w14:paraId="3C2CBBF6" w14:textId="77777777" w:rsidR="00ED7502" w:rsidRDefault="00ED7502" w:rsidP="00AB5503">
      <w:pPr>
        <w:spacing w:line="276" w:lineRule="auto"/>
        <w:rPr>
          <w:rFonts w:ascii="Times New Roman" w:hAnsi="Times New Roman" w:cs="Times New Roman"/>
          <w:sz w:val="26"/>
          <w:szCs w:val="26"/>
        </w:rPr>
      </w:pPr>
    </w:p>
    <w:p w14:paraId="28004AFB" w14:textId="77777777" w:rsidR="00ED7502" w:rsidRDefault="00ED7502" w:rsidP="00AB5503">
      <w:pPr>
        <w:spacing w:line="276" w:lineRule="auto"/>
        <w:rPr>
          <w:rFonts w:ascii="Times New Roman" w:hAnsi="Times New Roman" w:cs="Times New Roman"/>
          <w:sz w:val="26"/>
          <w:szCs w:val="26"/>
        </w:rPr>
      </w:pPr>
    </w:p>
    <w:p w14:paraId="496E4BF6" w14:textId="77777777" w:rsidR="00ED7502" w:rsidRDefault="00ED7502" w:rsidP="00AB5503">
      <w:pPr>
        <w:spacing w:line="276" w:lineRule="auto"/>
        <w:rPr>
          <w:rFonts w:ascii="Times New Roman" w:hAnsi="Times New Roman" w:cs="Times New Roman"/>
          <w:sz w:val="26"/>
          <w:szCs w:val="26"/>
        </w:rPr>
      </w:pPr>
    </w:p>
    <w:p w14:paraId="69A1C5C4" w14:textId="77777777" w:rsidR="00ED7502" w:rsidRDefault="00ED7502" w:rsidP="00AB5503">
      <w:pPr>
        <w:spacing w:line="276" w:lineRule="auto"/>
        <w:rPr>
          <w:rFonts w:ascii="Times New Roman" w:hAnsi="Times New Roman" w:cs="Times New Roman"/>
          <w:sz w:val="26"/>
          <w:szCs w:val="26"/>
        </w:rPr>
      </w:pPr>
    </w:p>
    <w:p w14:paraId="19C83D38" w14:textId="77777777" w:rsidR="00ED7502" w:rsidRDefault="00ED7502" w:rsidP="00AB5503">
      <w:pPr>
        <w:spacing w:line="276" w:lineRule="auto"/>
        <w:rPr>
          <w:rFonts w:ascii="Times New Roman" w:hAnsi="Times New Roman" w:cs="Times New Roman"/>
          <w:sz w:val="26"/>
          <w:szCs w:val="26"/>
        </w:rPr>
      </w:pPr>
    </w:p>
    <w:p w14:paraId="2B91722B" w14:textId="77777777" w:rsidR="00ED7502" w:rsidRDefault="00ED7502" w:rsidP="00AB5503">
      <w:pPr>
        <w:spacing w:line="276" w:lineRule="auto"/>
        <w:rPr>
          <w:rFonts w:ascii="Times New Roman" w:hAnsi="Times New Roman" w:cs="Times New Roman"/>
          <w:sz w:val="26"/>
          <w:szCs w:val="26"/>
        </w:rPr>
      </w:pPr>
    </w:p>
    <w:p w14:paraId="6E273502" w14:textId="77777777" w:rsidR="00ED7502" w:rsidRDefault="00ED7502" w:rsidP="00AB5503">
      <w:pPr>
        <w:spacing w:line="276" w:lineRule="auto"/>
        <w:rPr>
          <w:rFonts w:ascii="Times New Roman" w:hAnsi="Times New Roman" w:cs="Times New Roman"/>
          <w:sz w:val="26"/>
          <w:szCs w:val="26"/>
        </w:rPr>
      </w:pPr>
    </w:p>
    <w:p w14:paraId="60BB4647" w14:textId="77777777" w:rsidR="00ED7502" w:rsidRDefault="00ED7502" w:rsidP="00AB5503">
      <w:pPr>
        <w:spacing w:line="276" w:lineRule="auto"/>
        <w:rPr>
          <w:rFonts w:ascii="Times New Roman" w:hAnsi="Times New Roman" w:cs="Times New Roman"/>
          <w:sz w:val="26"/>
          <w:szCs w:val="26"/>
        </w:rPr>
      </w:pPr>
    </w:p>
    <w:p w14:paraId="6E3EB234" w14:textId="77777777" w:rsidR="00854770" w:rsidRDefault="00854770" w:rsidP="00AB5503">
      <w:pPr>
        <w:spacing w:line="276" w:lineRule="auto"/>
        <w:rPr>
          <w:rFonts w:ascii="Times New Roman" w:hAnsi="Times New Roman" w:cs="Times New Roman"/>
          <w:sz w:val="26"/>
          <w:szCs w:val="26"/>
        </w:rPr>
      </w:pPr>
    </w:p>
    <w:p w14:paraId="2B6A2DD0" w14:textId="77777777" w:rsidR="00854770" w:rsidRDefault="00854770" w:rsidP="00AB5503">
      <w:pPr>
        <w:spacing w:line="276" w:lineRule="auto"/>
        <w:rPr>
          <w:rFonts w:ascii="Times New Roman" w:hAnsi="Times New Roman" w:cs="Times New Roman"/>
          <w:sz w:val="26"/>
          <w:szCs w:val="26"/>
        </w:rPr>
      </w:pPr>
    </w:p>
    <w:p w14:paraId="0A44F2F9" w14:textId="77777777" w:rsidR="00854770" w:rsidRDefault="00854770" w:rsidP="00AB5503">
      <w:pPr>
        <w:spacing w:line="276" w:lineRule="auto"/>
        <w:rPr>
          <w:rFonts w:ascii="Times New Roman" w:hAnsi="Times New Roman" w:cs="Times New Roman"/>
          <w:sz w:val="26"/>
          <w:szCs w:val="26"/>
        </w:rPr>
      </w:pPr>
    </w:p>
    <w:p w14:paraId="0B628F1C" w14:textId="77777777" w:rsidR="004414E6" w:rsidRPr="00ED7502" w:rsidRDefault="004414E6" w:rsidP="00AB5503">
      <w:pPr>
        <w:spacing w:line="276" w:lineRule="auto"/>
        <w:rPr>
          <w:rFonts w:ascii="Times New Roman" w:hAnsi="Times New Roman" w:cs="Times New Roman"/>
          <w:sz w:val="32"/>
          <w:szCs w:val="32"/>
        </w:rPr>
      </w:pPr>
    </w:p>
    <w:p w14:paraId="6AA14E5E" w14:textId="257638EB" w:rsidR="00AB5503" w:rsidRPr="00AB5503" w:rsidRDefault="00AB5503" w:rsidP="00AB5503">
      <w:pPr>
        <w:spacing w:line="276" w:lineRule="auto"/>
        <w:rPr>
          <w:rFonts w:ascii="Times New Roman" w:hAnsi="Times New Roman" w:cs="Times New Roman"/>
          <w:sz w:val="26"/>
          <w:szCs w:val="26"/>
        </w:rPr>
      </w:pPr>
      <w:r w:rsidRPr="00AB5503">
        <w:rPr>
          <w:rFonts w:ascii="Times New Roman" w:hAnsi="Times New Roman" w:cs="Times New Roman"/>
          <w:sz w:val="26"/>
          <w:szCs w:val="26"/>
        </w:rPr>
        <w:t>1. Logistic Regression (Hồi quy logistic)</w:t>
      </w:r>
    </w:p>
    <w:p w14:paraId="49486B00" w14:textId="77777777" w:rsidR="00AB5503" w:rsidRPr="00AB5503" w:rsidRDefault="00AB5503" w:rsidP="00AB5503">
      <w:pPr>
        <w:spacing w:line="276" w:lineRule="auto"/>
        <w:rPr>
          <w:rFonts w:ascii="Times New Roman" w:hAnsi="Times New Roman" w:cs="Times New Roman"/>
          <w:sz w:val="26"/>
          <w:szCs w:val="26"/>
        </w:rPr>
      </w:pPr>
      <w:r w:rsidRPr="00AB5503">
        <w:rPr>
          <w:rFonts w:ascii="Times New Roman" w:hAnsi="Times New Roman" w:cs="Times New Roman"/>
          <w:sz w:val="26"/>
          <w:szCs w:val="26"/>
        </w:rPr>
        <w:t>Hồi quy logistic là mô hình dùng để dự đoán xác suất một sự kiện nào đó xảy ra, ví dụ như: "Người này có bị bệnh hay không?" hay "Email này có phải là spam không?". Mô hình này hoạt động bằng cách tính toán một tổ hợp tuyến tính của các đặc trưng đầu vào (như tuổi, giới tính, thu nhập…) và sau đó biến kết quả đó thành một giá trị xác suất trong khoảng từ 0 đến 1 thông qua hàm sigmoid.</w:t>
      </w:r>
    </w:p>
    <w:p w14:paraId="7A3DCCB1" w14:textId="77777777" w:rsidR="00AB5503" w:rsidRPr="00AB5503" w:rsidRDefault="00AB5503" w:rsidP="00AB5503">
      <w:pPr>
        <w:spacing w:line="276" w:lineRule="auto"/>
        <w:rPr>
          <w:rFonts w:ascii="Times New Roman" w:hAnsi="Times New Roman" w:cs="Times New Roman"/>
          <w:sz w:val="26"/>
          <w:szCs w:val="26"/>
        </w:rPr>
      </w:pPr>
    </w:p>
    <w:p w14:paraId="134E11A8" w14:textId="0737F6BA" w:rsidR="00AB5503" w:rsidRPr="00AB5503" w:rsidRDefault="00AB5503" w:rsidP="00AB5503">
      <w:pPr>
        <w:spacing w:line="276" w:lineRule="auto"/>
        <w:rPr>
          <w:rFonts w:ascii="Times New Roman" w:hAnsi="Times New Roman" w:cs="Times New Roman"/>
          <w:sz w:val="26"/>
          <w:szCs w:val="26"/>
        </w:rPr>
      </w:pPr>
      <w:r w:rsidRPr="00AB5503">
        <w:rPr>
          <w:rFonts w:ascii="Times New Roman" w:hAnsi="Times New Roman" w:cs="Times New Roman"/>
          <w:sz w:val="26"/>
          <w:szCs w:val="26"/>
        </w:rPr>
        <w:t>Công thức tính toán trong mô hình logistic là:</w:t>
      </w:r>
    </w:p>
    <w:p w14:paraId="6111DEE7" w14:textId="0D923611" w:rsidR="00CB7BB0" w:rsidRPr="00CB7BB0" w:rsidRDefault="00AB5503" w:rsidP="00CB7BB0">
      <w:pPr>
        <w:spacing w:line="276" w:lineRule="auto"/>
        <w:rPr>
          <w:rFonts w:ascii="Times New Roman" w:hAnsi="Times New Roman" w:cs="Times New Roman"/>
          <w:sz w:val="26"/>
          <w:szCs w:val="26"/>
        </w:rPr>
      </w:pPr>
      <w:r w:rsidRPr="00AB5503">
        <w:rPr>
          <w:rFonts w:ascii="Times New Roman" w:hAnsi="Times New Roman" w:cs="Times New Roman"/>
          <w:sz w:val="26"/>
          <w:szCs w:val="26"/>
        </w:rPr>
        <w:t>​</w:t>
      </w:r>
      <w:r w:rsidR="0021570F">
        <w:rPr>
          <w:rFonts w:ascii="Times New Roman" w:hAnsi="Times New Roman" w:cs="Times New Roman"/>
          <w:sz w:val="26"/>
          <w:szCs w:val="26"/>
        </w:rPr>
        <w:tab/>
      </w:r>
      <w:r w:rsidR="0021570F">
        <w:rPr>
          <w:rFonts w:ascii="Times New Roman" w:hAnsi="Times New Roman" w:cs="Times New Roman"/>
          <w:sz w:val="26"/>
          <w:szCs w:val="26"/>
        </w:rPr>
        <w:tab/>
      </w:r>
      <w:r w:rsidR="0021570F">
        <w:rPr>
          <w:rFonts w:ascii="Times New Roman" w:hAnsi="Times New Roman" w:cs="Times New Roman"/>
          <w:sz w:val="26"/>
          <w:szCs w:val="26"/>
        </w:rPr>
        <w:tab/>
      </w:r>
      <w:r w:rsidR="0021570F">
        <w:rPr>
          <w:rFonts w:ascii="Times New Roman" w:hAnsi="Times New Roman" w:cs="Times New Roman"/>
          <w:sz w:val="26"/>
          <w:szCs w:val="26"/>
        </w:rPr>
        <w:tab/>
      </w:r>
      <w:r w:rsidR="00723FA8">
        <w:rPr>
          <w:rFonts w:ascii="Times New Roman" w:hAnsi="Times New Roman" w:cs="Times New Roman"/>
          <w:sz w:val="26"/>
          <w:szCs w:val="26"/>
        </w:rPr>
        <w:t>f(x) =</w:t>
      </w:r>
      <w:r w:rsidR="005367C7">
        <w:rPr>
          <w:rFonts w:ascii="Times New Roman" w:hAnsi="Times New Roman" w:cs="Times New Roman"/>
          <w:sz w:val="26"/>
          <w:szCs w:val="26"/>
        </w:rPr>
        <w:t xml:space="preserve"> </w:t>
      </w:r>
      <w:r w:rsidR="00723FA8">
        <w:rPr>
          <w:rFonts w:ascii="Times New Roman" w:hAnsi="Times New Roman" w:cs="Times New Roman"/>
          <w:sz w:val="26"/>
          <w:szCs w:val="26"/>
        </w:rPr>
        <w:t xml:space="preserve">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 xml:space="preserve">1+ </m:t>
            </m:r>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-x</m:t>
                </m:r>
              </m:sup>
            </m:sSup>
          </m:den>
        </m:f>
      </m:oMath>
      <w:r w:rsidR="005367C7">
        <w:rPr>
          <w:rFonts w:ascii="Times New Roman" w:eastAsiaTheme="minorEastAsia" w:hAnsi="Times New Roman" w:cs="Times New Roman"/>
          <w:sz w:val="32"/>
          <w:szCs w:val="32"/>
        </w:rPr>
        <w:t xml:space="preserve"> </w:t>
      </w:r>
    </w:p>
    <w:p w14:paraId="17ED6A8C" w14:textId="77777777" w:rsidR="00326229" w:rsidRDefault="00CB7BB0" w:rsidP="00CB7BB0">
      <w:pPr>
        <w:spacing w:line="276" w:lineRule="auto"/>
        <w:rPr>
          <w:rFonts w:ascii="Times New Roman" w:hAnsi="Times New Roman" w:cs="Times New Roman"/>
          <w:sz w:val="26"/>
          <w:szCs w:val="26"/>
        </w:rPr>
      </w:pPr>
      <w:r>
        <w:rPr>
          <w:rFonts w:ascii="Times New Roman" w:hAnsi="Times New Roman" w:cs="Times New Roman"/>
          <w:sz w:val="26"/>
          <w:szCs w:val="26"/>
        </w:rPr>
        <w:t xml:space="preserve">Trong đó : </w:t>
      </w:r>
    </w:p>
    <w:p w14:paraId="5E3CDCAC" w14:textId="0AB53A85" w:rsidR="00B81861" w:rsidRDefault="00B81861" w:rsidP="00B81861">
      <w:pPr>
        <w:spacing w:line="276" w:lineRule="auto"/>
        <w:rPr>
          <w:rFonts w:ascii="Times New Roman" w:hAnsi="Times New Roman" w:cs="Times New Roman"/>
          <w:sz w:val="26"/>
          <w:szCs w:val="26"/>
        </w:rPr>
      </w:pPr>
      <w:r w:rsidRPr="00B81861">
        <w:rPr>
          <w:rFonts w:ascii="Times New Roman" w:hAnsi="Times New Roman" w:cs="Times New Roman"/>
          <w:sz w:val="26"/>
          <w:szCs w:val="26"/>
        </w:rPr>
        <w:t xml:space="preserve">Trong hồi quy logistic, trước khi đưa ra dự đoán, mô hình sẽ thực hiện một bước gọi là tính tổ hợp tuyến tính, ký hiệu là </w:t>
      </w:r>
      <w:r>
        <w:rPr>
          <w:rFonts w:ascii="Times New Roman" w:hAnsi="Times New Roman" w:cs="Times New Roman"/>
          <w:sz w:val="26"/>
          <w:szCs w:val="26"/>
        </w:rPr>
        <w:t>x.</w:t>
      </w:r>
      <w:r w:rsidR="00820C0C">
        <w:rPr>
          <w:rFonts w:ascii="Times New Roman" w:hAnsi="Times New Roman" w:cs="Times New Roman"/>
          <w:sz w:val="26"/>
          <w:szCs w:val="26"/>
        </w:rPr>
        <w:t xml:space="preserve"> Đ</w:t>
      </w:r>
      <w:r w:rsidR="00820C0C" w:rsidRPr="00820C0C">
        <w:rPr>
          <w:rFonts w:ascii="Times New Roman" w:hAnsi="Times New Roman" w:cs="Times New Roman"/>
          <w:sz w:val="26"/>
          <w:szCs w:val="26"/>
        </w:rPr>
        <w:t>ây là tổng của các đặc trưng đầu vào (như tuổi, giới tính, điểm số, v.v...) sau khi đã nhân với hệ số phù hợp, rồi cộng thêm một số điều chỉnh (gọi là bias).</w:t>
      </w:r>
    </w:p>
    <w:p w14:paraId="46283A04" w14:textId="5BDD8668" w:rsidR="00820C0C" w:rsidRDefault="00820C0C" w:rsidP="00B81861">
      <w:pPr>
        <w:spacing w:line="276" w:lineRule="auto"/>
        <w:rPr>
          <w:rFonts w:ascii="Times New Roman" w:hAnsi="Times New Roman" w:cs="Times New Roman"/>
          <w:sz w:val="26"/>
          <w:szCs w:val="26"/>
        </w:rPr>
      </w:pPr>
      <w:r>
        <w:rPr>
          <w:rFonts w:ascii="Times New Roman" w:hAnsi="Times New Roman" w:cs="Times New Roman"/>
          <w:sz w:val="26"/>
          <w:szCs w:val="26"/>
        </w:rPr>
        <w:t>Công thức</w:t>
      </w:r>
      <w:r w:rsidR="00326229">
        <w:rPr>
          <w:rFonts w:ascii="Times New Roman" w:hAnsi="Times New Roman" w:cs="Times New Roman"/>
          <w:sz w:val="26"/>
          <w:szCs w:val="26"/>
        </w:rPr>
        <w:t xml:space="preserve"> : </w:t>
      </w:r>
    </w:p>
    <w:p w14:paraId="4468A0C4" w14:textId="6B78A586" w:rsidR="00820C0C" w:rsidRDefault="00820C0C" w:rsidP="00B81861">
      <w:pPr>
        <w:spacing w:line="276"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326229">
        <w:rPr>
          <w:rFonts w:ascii="Times New Roman" w:hAnsi="Times New Roman" w:cs="Times New Roman"/>
          <w:sz w:val="26"/>
          <w:szCs w:val="26"/>
        </w:rPr>
        <w:tab/>
      </w:r>
      <w:r w:rsidR="00AF2028" w:rsidRPr="00AF2028">
        <w:rPr>
          <w:rFonts w:ascii="Cambria Math" w:hAnsi="Cambria Math" w:cs="Cambria Math"/>
          <w:sz w:val="26"/>
          <w:szCs w:val="26"/>
        </w:rPr>
        <w:t>𝑦</w:t>
      </w:r>
      <w:r w:rsidR="00AF2028" w:rsidRPr="00AF2028">
        <w:rPr>
          <w:rFonts w:ascii="Times New Roman" w:hAnsi="Times New Roman" w:cs="Times New Roman"/>
          <w:sz w:val="26"/>
          <w:szCs w:val="26"/>
        </w:rPr>
        <w:t>̂</w:t>
      </w:r>
      <w:r w:rsidR="00326229">
        <w:rPr>
          <w:rFonts w:ascii="Cambria Math" w:hAnsi="Cambria Math" w:cs="Cambria Math"/>
          <w:sz w:val="26"/>
          <w:szCs w:val="26"/>
        </w:rPr>
        <w:t xml:space="preserve"> </w:t>
      </w:r>
      <w:r w:rsidRPr="00820C0C">
        <w:rPr>
          <w:rFonts w:ascii="Times New Roman" w:hAnsi="Times New Roman" w:cs="Times New Roman"/>
          <w:sz w:val="26"/>
          <w:szCs w:val="26"/>
        </w:rPr>
        <w:t xml:space="preserve">= </w:t>
      </w:r>
      <w:r w:rsidRPr="00820C0C">
        <w:rPr>
          <w:rFonts w:ascii="Cambria Math" w:hAnsi="Cambria Math" w:cs="Cambria Math"/>
          <w:sz w:val="26"/>
          <w:szCs w:val="26"/>
        </w:rPr>
        <w:t>𝑤</w:t>
      </w:r>
      <w:r w:rsidRPr="00820C0C">
        <w:rPr>
          <w:rFonts w:ascii="Times New Roman" w:hAnsi="Times New Roman" w:cs="Times New Roman"/>
          <w:sz w:val="26"/>
          <w:szCs w:val="26"/>
        </w:rPr>
        <w:t>1</w:t>
      </w:r>
      <w:r w:rsidRPr="00820C0C">
        <w:rPr>
          <w:rFonts w:ascii="Cambria Math" w:hAnsi="Cambria Math" w:cs="Cambria Math"/>
          <w:sz w:val="26"/>
          <w:szCs w:val="26"/>
        </w:rPr>
        <w:t>𝑥</w:t>
      </w:r>
      <w:r w:rsidRPr="00820C0C">
        <w:rPr>
          <w:rFonts w:ascii="Times New Roman" w:hAnsi="Times New Roman" w:cs="Times New Roman"/>
          <w:sz w:val="26"/>
          <w:szCs w:val="26"/>
        </w:rPr>
        <w:t xml:space="preserve">1 + </w:t>
      </w:r>
      <w:r w:rsidRPr="00820C0C">
        <w:rPr>
          <w:rFonts w:ascii="Cambria Math" w:hAnsi="Cambria Math" w:cs="Cambria Math"/>
          <w:sz w:val="26"/>
          <w:szCs w:val="26"/>
        </w:rPr>
        <w:t>𝑤</w:t>
      </w:r>
      <w:r w:rsidRPr="00820C0C">
        <w:rPr>
          <w:rFonts w:ascii="Times New Roman" w:hAnsi="Times New Roman" w:cs="Times New Roman"/>
          <w:sz w:val="26"/>
          <w:szCs w:val="26"/>
        </w:rPr>
        <w:t>2</w:t>
      </w:r>
      <w:r w:rsidRPr="00820C0C">
        <w:rPr>
          <w:rFonts w:ascii="Cambria Math" w:hAnsi="Cambria Math" w:cs="Cambria Math"/>
          <w:sz w:val="26"/>
          <w:szCs w:val="26"/>
        </w:rPr>
        <w:t>𝑥</w:t>
      </w:r>
      <w:r w:rsidRPr="00820C0C">
        <w:rPr>
          <w:rFonts w:ascii="Times New Roman" w:hAnsi="Times New Roman" w:cs="Times New Roman"/>
          <w:sz w:val="26"/>
          <w:szCs w:val="26"/>
        </w:rPr>
        <w:t xml:space="preserve">2 + . . . </w:t>
      </w:r>
      <w:r w:rsidRPr="00820C0C">
        <w:rPr>
          <w:rFonts w:ascii="Cambria Math" w:hAnsi="Cambria Math" w:cs="Cambria Math"/>
          <w:sz w:val="26"/>
          <w:szCs w:val="26"/>
        </w:rPr>
        <w:t>𝑤𝑘𝑥𝑘</w:t>
      </w:r>
      <w:r w:rsidRPr="00820C0C">
        <w:rPr>
          <w:rFonts w:ascii="Times New Roman" w:hAnsi="Times New Roman" w:cs="Times New Roman"/>
          <w:sz w:val="26"/>
          <w:szCs w:val="26"/>
        </w:rPr>
        <w:t xml:space="preserve"> + b</w:t>
      </w:r>
    </w:p>
    <w:p w14:paraId="53F76C9F" w14:textId="175FF8AB" w:rsidR="00326229" w:rsidRDefault="00326229" w:rsidP="00B81861">
      <w:pPr>
        <w:spacing w:line="276" w:lineRule="auto"/>
        <w:rPr>
          <w:rFonts w:ascii="Times New Roman" w:hAnsi="Times New Roman" w:cs="Times New Roman"/>
          <w:sz w:val="26"/>
          <w:szCs w:val="26"/>
        </w:rPr>
      </w:pPr>
      <w:r>
        <w:rPr>
          <w:rFonts w:ascii="Times New Roman" w:hAnsi="Times New Roman" w:cs="Times New Roman"/>
          <w:sz w:val="26"/>
          <w:szCs w:val="26"/>
        </w:rPr>
        <w:t xml:space="preserve">Trong đó : </w:t>
      </w:r>
    </w:p>
    <w:p w14:paraId="727BE30D" w14:textId="73CE0905" w:rsidR="00B81861" w:rsidRPr="009725D6" w:rsidRDefault="00D67FB1" w:rsidP="009725D6">
      <w:pPr>
        <w:pStyle w:val="ListParagraph"/>
        <w:numPr>
          <w:ilvl w:val="0"/>
          <w:numId w:val="15"/>
        </w:numPr>
        <w:spacing w:line="276" w:lineRule="auto"/>
        <w:rPr>
          <w:rFonts w:ascii="Times New Roman" w:hAnsi="Times New Roman" w:cs="Times New Roman"/>
          <w:sz w:val="26"/>
          <w:szCs w:val="26"/>
        </w:rPr>
      </w:pPr>
      <w:r w:rsidRPr="009725D6">
        <w:rPr>
          <w:rFonts w:ascii="Times New Roman" w:hAnsi="Times New Roman" w:cs="Times New Roman"/>
          <w:sz w:val="26"/>
          <w:szCs w:val="26"/>
        </w:rPr>
        <w:t>x1, x2,…., xn: là các đặc trưng (thông tin đầu vào).</w:t>
      </w:r>
    </w:p>
    <w:p w14:paraId="50889499" w14:textId="37C3F656" w:rsidR="00D67FB1" w:rsidRPr="009725D6" w:rsidRDefault="00D67FB1" w:rsidP="009725D6">
      <w:pPr>
        <w:pStyle w:val="ListParagraph"/>
        <w:numPr>
          <w:ilvl w:val="0"/>
          <w:numId w:val="15"/>
        </w:numPr>
        <w:spacing w:line="276" w:lineRule="auto"/>
        <w:rPr>
          <w:rFonts w:ascii="Times New Roman" w:hAnsi="Times New Roman" w:cs="Times New Roman"/>
          <w:sz w:val="26"/>
          <w:szCs w:val="26"/>
        </w:rPr>
      </w:pPr>
      <w:r w:rsidRPr="009725D6">
        <w:rPr>
          <w:rFonts w:ascii="Times New Roman" w:hAnsi="Times New Roman" w:cs="Times New Roman"/>
          <w:sz w:val="26"/>
          <w:szCs w:val="26"/>
        </w:rPr>
        <w:t>w1, w2,….., wn: là các hệ số (trọng số) mà mô hình học được.</w:t>
      </w:r>
    </w:p>
    <w:p w14:paraId="631B0BF8" w14:textId="470CA293" w:rsidR="00AB5503" w:rsidRPr="004414E6" w:rsidRDefault="00D67FB1" w:rsidP="00AB5503">
      <w:pPr>
        <w:pStyle w:val="ListParagraph"/>
        <w:numPr>
          <w:ilvl w:val="0"/>
          <w:numId w:val="15"/>
        </w:numPr>
        <w:spacing w:line="276" w:lineRule="auto"/>
        <w:rPr>
          <w:rFonts w:ascii="Times New Roman" w:hAnsi="Times New Roman" w:cs="Times New Roman"/>
          <w:sz w:val="26"/>
          <w:szCs w:val="26"/>
        </w:rPr>
      </w:pPr>
      <w:r w:rsidRPr="009725D6">
        <w:rPr>
          <w:rFonts w:ascii="Times New Roman" w:hAnsi="Times New Roman" w:cs="Times New Roman"/>
          <w:sz w:val="26"/>
          <w:szCs w:val="26"/>
        </w:rPr>
        <w:t>b: là một số điều chỉnh (bias), giúp mô hình linh hoạt hơn.</w:t>
      </w:r>
    </w:p>
    <w:p w14:paraId="4B715DD7" w14:textId="77777777" w:rsidR="00AB5503" w:rsidRDefault="00AB5503" w:rsidP="005D3280">
      <w:pPr>
        <w:spacing w:line="276" w:lineRule="auto"/>
        <w:rPr>
          <w:rFonts w:ascii="Times New Roman" w:hAnsi="Times New Roman" w:cs="Times New Roman"/>
          <w:sz w:val="26"/>
          <w:szCs w:val="26"/>
        </w:rPr>
      </w:pPr>
    </w:p>
    <w:p w14:paraId="7C4B4160" w14:textId="77777777" w:rsidR="00AB5503" w:rsidRDefault="00AB5503" w:rsidP="005D3280">
      <w:pPr>
        <w:spacing w:line="276" w:lineRule="auto"/>
        <w:rPr>
          <w:rFonts w:ascii="Times New Roman" w:hAnsi="Times New Roman" w:cs="Times New Roman"/>
          <w:sz w:val="26"/>
          <w:szCs w:val="26"/>
        </w:rPr>
      </w:pPr>
    </w:p>
    <w:p w14:paraId="28D09C23" w14:textId="77777777" w:rsidR="00AB5503" w:rsidRDefault="00AB5503" w:rsidP="005D3280">
      <w:pPr>
        <w:spacing w:line="276" w:lineRule="auto"/>
        <w:rPr>
          <w:rFonts w:ascii="Times New Roman" w:hAnsi="Times New Roman" w:cs="Times New Roman"/>
          <w:sz w:val="26"/>
          <w:szCs w:val="26"/>
        </w:rPr>
      </w:pPr>
    </w:p>
    <w:p w14:paraId="217E8ABD" w14:textId="77777777" w:rsidR="004414E6" w:rsidRDefault="004414E6" w:rsidP="005D3280">
      <w:pPr>
        <w:spacing w:line="276" w:lineRule="auto"/>
        <w:rPr>
          <w:rFonts w:ascii="Times New Roman" w:hAnsi="Times New Roman" w:cs="Times New Roman"/>
          <w:sz w:val="26"/>
          <w:szCs w:val="26"/>
        </w:rPr>
      </w:pPr>
    </w:p>
    <w:p w14:paraId="56507495" w14:textId="77777777" w:rsidR="004414E6" w:rsidRDefault="004414E6" w:rsidP="005D3280">
      <w:pPr>
        <w:spacing w:line="276" w:lineRule="auto"/>
        <w:rPr>
          <w:rFonts w:ascii="Times New Roman" w:hAnsi="Times New Roman" w:cs="Times New Roman"/>
          <w:sz w:val="26"/>
          <w:szCs w:val="26"/>
        </w:rPr>
      </w:pPr>
    </w:p>
    <w:p w14:paraId="654B7637" w14:textId="77777777" w:rsidR="004414E6" w:rsidRDefault="004414E6" w:rsidP="005D3280">
      <w:pPr>
        <w:spacing w:line="276" w:lineRule="auto"/>
        <w:rPr>
          <w:rFonts w:ascii="Times New Roman" w:hAnsi="Times New Roman" w:cs="Times New Roman"/>
          <w:sz w:val="26"/>
          <w:szCs w:val="26"/>
        </w:rPr>
      </w:pPr>
    </w:p>
    <w:p w14:paraId="66E4C775" w14:textId="67954A2C" w:rsidR="00982F36" w:rsidRPr="00041156" w:rsidRDefault="00982F36"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lastRenderedPageBreak/>
        <w:t xml:space="preserve">2.  </w:t>
      </w:r>
      <w:r w:rsidR="004414E6">
        <w:rPr>
          <w:rFonts w:ascii="Times New Roman" w:hAnsi="Times New Roman" w:cs="Times New Roman"/>
          <w:sz w:val="26"/>
          <w:szCs w:val="26"/>
        </w:rPr>
        <w:t>L</w:t>
      </w:r>
      <w:r w:rsidRPr="00041156">
        <w:rPr>
          <w:rFonts w:ascii="Times New Roman" w:hAnsi="Times New Roman" w:cs="Times New Roman"/>
          <w:sz w:val="26"/>
          <w:szCs w:val="26"/>
        </w:rPr>
        <w:t>ý thuyết</w:t>
      </w:r>
      <w:r w:rsidR="004414E6">
        <w:rPr>
          <w:rFonts w:ascii="Times New Roman" w:hAnsi="Times New Roman" w:cs="Times New Roman"/>
          <w:sz w:val="26"/>
          <w:szCs w:val="26"/>
        </w:rPr>
        <w:t xml:space="preserve"> các mô hình học máy </w:t>
      </w:r>
      <w:r w:rsidR="00B62C75" w:rsidRPr="00041156">
        <w:rPr>
          <w:rFonts w:ascii="Times New Roman" w:hAnsi="Times New Roman" w:cs="Times New Roman"/>
          <w:sz w:val="26"/>
          <w:szCs w:val="26"/>
        </w:rPr>
        <w:t xml:space="preserve"> </w:t>
      </w:r>
    </w:p>
    <w:p w14:paraId="6556719B" w14:textId="6EE503DF" w:rsidR="00B62C75" w:rsidRPr="00041156" w:rsidRDefault="00B62C75"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 xml:space="preserve">2.1 Mô hình Logistic Regression </w:t>
      </w:r>
    </w:p>
    <w:p w14:paraId="405145CA" w14:textId="15D68F60" w:rsidR="00B62C75" w:rsidRPr="00041156" w:rsidRDefault="00B62C75" w:rsidP="005D3280">
      <w:pPr>
        <w:spacing w:line="276" w:lineRule="auto"/>
        <w:rPr>
          <w:rFonts w:ascii="Times New Roman" w:hAnsi="Times New Roman" w:cs="Times New Roman"/>
          <w:sz w:val="26"/>
          <w:szCs w:val="26"/>
        </w:rPr>
      </w:pPr>
      <w:r w:rsidRPr="00041156">
        <w:rPr>
          <w:rFonts w:ascii="Times New Roman" w:hAnsi="Times New Roman" w:cs="Times New Roman"/>
          <w:sz w:val="26"/>
          <w:szCs w:val="26"/>
        </w:rPr>
        <w:t>2.1.1</w:t>
      </w:r>
      <w:r w:rsidR="005D3280">
        <w:rPr>
          <w:rFonts w:ascii="Times New Roman" w:hAnsi="Times New Roman" w:cs="Times New Roman"/>
          <w:sz w:val="26"/>
          <w:szCs w:val="26"/>
        </w:rPr>
        <w:t xml:space="preserve"> </w:t>
      </w:r>
      <w:r w:rsidRPr="00041156">
        <w:rPr>
          <w:rFonts w:ascii="Times New Roman" w:hAnsi="Times New Roman" w:cs="Times New Roman"/>
          <w:sz w:val="26"/>
          <w:szCs w:val="26"/>
        </w:rPr>
        <w:t xml:space="preserve">Giới thiệu về thuật toán </w:t>
      </w:r>
    </w:p>
    <w:p w14:paraId="08EF213D" w14:textId="77777777" w:rsidR="00B62C75" w:rsidRPr="00041156" w:rsidRDefault="00B62C75" w:rsidP="005D3280">
      <w:pPr>
        <w:spacing w:line="276" w:lineRule="auto"/>
        <w:ind w:firstLine="720"/>
        <w:rPr>
          <w:rFonts w:ascii="Times New Roman" w:hAnsi="Times New Roman" w:cs="Times New Roman"/>
          <w:sz w:val="26"/>
          <w:szCs w:val="26"/>
        </w:rPr>
      </w:pPr>
      <w:r w:rsidRPr="00041156">
        <w:rPr>
          <w:rFonts w:ascii="Times New Roman" w:hAnsi="Times New Roman" w:cs="Times New Roman"/>
          <w:sz w:val="26"/>
          <w:szCs w:val="26"/>
        </w:rPr>
        <w:t xml:space="preserve">Hồi quy logistic là một phương pháp thống kê phổ biến để phân loại nhị phân. Nó được sử dụng rộng rãi trong nhiều lĩnh vực như y học, kinh tế, sinh học và khoa học xã hội để dự đoán khả năng xảy ra của một sự kiện. Mô hình hồi quy logistic dựa trên việc sử dụng hàm logistic (hàm sigmoid) để biến đổi kết quả tuyến tính thành xác suất. giúp dự đoán các kết quả nhị phân. </w:t>
      </w:r>
    </w:p>
    <w:p w14:paraId="42B9C1B7" w14:textId="58DAE63E" w:rsidR="00B62C75" w:rsidRDefault="00B62C75" w:rsidP="005D3280">
      <w:pPr>
        <w:spacing w:line="276" w:lineRule="auto"/>
        <w:ind w:firstLine="720"/>
        <w:rPr>
          <w:rFonts w:ascii="Times New Roman" w:hAnsi="Times New Roman" w:cs="Times New Roman"/>
          <w:sz w:val="26"/>
          <w:szCs w:val="26"/>
        </w:rPr>
      </w:pPr>
      <w:r w:rsidRPr="00041156">
        <w:rPr>
          <w:rFonts w:ascii="Times New Roman" w:hAnsi="Times New Roman" w:cs="Times New Roman"/>
          <w:sz w:val="26"/>
          <w:szCs w:val="26"/>
        </w:rPr>
        <w:t xml:space="preserve">Ý tưởng cơ bản của hồi quy logistic là thay vì dự đoán trực tiếp giá trị của biến phụ thuộc (thường là 0 hoặc 1), mô hình sẽ dự đoán xác suất của sự kiện đó xảy ra. Sau đó, xác suất này có thể được sử dụng để đưa ra quyết định phân loại.  </w:t>
      </w:r>
    </w:p>
    <w:p w14:paraId="3C26C32B" w14:textId="77777777" w:rsidR="00B77D3D" w:rsidRDefault="00B77D3D" w:rsidP="005D3280">
      <w:pPr>
        <w:spacing w:line="276" w:lineRule="auto"/>
        <w:rPr>
          <w:rFonts w:ascii="Times New Roman" w:hAnsi="Times New Roman" w:cs="Times New Roman"/>
          <w:sz w:val="26"/>
          <w:szCs w:val="26"/>
        </w:rPr>
      </w:pPr>
    </w:p>
    <w:p w14:paraId="442859C7" w14:textId="77777777" w:rsidR="000A1D9B" w:rsidRDefault="000A1D9B" w:rsidP="005D3280">
      <w:pPr>
        <w:spacing w:line="276" w:lineRule="auto"/>
        <w:rPr>
          <w:rFonts w:ascii="Times New Roman" w:hAnsi="Times New Roman" w:cs="Times New Roman"/>
          <w:sz w:val="26"/>
          <w:szCs w:val="26"/>
        </w:rPr>
      </w:pPr>
    </w:p>
    <w:p w14:paraId="00CB6611" w14:textId="77777777" w:rsidR="000A1D9B" w:rsidRDefault="000A1D9B" w:rsidP="005D3280">
      <w:pPr>
        <w:spacing w:line="276" w:lineRule="auto"/>
        <w:rPr>
          <w:rFonts w:ascii="Times New Roman" w:hAnsi="Times New Roman" w:cs="Times New Roman"/>
          <w:sz w:val="26"/>
          <w:szCs w:val="26"/>
        </w:rPr>
      </w:pPr>
    </w:p>
    <w:p w14:paraId="20224326" w14:textId="5B08EF26" w:rsidR="00B77D3D" w:rsidRDefault="000A1D9B" w:rsidP="005D3280">
      <w:pPr>
        <w:spacing w:line="276" w:lineRule="auto"/>
        <w:rPr>
          <w:rFonts w:ascii="Times New Roman" w:hAnsi="Times New Roman" w:cs="Times New Roman"/>
          <w:sz w:val="26"/>
          <w:szCs w:val="26"/>
        </w:rPr>
      </w:pPr>
      <w:r w:rsidRPr="000A1D9B">
        <w:rPr>
          <w:rFonts w:ascii="Times New Roman" w:hAnsi="Times New Roman" w:cs="Times New Roman"/>
          <w:sz w:val="26"/>
          <w:szCs w:val="26"/>
        </w:rPr>
        <w:t>Hàm sigmoid được định nghĩa như sau:</w:t>
      </w:r>
    </w:p>
    <w:p w14:paraId="6B4309D8" w14:textId="2DE8D4ED" w:rsidR="00041156" w:rsidRPr="000A1D9B" w:rsidRDefault="00ED6E15" w:rsidP="005D3280">
      <w:pPr>
        <w:spacing w:line="276" w:lineRule="auto"/>
        <w:rPr>
          <w:rFonts w:ascii="Times New Roman"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 xml:space="preserve">1+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-x</m:t>
                  </m:r>
                </m:sup>
              </m:sSup>
            </m:den>
          </m:f>
        </m:oMath>
      </m:oMathPara>
    </w:p>
    <w:p w14:paraId="2D61F7B9" w14:textId="0A91D75D" w:rsidR="00873541" w:rsidRDefault="00873541" w:rsidP="005D3280">
      <w:pPr>
        <w:spacing w:line="276" w:lineRule="auto"/>
        <w:rPr>
          <w:rFonts w:ascii="Times New Roman" w:eastAsiaTheme="minorEastAsia" w:hAnsi="Times New Roman" w:cs="Times New Roman"/>
          <w:sz w:val="26"/>
          <w:szCs w:val="26"/>
        </w:rPr>
      </w:pPr>
    </w:p>
    <w:p w14:paraId="23073D18" w14:textId="77777777" w:rsidR="00D028FC" w:rsidRDefault="00873541" w:rsidP="005D3280">
      <w:pPr>
        <w:spacing w:line="276" w:lineRule="auto"/>
        <w:rPr>
          <w:rFonts w:ascii="Times New Roman" w:eastAsiaTheme="minorEastAsia" w:hAnsi="Times New Roman" w:cs="Times New Roman"/>
          <w:sz w:val="26"/>
          <w:szCs w:val="26"/>
        </w:rPr>
      </w:pPr>
      <w:r w:rsidRPr="00873541">
        <w:rPr>
          <w:rFonts w:ascii="Times New Roman" w:eastAsiaTheme="minorEastAsia" w:hAnsi="Times New Roman" w:cs="Times New Roman"/>
          <w:sz w:val="26"/>
          <w:szCs w:val="26"/>
        </w:rPr>
        <w:t xml:space="preserve">Hàm này khi được biểu diễn dưới dạng đồ thị có dạng chữ S, các giá trị của x đều đưa ra kết quả f(x) có giá trị từ 0 đến 1. Điều này rất phù hợp với việc mô hình hóa xác suất. </w:t>
      </w:r>
    </w:p>
    <w:p w14:paraId="34F8DD8A" w14:textId="185C2BC1" w:rsidR="00873541" w:rsidRDefault="00873541" w:rsidP="005D3280">
      <w:pPr>
        <w:spacing w:line="276" w:lineRule="auto"/>
        <w:rPr>
          <w:rFonts w:ascii="Times New Roman" w:eastAsiaTheme="minorEastAsia" w:hAnsi="Times New Roman" w:cs="Times New Roman"/>
          <w:sz w:val="26"/>
          <w:szCs w:val="26"/>
        </w:rPr>
      </w:pPr>
      <w:r w:rsidRPr="00873541">
        <w:rPr>
          <w:rFonts w:ascii="Times New Roman" w:eastAsiaTheme="minorEastAsia" w:hAnsi="Times New Roman" w:cs="Times New Roman"/>
          <w:sz w:val="26"/>
          <w:szCs w:val="26"/>
        </w:rPr>
        <w:t>Với bài toán hồi quy tuyến tính, kết quả của biến phụ thuộc y được đưa ra bởi công thức:</w:t>
      </w:r>
    </w:p>
    <w:p w14:paraId="7F201B33" w14:textId="36CECB7B" w:rsidR="00B17BC0" w:rsidRDefault="00B17BC0" w:rsidP="005D3280">
      <w:pPr>
        <w:spacing w:line="276"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C7324E" w:rsidRPr="00C7324E">
        <w:rPr>
          <w:rFonts w:ascii="Cambria Math" w:eastAsiaTheme="minorEastAsia" w:hAnsi="Cambria Math" w:cs="Cambria Math"/>
          <w:sz w:val="26"/>
          <w:szCs w:val="26"/>
        </w:rPr>
        <w:t>𝑦</w:t>
      </w:r>
      <w:r w:rsidR="00C7324E" w:rsidRPr="00C7324E">
        <w:rPr>
          <w:rFonts w:ascii="Times New Roman" w:eastAsiaTheme="minorEastAsia" w:hAnsi="Times New Roman" w:cs="Times New Roman"/>
          <w:sz w:val="26"/>
          <w:szCs w:val="26"/>
        </w:rPr>
        <w:t xml:space="preserve">̂ = </w:t>
      </w:r>
      <w:r w:rsidR="00EC7399">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+b</m:t>
        </m:r>
      </m:oMath>
    </w:p>
    <w:p w14:paraId="4839DD6E" w14:textId="77777777" w:rsidR="00CF171C" w:rsidRDefault="00CF171C" w:rsidP="005D3280">
      <w:pPr>
        <w:spacing w:line="276" w:lineRule="auto"/>
        <w:rPr>
          <w:rFonts w:ascii="Times New Roman" w:eastAsiaTheme="minorEastAsia" w:hAnsi="Times New Roman" w:cs="Times New Roman"/>
          <w:sz w:val="26"/>
          <w:szCs w:val="26"/>
        </w:rPr>
      </w:pPr>
      <w:r w:rsidRPr="00CF171C">
        <w:rPr>
          <w:rFonts w:ascii="Times New Roman" w:eastAsiaTheme="minorEastAsia" w:hAnsi="Times New Roman" w:cs="Times New Roman"/>
          <w:sz w:val="26"/>
          <w:szCs w:val="26"/>
        </w:rPr>
        <w:t xml:space="preserve">Trong đó: </w:t>
      </w:r>
    </w:p>
    <w:p w14:paraId="2DB0AC6F" w14:textId="7A44EB50" w:rsidR="00D93334" w:rsidRPr="00D93334" w:rsidRDefault="00D93334" w:rsidP="00D93334">
      <w:pPr>
        <w:pStyle w:val="ListParagraph"/>
        <w:numPr>
          <w:ilvl w:val="0"/>
          <w:numId w:val="20"/>
        </w:numPr>
        <w:spacing w:line="276" w:lineRule="auto"/>
        <w:rPr>
          <w:rFonts w:ascii="Times New Roman" w:eastAsiaTheme="minorEastAsia" w:hAnsi="Times New Roman" w:cs="Times New Roman"/>
          <w:sz w:val="26"/>
          <w:szCs w:val="26"/>
        </w:rPr>
      </w:pPr>
      <w:r w:rsidRPr="00D93334">
        <w:rPr>
          <w:rFonts w:ascii="Times New Roman" w:eastAsiaTheme="minorEastAsia" w:hAnsi="Times New Roman" w:cs="Times New Roman"/>
          <w:sz w:val="26"/>
          <w:szCs w:val="26"/>
        </w:rPr>
        <w:t>x là tổ hợp tuyến tính của các đặc trưng đầu vào.</w:t>
      </w:r>
    </w:p>
    <w:p w14:paraId="6EF095CE" w14:textId="60071D8A" w:rsidR="00CF171C" w:rsidRPr="00815EA0" w:rsidRDefault="00CF171C" w:rsidP="00815EA0">
      <w:pPr>
        <w:pStyle w:val="ListParagraph"/>
        <w:numPr>
          <w:ilvl w:val="0"/>
          <w:numId w:val="14"/>
        </w:numPr>
        <w:spacing w:line="276" w:lineRule="auto"/>
        <w:rPr>
          <w:rFonts w:ascii="Times New Roman" w:eastAsiaTheme="minorEastAsia" w:hAnsi="Times New Roman" w:cs="Times New Roman"/>
          <w:sz w:val="26"/>
          <w:szCs w:val="26"/>
        </w:rPr>
      </w:pPr>
      <w:r w:rsidRPr="00815EA0">
        <w:rPr>
          <w:rFonts w:ascii="Cambria Math" w:eastAsiaTheme="minorEastAsia" w:hAnsi="Cambria Math" w:cs="Cambria Math"/>
          <w:sz w:val="26"/>
          <w:szCs w:val="26"/>
        </w:rPr>
        <w:t>𝑦</w:t>
      </w:r>
      <w:r w:rsidRPr="00815EA0">
        <w:rPr>
          <w:rFonts w:ascii="Times New Roman" w:eastAsiaTheme="minorEastAsia" w:hAnsi="Times New Roman" w:cs="Times New Roman"/>
          <w:sz w:val="26"/>
          <w:szCs w:val="26"/>
        </w:rPr>
        <w:t xml:space="preserve">̂: biến phụ thuộc cần dự đoán. </w:t>
      </w:r>
    </w:p>
    <w:p w14:paraId="1EAFFFAA" w14:textId="77777777" w:rsidR="00CF171C" w:rsidRPr="00815EA0" w:rsidRDefault="00CF171C" w:rsidP="00815EA0">
      <w:pPr>
        <w:pStyle w:val="ListParagraph"/>
        <w:numPr>
          <w:ilvl w:val="0"/>
          <w:numId w:val="14"/>
        </w:numPr>
        <w:spacing w:line="276" w:lineRule="auto"/>
        <w:rPr>
          <w:rFonts w:ascii="Times New Roman" w:eastAsiaTheme="minorEastAsia" w:hAnsi="Times New Roman" w:cs="Times New Roman"/>
          <w:sz w:val="26"/>
          <w:szCs w:val="26"/>
        </w:rPr>
      </w:pPr>
      <w:r w:rsidRPr="00815EA0">
        <w:rPr>
          <w:rFonts w:ascii="Cambria Math" w:eastAsiaTheme="minorEastAsia" w:hAnsi="Cambria Math" w:cs="Cambria Math"/>
          <w:sz w:val="26"/>
          <w:szCs w:val="26"/>
        </w:rPr>
        <w:t>𝑥</w:t>
      </w:r>
      <w:r w:rsidRPr="00815EA0">
        <w:rPr>
          <w:rFonts w:ascii="Times New Roman" w:eastAsiaTheme="minorEastAsia" w:hAnsi="Times New Roman" w:cs="Times New Roman"/>
          <w:sz w:val="26"/>
          <w:szCs w:val="26"/>
        </w:rPr>
        <w:t xml:space="preserve">1, </w:t>
      </w:r>
      <w:r w:rsidRPr="00815EA0">
        <w:rPr>
          <w:rFonts w:ascii="Cambria Math" w:eastAsiaTheme="minorEastAsia" w:hAnsi="Cambria Math" w:cs="Cambria Math"/>
          <w:sz w:val="26"/>
          <w:szCs w:val="26"/>
        </w:rPr>
        <w:t>𝑥</w:t>
      </w:r>
      <w:r w:rsidRPr="00815EA0">
        <w:rPr>
          <w:rFonts w:ascii="Times New Roman" w:eastAsiaTheme="minorEastAsia" w:hAnsi="Times New Roman" w:cs="Times New Roman"/>
          <w:sz w:val="26"/>
          <w:szCs w:val="26"/>
        </w:rPr>
        <w:t xml:space="preserve">1, . . ., </w:t>
      </w:r>
      <w:r w:rsidRPr="00815EA0">
        <w:rPr>
          <w:rFonts w:ascii="Cambria Math" w:eastAsiaTheme="minorEastAsia" w:hAnsi="Cambria Math" w:cs="Cambria Math"/>
          <w:sz w:val="26"/>
          <w:szCs w:val="26"/>
        </w:rPr>
        <w:t>𝑥𝑘</w:t>
      </w:r>
      <w:r w:rsidRPr="00815EA0">
        <w:rPr>
          <w:rFonts w:ascii="Times New Roman" w:eastAsiaTheme="minorEastAsia" w:hAnsi="Times New Roman" w:cs="Times New Roman"/>
          <w:sz w:val="26"/>
          <w:szCs w:val="26"/>
        </w:rPr>
        <w:t xml:space="preserve"> là các biến độc lập (biến đặc trưng). </w:t>
      </w:r>
    </w:p>
    <w:p w14:paraId="60EFF219" w14:textId="4F0C7D48" w:rsidR="00CF171C" w:rsidRPr="00815EA0" w:rsidRDefault="00CF171C" w:rsidP="00815EA0">
      <w:pPr>
        <w:pStyle w:val="ListParagraph"/>
        <w:numPr>
          <w:ilvl w:val="0"/>
          <w:numId w:val="14"/>
        </w:numPr>
        <w:spacing w:line="276" w:lineRule="auto"/>
        <w:rPr>
          <w:rFonts w:ascii="Times New Roman" w:eastAsiaTheme="minorEastAsia" w:hAnsi="Times New Roman" w:cs="Times New Roman"/>
          <w:sz w:val="26"/>
          <w:szCs w:val="26"/>
        </w:rPr>
      </w:pPr>
      <w:r w:rsidRPr="00815EA0">
        <w:rPr>
          <w:rFonts w:ascii="Cambria Math" w:eastAsiaTheme="minorEastAsia" w:hAnsi="Cambria Math" w:cs="Cambria Math"/>
          <w:sz w:val="26"/>
          <w:szCs w:val="26"/>
        </w:rPr>
        <w:t>𝑤</w:t>
      </w:r>
      <w:r w:rsidRPr="00815EA0">
        <w:rPr>
          <w:rFonts w:ascii="Times New Roman" w:eastAsiaTheme="minorEastAsia" w:hAnsi="Times New Roman" w:cs="Times New Roman"/>
          <w:sz w:val="26"/>
          <w:szCs w:val="26"/>
        </w:rPr>
        <w:t xml:space="preserve">1, </w:t>
      </w:r>
      <w:r w:rsidRPr="00815EA0">
        <w:rPr>
          <w:rFonts w:ascii="Cambria Math" w:eastAsiaTheme="minorEastAsia" w:hAnsi="Cambria Math" w:cs="Cambria Math"/>
          <w:sz w:val="26"/>
          <w:szCs w:val="26"/>
        </w:rPr>
        <w:t>𝑤</w:t>
      </w:r>
      <w:r w:rsidRPr="00815EA0">
        <w:rPr>
          <w:rFonts w:ascii="Times New Roman" w:eastAsiaTheme="minorEastAsia" w:hAnsi="Times New Roman" w:cs="Times New Roman"/>
          <w:sz w:val="26"/>
          <w:szCs w:val="26"/>
        </w:rPr>
        <w:t xml:space="preserve">2, . . ., </w:t>
      </w:r>
      <w:r w:rsidRPr="00815EA0">
        <w:rPr>
          <w:rFonts w:ascii="Cambria Math" w:eastAsiaTheme="minorEastAsia" w:hAnsi="Cambria Math" w:cs="Cambria Math"/>
          <w:sz w:val="26"/>
          <w:szCs w:val="26"/>
        </w:rPr>
        <w:t>𝑤𝑘</w:t>
      </w:r>
      <w:r w:rsidRPr="00815EA0">
        <w:rPr>
          <w:rFonts w:ascii="Times New Roman" w:eastAsiaTheme="minorEastAsia" w:hAnsi="Times New Roman" w:cs="Times New Roman"/>
          <w:sz w:val="26"/>
          <w:szCs w:val="26"/>
        </w:rPr>
        <w:t xml:space="preserve"> là các hệ số hồi quy. </w:t>
      </w:r>
    </w:p>
    <w:p w14:paraId="7027A503" w14:textId="430A5E1C" w:rsidR="00CF171C" w:rsidRPr="00815EA0" w:rsidRDefault="00CF171C" w:rsidP="00815EA0">
      <w:pPr>
        <w:pStyle w:val="ListParagraph"/>
        <w:numPr>
          <w:ilvl w:val="0"/>
          <w:numId w:val="14"/>
        </w:numPr>
        <w:spacing w:line="276" w:lineRule="auto"/>
        <w:rPr>
          <w:rFonts w:ascii="Times New Roman" w:eastAsiaTheme="minorEastAsia" w:hAnsi="Times New Roman" w:cs="Times New Roman"/>
          <w:sz w:val="26"/>
          <w:szCs w:val="26"/>
        </w:rPr>
      </w:pPr>
      <w:r w:rsidRPr="00815EA0">
        <w:rPr>
          <w:rFonts w:ascii="Times New Roman" w:eastAsiaTheme="minorEastAsia" w:hAnsi="Times New Roman" w:cs="Times New Roman"/>
          <w:sz w:val="26"/>
          <w:szCs w:val="26"/>
        </w:rPr>
        <w:t xml:space="preserve">b là sai số. </w:t>
      </w:r>
    </w:p>
    <w:p w14:paraId="3BF24E90" w14:textId="65725720" w:rsidR="00CF171C" w:rsidRPr="00CF171C" w:rsidRDefault="00CF171C" w:rsidP="005D3280">
      <w:pPr>
        <w:spacing w:line="276" w:lineRule="auto"/>
        <w:rPr>
          <w:rFonts w:ascii="Times New Roman" w:eastAsiaTheme="minorEastAsia" w:hAnsi="Times New Roman" w:cs="Times New Roman"/>
          <w:sz w:val="26"/>
          <w:szCs w:val="26"/>
        </w:rPr>
      </w:pPr>
      <w:r w:rsidRPr="00CF171C">
        <w:rPr>
          <w:rFonts w:ascii="Times New Roman" w:eastAsiaTheme="minorEastAsia" w:hAnsi="Times New Roman" w:cs="Times New Roman"/>
          <w:sz w:val="26"/>
          <w:szCs w:val="26"/>
        </w:rPr>
        <w:t>Công thức trên có thể viết gọ</w:t>
      </w:r>
      <w:r w:rsidR="00557785">
        <w:rPr>
          <w:rFonts w:ascii="Times New Roman" w:eastAsiaTheme="minorEastAsia" w:hAnsi="Times New Roman" w:cs="Times New Roman"/>
          <w:sz w:val="26"/>
          <w:szCs w:val="26"/>
        </w:rPr>
        <w:t>n</w:t>
      </w:r>
      <w:r w:rsidRPr="00CF171C">
        <w:rPr>
          <w:rFonts w:ascii="Times New Roman" w:eastAsiaTheme="minorEastAsia" w:hAnsi="Times New Roman" w:cs="Times New Roman"/>
          <w:sz w:val="26"/>
          <w:szCs w:val="26"/>
        </w:rPr>
        <w:t xml:space="preserve"> lại </w:t>
      </w:r>
      <w:r w:rsidR="007F5A67" w:rsidRPr="007F5A67">
        <w:rPr>
          <w:rFonts w:ascii="Times New Roman" w:eastAsiaTheme="minorEastAsia" w:hAnsi="Times New Roman" w:cs="Times New Roman"/>
          <w:sz w:val="26"/>
          <w:szCs w:val="26"/>
        </w:rPr>
        <w:t>bằng vector</w:t>
      </w:r>
      <w:r w:rsidR="007F5A67">
        <w:rPr>
          <w:rFonts w:ascii="Times New Roman" w:eastAsiaTheme="minorEastAsia" w:hAnsi="Times New Roman" w:cs="Times New Roman"/>
          <w:sz w:val="26"/>
          <w:szCs w:val="26"/>
        </w:rPr>
        <w:t xml:space="preserve"> </w:t>
      </w:r>
      <w:r w:rsidRPr="00CF171C">
        <w:rPr>
          <w:rFonts w:ascii="Times New Roman" w:eastAsiaTheme="minorEastAsia" w:hAnsi="Times New Roman" w:cs="Times New Roman"/>
          <w:sz w:val="26"/>
          <w:szCs w:val="26"/>
        </w:rPr>
        <w:t xml:space="preserve">thành: </w:t>
      </w:r>
    </w:p>
    <w:p w14:paraId="45F082B3" w14:textId="2CD10CFC" w:rsidR="00BD27DD" w:rsidRDefault="00CF171C" w:rsidP="005D3280">
      <w:pPr>
        <w:spacing w:line="276" w:lineRule="auto"/>
        <w:rPr>
          <w:rFonts w:ascii="Cambria Math" w:eastAsiaTheme="minorEastAsia" w:hAnsi="Cambria Math" w:cs="Cambria Math"/>
          <w:sz w:val="26"/>
          <w:szCs w:val="26"/>
        </w:rPr>
      </w:pPr>
      <w:r w:rsidRPr="00CF171C">
        <w:rPr>
          <w:rFonts w:ascii="Times New Roman" w:eastAsiaTheme="minorEastAsia" w:hAnsi="Times New Roman" w:cs="Times New Roman"/>
          <w:sz w:val="26"/>
          <w:szCs w:val="26"/>
        </w:rPr>
        <w:lastRenderedPageBreak/>
        <w:tab/>
      </w:r>
      <w:r w:rsidR="00557785">
        <w:rPr>
          <w:rFonts w:ascii="Times New Roman" w:eastAsiaTheme="minorEastAsia" w:hAnsi="Times New Roman" w:cs="Times New Roman"/>
          <w:sz w:val="26"/>
          <w:szCs w:val="26"/>
        </w:rPr>
        <w:tab/>
      </w:r>
      <w:r w:rsidR="00557785">
        <w:rPr>
          <w:rFonts w:ascii="Times New Roman" w:eastAsiaTheme="minorEastAsia" w:hAnsi="Times New Roman" w:cs="Times New Roman"/>
          <w:sz w:val="26"/>
          <w:szCs w:val="26"/>
        </w:rPr>
        <w:tab/>
      </w:r>
      <w:r w:rsidR="00557785">
        <w:rPr>
          <w:rFonts w:ascii="Times New Roman" w:eastAsiaTheme="minorEastAsia" w:hAnsi="Times New Roman" w:cs="Times New Roman"/>
          <w:sz w:val="26"/>
          <w:szCs w:val="26"/>
        </w:rPr>
        <w:tab/>
      </w:r>
      <w:r w:rsidR="00557785">
        <w:rPr>
          <w:rFonts w:ascii="Times New Roman" w:eastAsiaTheme="minorEastAsia" w:hAnsi="Times New Roman" w:cs="Times New Roman"/>
          <w:sz w:val="26"/>
          <w:szCs w:val="26"/>
        </w:rPr>
        <w:tab/>
      </w:r>
      <w:r w:rsidRPr="00CF171C">
        <w:rPr>
          <w:rFonts w:ascii="Cambria Math" w:eastAsiaTheme="minorEastAsia" w:hAnsi="Cambria Math" w:cs="Cambria Math"/>
          <w:sz w:val="26"/>
          <w:szCs w:val="26"/>
        </w:rPr>
        <w:t>𝑦</w:t>
      </w:r>
      <w:r w:rsidRPr="00CF171C">
        <w:rPr>
          <w:rFonts w:ascii="Times New Roman" w:eastAsiaTheme="minorEastAsia" w:hAnsi="Times New Roman" w:cs="Times New Roman"/>
          <w:sz w:val="26"/>
          <w:szCs w:val="26"/>
        </w:rPr>
        <w:t xml:space="preserve">̂ = </w:t>
      </w:r>
      <w:r w:rsidRPr="00CF171C">
        <w:rPr>
          <w:rFonts w:ascii="Cambria Math" w:eastAsiaTheme="minorEastAsia" w:hAnsi="Cambria Math" w:cs="Cambria Math"/>
          <w:sz w:val="26"/>
          <w:szCs w:val="26"/>
        </w:rPr>
        <w:t>𝑤𝑇</w:t>
      </w:r>
      <w:r w:rsidRPr="00CF171C">
        <w:rPr>
          <w:rFonts w:ascii="Times New Roman" w:eastAsiaTheme="minorEastAsia" w:hAnsi="Times New Roman" w:cs="Times New Roman"/>
          <w:sz w:val="26"/>
          <w:szCs w:val="26"/>
        </w:rPr>
        <w:t xml:space="preserve">. </w:t>
      </w:r>
      <w:r w:rsidRPr="00CF171C">
        <w:rPr>
          <w:rFonts w:ascii="Cambria Math" w:eastAsiaTheme="minorEastAsia" w:hAnsi="Cambria Math" w:cs="Cambria Math"/>
          <w:sz w:val="26"/>
          <w:szCs w:val="26"/>
        </w:rPr>
        <w:t>𝑥</w:t>
      </w:r>
      <w:r w:rsidRPr="00CF171C">
        <w:rPr>
          <w:rFonts w:ascii="Times New Roman" w:eastAsiaTheme="minorEastAsia" w:hAnsi="Times New Roman" w:cs="Times New Roman"/>
          <w:sz w:val="26"/>
          <w:szCs w:val="26"/>
        </w:rPr>
        <w:t xml:space="preserve"> + </w:t>
      </w:r>
      <w:r w:rsidRPr="00CF171C">
        <w:rPr>
          <w:rFonts w:ascii="Cambria Math" w:eastAsiaTheme="minorEastAsia" w:hAnsi="Cambria Math" w:cs="Cambria Math"/>
          <w:sz w:val="26"/>
          <w:szCs w:val="26"/>
        </w:rPr>
        <w:t>𝑏</w:t>
      </w:r>
    </w:p>
    <w:p w14:paraId="73A76BD3" w14:textId="77777777" w:rsidR="005D3280" w:rsidRDefault="00CF171C" w:rsidP="005D3280">
      <w:pPr>
        <w:spacing w:line="276" w:lineRule="auto"/>
        <w:rPr>
          <w:rFonts w:ascii="Times New Roman" w:eastAsiaTheme="minorEastAsia" w:hAnsi="Times New Roman" w:cs="Times New Roman"/>
          <w:sz w:val="26"/>
          <w:szCs w:val="26"/>
        </w:rPr>
      </w:pPr>
      <w:r w:rsidRPr="00CF171C">
        <w:rPr>
          <w:rFonts w:ascii="Times New Roman" w:eastAsiaTheme="minorEastAsia" w:hAnsi="Times New Roman" w:cs="Times New Roman"/>
          <w:sz w:val="26"/>
          <w:szCs w:val="26"/>
        </w:rPr>
        <w:t xml:space="preserve">Trong hồi quy logistic, </w:t>
      </w:r>
      <w:r w:rsidRPr="00CF171C">
        <w:rPr>
          <w:rFonts w:ascii="Cambria Math" w:eastAsiaTheme="minorEastAsia" w:hAnsi="Cambria Math" w:cs="Cambria Math"/>
          <w:sz w:val="26"/>
          <w:szCs w:val="26"/>
        </w:rPr>
        <w:t>𝑦</w:t>
      </w:r>
      <w:r w:rsidRPr="00CF171C">
        <w:rPr>
          <w:rFonts w:ascii="Times New Roman" w:eastAsiaTheme="minorEastAsia" w:hAnsi="Times New Roman" w:cs="Times New Roman"/>
          <w:sz w:val="26"/>
          <w:szCs w:val="26"/>
        </w:rPr>
        <w:t>̂ sẽ được đưa qua hàm sigmoid để tính được xác suất xảy ra.</w:t>
      </w:r>
    </w:p>
    <w:p w14:paraId="72397AA9" w14:textId="77777777" w:rsidR="005D3280" w:rsidRDefault="005D3280" w:rsidP="005D3280">
      <w:pPr>
        <w:spacing w:line="276" w:lineRule="auto"/>
        <w:rPr>
          <w:rFonts w:ascii="Times New Roman" w:eastAsiaTheme="minorEastAsia" w:hAnsi="Times New Roman" w:cs="Times New Roman"/>
          <w:sz w:val="26"/>
          <w:szCs w:val="26"/>
        </w:rPr>
      </w:pPr>
    </w:p>
    <w:p w14:paraId="7FF5BEC9" w14:textId="4866E559" w:rsidR="005D3280" w:rsidRPr="005D3280" w:rsidRDefault="005D3280" w:rsidP="005D3280">
      <w:pPr>
        <w:spacing w:line="276"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2.1.2 </w:t>
      </w:r>
      <w:r w:rsidRPr="005D3280">
        <w:rPr>
          <w:rFonts w:ascii="Times New Roman" w:eastAsiaTheme="minorEastAsia" w:hAnsi="Times New Roman" w:cs="Times New Roman"/>
          <w:sz w:val="26"/>
          <w:szCs w:val="26"/>
        </w:rPr>
        <w:t>Xây dựng thuật toán Logistic Regresison</w:t>
      </w:r>
      <w:r w:rsidR="0079607D">
        <w:rPr>
          <w:rFonts w:ascii="Times New Roman" w:eastAsiaTheme="minorEastAsia" w:hAnsi="Times New Roman" w:cs="Times New Roman"/>
          <w:sz w:val="26"/>
          <w:szCs w:val="26"/>
        </w:rPr>
        <w:br/>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ab/>
      </w:r>
      <w:r w:rsidRPr="005D3280">
        <w:rPr>
          <w:rFonts w:ascii="Times New Roman" w:eastAsiaTheme="minorEastAsia" w:hAnsi="Times New Roman" w:cs="Times New Roman"/>
          <w:sz w:val="26"/>
          <w:szCs w:val="26"/>
        </w:rPr>
        <w:t>Logistic regression là một thuật toán học máy có giám sát với nhiệm vụ phân loại nhị</w:t>
      </w:r>
      <w:r w:rsidR="00AC1C0C">
        <w:rPr>
          <w:rFonts w:ascii="Times New Roman" w:eastAsiaTheme="minorEastAsia" w:hAnsi="Times New Roman" w:cs="Times New Roman"/>
          <w:sz w:val="26"/>
          <w:szCs w:val="26"/>
        </w:rPr>
        <w:t xml:space="preserve"> </w:t>
      </w:r>
      <w:r w:rsidRPr="005D3280">
        <w:rPr>
          <w:rFonts w:ascii="Times New Roman" w:eastAsiaTheme="minorEastAsia" w:hAnsi="Times New Roman" w:cs="Times New Roman"/>
          <w:sz w:val="26"/>
          <w:szCs w:val="26"/>
        </w:rPr>
        <w:t>phân bằng cách dự đoán xác suất của một kết quả, sự kiện hoặc quan sát. Mô hình đưa</w:t>
      </w:r>
      <w:r w:rsidR="00AC1C0C">
        <w:rPr>
          <w:rFonts w:ascii="Times New Roman" w:eastAsiaTheme="minorEastAsia" w:hAnsi="Times New Roman" w:cs="Times New Roman"/>
          <w:sz w:val="26"/>
          <w:szCs w:val="26"/>
        </w:rPr>
        <w:t xml:space="preserve"> </w:t>
      </w:r>
      <w:r w:rsidRPr="005D3280">
        <w:rPr>
          <w:rFonts w:ascii="Times New Roman" w:eastAsiaTheme="minorEastAsia" w:hAnsi="Times New Roman" w:cs="Times New Roman"/>
          <w:sz w:val="26"/>
          <w:szCs w:val="26"/>
        </w:rPr>
        <w:t>ra kết quả nhị phân hoặc phân đôi được giới hạn ở hai kết quả có thể xảy</w:t>
      </w:r>
      <w:r w:rsidR="00AC1C0C">
        <w:rPr>
          <w:rFonts w:ascii="Times New Roman" w:eastAsiaTheme="minorEastAsia" w:hAnsi="Times New Roman" w:cs="Times New Roman"/>
          <w:sz w:val="26"/>
          <w:szCs w:val="26"/>
        </w:rPr>
        <w:t xml:space="preserve"> ra </w:t>
      </w:r>
      <w:r w:rsidRPr="005D3280">
        <w:rPr>
          <w:rFonts w:ascii="Times New Roman" w:eastAsiaTheme="minorEastAsia" w:hAnsi="Times New Roman" w:cs="Times New Roman"/>
          <w:sz w:val="26"/>
          <w:szCs w:val="26"/>
        </w:rPr>
        <w:t xml:space="preserve">: </w:t>
      </w:r>
      <w:r w:rsidR="00AC1C0C">
        <w:rPr>
          <w:rFonts w:ascii="Times New Roman" w:eastAsiaTheme="minorEastAsia" w:hAnsi="Times New Roman" w:cs="Times New Roman"/>
          <w:sz w:val="26"/>
          <w:szCs w:val="26"/>
        </w:rPr>
        <w:t xml:space="preserve">               </w:t>
      </w:r>
      <w:r w:rsidRPr="005D3280">
        <w:rPr>
          <w:rFonts w:ascii="Times New Roman" w:eastAsiaTheme="minorEastAsia" w:hAnsi="Times New Roman" w:cs="Times New Roman"/>
          <w:sz w:val="26"/>
          <w:szCs w:val="26"/>
        </w:rPr>
        <w:t>có – không, 0</w:t>
      </w:r>
      <w:r w:rsidR="00AC1C0C">
        <w:rPr>
          <w:rFonts w:ascii="Times New Roman" w:eastAsiaTheme="minorEastAsia" w:hAnsi="Times New Roman" w:cs="Times New Roman"/>
          <w:sz w:val="26"/>
          <w:szCs w:val="26"/>
        </w:rPr>
        <w:t xml:space="preserve"> </w:t>
      </w:r>
      <w:r w:rsidRPr="005D3280">
        <w:rPr>
          <w:rFonts w:ascii="Times New Roman" w:eastAsiaTheme="minorEastAsia" w:hAnsi="Times New Roman" w:cs="Times New Roman"/>
          <w:sz w:val="26"/>
          <w:szCs w:val="26"/>
        </w:rPr>
        <w:t>– 1 hoặc đúng – sai</w:t>
      </w:r>
    </w:p>
    <w:p w14:paraId="11A52FB7" w14:textId="77777777" w:rsidR="005D3280" w:rsidRPr="005D3280" w:rsidRDefault="005D3280" w:rsidP="005D3280">
      <w:pPr>
        <w:spacing w:line="276" w:lineRule="auto"/>
        <w:rPr>
          <w:rFonts w:ascii="Times New Roman" w:eastAsiaTheme="minorEastAsia" w:hAnsi="Times New Roman" w:cs="Times New Roman"/>
          <w:sz w:val="26"/>
          <w:szCs w:val="26"/>
        </w:rPr>
      </w:pPr>
      <w:r w:rsidRPr="005D3280">
        <w:rPr>
          <w:rFonts w:ascii="Times New Roman" w:eastAsiaTheme="minorEastAsia" w:hAnsi="Times New Roman" w:cs="Times New Roman"/>
          <w:sz w:val="26"/>
          <w:szCs w:val="26"/>
        </w:rPr>
        <w:t>Logistic regression sử dụng hàm logistic được gọi là hàm sigmoid để ánh xạ các dự đoán</w:t>
      </w:r>
    </w:p>
    <w:p w14:paraId="09243B5A" w14:textId="77777777" w:rsidR="005D3280" w:rsidRPr="005D3280" w:rsidRDefault="005D3280" w:rsidP="005D3280">
      <w:pPr>
        <w:spacing w:line="276" w:lineRule="auto"/>
        <w:rPr>
          <w:rFonts w:ascii="Times New Roman" w:eastAsiaTheme="minorEastAsia" w:hAnsi="Times New Roman" w:cs="Times New Roman"/>
          <w:sz w:val="26"/>
          <w:szCs w:val="26"/>
        </w:rPr>
      </w:pPr>
      <w:r w:rsidRPr="005D3280">
        <w:rPr>
          <w:rFonts w:ascii="Times New Roman" w:eastAsiaTheme="minorEastAsia" w:hAnsi="Times New Roman" w:cs="Times New Roman"/>
          <w:sz w:val="26"/>
          <w:szCs w:val="26"/>
        </w:rPr>
        <w:t>và xác suất của chúng. Hàm sigmoid đề cập đến một đường cong chữ S chuyển đổi bất</w:t>
      </w:r>
    </w:p>
    <w:p w14:paraId="12DE193B" w14:textId="4E05A431" w:rsidR="00CF171C" w:rsidRDefault="005D3280" w:rsidP="005D3280">
      <w:pPr>
        <w:spacing w:line="276" w:lineRule="auto"/>
        <w:rPr>
          <w:rFonts w:ascii="Times New Roman" w:eastAsiaTheme="minorEastAsia" w:hAnsi="Times New Roman" w:cs="Times New Roman"/>
          <w:sz w:val="26"/>
          <w:szCs w:val="26"/>
        </w:rPr>
      </w:pPr>
      <w:r w:rsidRPr="005D3280">
        <w:rPr>
          <w:rFonts w:ascii="Times New Roman" w:eastAsiaTheme="minorEastAsia" w:hAnsi="Times New Roman" w:cs="Times New Roman"/>
          <w:sz w:val="26"/>
          <w:szCs w:val="26"/>
        </w:rPr>
        <w:t>kỳ giá trị thực nào thành phạm vi từ 0 đến 1.</w:t>
      </w:r>
      <w:r w:rsidRPr="005D3280">
        <w:rPr>
          <w:rFonts w:ascii="Times New Roman" w:eastAsiaTheme="minorEastAsia" w:hAnsi="Times New Roman" w:cs="Times New Roman"/>
          <w:sz w:val="26"/>
          <w:szCs w:val="26"/>
        </w:rPr>
        <w:cr/>
      </w:r>
    </w:p>
    <w:p w14:paraId="4BAE9C1F" w14:textId="77777777" w:rsidR="00A42010" w:rsidRDefault="00A42010" w:rsidP="005D3280">
      <w:pPr>
        <w:spacing w:line="276" w:lineRule="auto"/>
        <w:rPr>
          <w:rFonts w:ascii="Times New Roman" w:eastAsiaTheme="minorEastAsia" w:hAnsi="Times New Roman" w:cs="Times New Roman"/>
          <w:sz w:val="26"/>
          <w:szCs w:val="26"/>
        </w:rPr>
      </w:pPr>
    </w:p>
    <w:p w14:paraId="435683F0" w14:textId="77777777" w:rsidR="00A42010" w:rsidRDefault="00A42010" w:rsidP="005D3280">
      <w:pPr>
        <w:spacing w:line="276" w:lineRule="auto"/>
        <w:rPr>
          <w:rFonts w:ascii="Times New Roman" w:eastAsiaTheme="minorEastAsia" w:hAnsi="Times New Roman" w:cs="Times New Roman"/>
          <w:sz w:val="26"/>
          <w:szCs w:val="26"/>
        </w:rPr>
      </w:pPr>
    </w:p>
    <w:p w14:paraId="003F3E79" w14:textId="04A8306D" w:rsidR="007645A3" w:rsidRPr="005D3280" w:rsidRDefault="007645A3" w:rsidP="005D3280">
      <w:pPr>
        <w:spacing w:line="276" w:lineRule="auto"/>
        <w:rPr>
          <w:rFonts w:ascii="Times New Roman" w:eastAsiaTheme="minorEastAsia" w:hAnsi="Times New Roman" w:cs="Times New Roman"/>
          <w:sz w:val="26"/>
          <w:szCs w:val="26"/>
        </w:rPr>
      </w:pPr>
      <w:r w:rsidRPr="007645A3">
        <w:rPr>
          <w:rFonts w:ascii="Times New Roman" w:eastAsiaTheme="minorEastAsia" w:hAnsi="Times New Roman" w:cs="Times New Roman"/>
          <w:sz w:val="26"/>
          <w:szCs w:val="26"/>
        </w:rPr>
        <w:t>Hàm sigmoid:</w:t>
      </w:r>
    </w:p>
    <w:p w14:paraId="46FF0DE8" w14:textId="0E83553F" w:rsidR="0079607D" w:rsidRPr="0079607D" w:rsidRDefault="007645A3" w:rsidP="005D3280">
      <w:pPr>
        <w:spacing w:line="276"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m:oMath>
        <m:r>
          <w:rPr>
            <w:rFonts w:ascii="Cambria Math" w:eastAsiaTheme="minorEastAsia" w:hAnsi="Cambria Math" w:cs="Times New Roman"/>
            <w:sz w:val="32"/>
            <w:szCs w:val="32"/>
          </w:rPr>
          <m:t>f</m:t>
        </m:r>
        <m:d>
          <m:dPr>
            <m:ctrlPr>
              <w:rPr>
                <w:rFonts w:ascii="Cambria Math" w:eastAsiaTheme="minorEastAsia" w:hAnsi="Cambria Math" w:cs="Times New Roman"/>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1+</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e</m:t>
                </m:r>
              </m:e>
              <m:sup>
                <m:r>
                  <w:rPr>
                    <w:rFonts w:ascii="Cambria Math" w:eastAsiaTheme="minorEastAsia" w:hAnsi="Cambria Math" w:cs="Times New Roman"/>
                    <w:sz w:val="32"/>
                    <w:szCs w:val="32"/>
                  </w:rPr>
                  <m:t>-z</m:t>
                </m:r>
              </m:sup>
            </m:sSup>
          </m:den>
        </m:f>
      </m:oMath>
    </w:p>
    <w:p w14:paraId="31C4A693" w14:textId="48B7B26C" w:rsidR="008A5BBE" w:rsidRDefault="008A5BBE" w:rsidP="005D3280">
      <w:pPr>
        <w:spacing w:line="276"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p>
    <w:p w14:paraId="3CCBBD88" w14:textId="77777777" w:rsidR="00A42010" w:rsidRPr="00A42010" w:rsidRDefault="00A42010" w:rsidP="00A42010">
      <w:pPr>
        <w:spacing w:line="276" w:lineRule="auto"/>
        <w:rPr>
          <w:rFonts w:ascii="Times New Roman" w:eastAsiaTheme="minorEastAsia" w:hAnsi="Times New Roman" w:cs="Times New Roman"/>
          <w:sz w:val="26"/>
          <w:szCs w:val="26"/>
        </w:rPr>
      </w:pPr>
      <w:r w:rsidRPr="00A42010">
        <w:rPr>
          <w:rFonts w:ascii="Times New Roman" w:eastAsiaTheme="minorEastAsia" w:hAnsi="Times New Roman" w:cs="Times New Roman"/>
          <w:sz w:val="26"/>
          <w:szCs w:val="26"/>
        </w:rPr>
        <w:t>Trong đó:</w:t>
      </w:r>
    </w:p>
    <w:p w14:paraId="6F32DDCD" w14:textId="2D9F1F5A" w:rsidR="00A42010" w:rsidRPr="00E06734" w:rsidRDefault="00A42010" w:rsidP="00E06734">
      <w:pPr>
        <w:pStyle w:val="ListParagraph"/>
        <w:numPr>
          <w:ilvl w:val="0"/>
          <w:numId w:val="2"/>
        </w:numPr>
        <w:spacing w:line="276" w:lineRule="auto"/>
        <w:rPr>
          <w:rFonts w:ascii="Times New Roman" w:eastAsiaTheme="minorEastAsia" w:hAnsi="Times New Roman" w:cs="Times New Roman"/>
          <w:sz w:val="26"/>
          <w:szCs w:val="26"/>
        </w:rPr>
      </w:pPr>
      <w:r w:rsidRPr="00E06734">
        <w:rPr>
          <w:rFonts w:ascii="Times New Roman" w:eastAsiaTheme="minorEastAsia" w:hAnsi="Times New Roman" w:cs="Times New Roman"/>
          <w:sz w:val="26"/>
          <w:szCs w:val="26"/>
        </w:rPr>
        <w:t>f(x) là xác xuất đầu ra (có giá trị giữa 0 và 1)</w:t>
      </w:r>
    </w:p>
    <w:p w14:paraId="0D73E1AF" w14:textId="4862F8CA" w:rsidR="00A42010" w:rsidRPr="00E06734" w:rsidRDefault="00A42010" w:rsidP="00E06734">
      <w:pPr>
        <w:pStyle w:val="ListParagraph"/>
        <w:numPr>
          <w:ilvl w:val="0"/>
          <w:numId w:val="2"/>
        </w:numPr>
        <w:spacing w:line="276" w:lineRule="auto"/>
        <w:rPr>
          <w:rFonts w:ascii="Times New Roman" w:eastAsiaTheme="minorEastAsia" w:hAnsi="Times New Roman" w:cs="Times New Roman"/>
          <w:sz w:val="26"/>
          <w:szCs w:val="26"/>
        </w:rPr>
      </w:pPr>
      <w:r w:rsidRPr="00E06734">
        <w:rPr>
          <w:rFonts w:ascii="Times New Roman" w:eastAsiaTheme="minorEastAsia" w:hAnsi="Times New Roman" w:cs="Times New Roman"/>
          <w:sz w:val="26"/>
          <w:szCs w:val="26"/>
        </w:rPr>
        <w:t xml:space="preserve">x = </w:t>
      </w:r>
      <w:r w:rsidRPr="00E06734">
        <w:rPr>
          <w:rFonts w:ascii="Cambria Math" w:eastAsiaTheme="minorEastAsia" w:hAnsi="Cambria Math" w:cs="Cambria Math"/>
          <w:sz w:val="26"/>
          <w:szCs w:val="26"/>
        </w:rPr>
        <w:t>𝑤</w:t>
      </w:r>
      <w:r w:rsidRPr="00E06734">
        <w:rPr>
          <w:rFonts w:ascii="Times New Roman" w:eastAsiaTheme="minorEastAsia" w:hAnsi="Times New Roman" w:cs="Times New Roman"/>
          <w:sz w:val="26"/>
          <w:szCs w:val="26"/>
        </w:rPr>
        <w:t>1</w:t>
      </w:r>
      <w:r w:rsidRPr="00E06734">
        <w:rPr>
          <w:rFonts w:ascii="Cambria Math" w:eastAsiaTheme="minorEastAsia" w:hAnsi="Cambria Math" w:cs="Cambria Math"/>
          <w:sz w:val="26"/>
          <w:szCs w:val="26"/>
        </w:rPr>
        <w:t>𝑥</w:t>
      </w:r>
      <w:r w:rsidRPr="00E06734">
        <w:rPr>
          <w:rFonts w:ascii="Times New Roman" w:eastAsiaTheme="minorEastAsia" w:hAnsi="Times New Roman" w:cs="Times New Roman"/>
          <w:sz w:val="26"/>
          <w:szCs w:val="26"/>
        </w:rPr>
        <w:t xml:space="preserve">1 + </w:t>
      </w:r>
      <w:r w:rsidRPr="00E06734">
        <w:rPr>
          <w:rFonts w:ascii="Cambria Math" w:eastAsiaTheme="minorEastAsia" w:hAnsi="Cambria Math" w:cs="Cambria Math"/>
          <w:sz w:val="26"/>
          <w:szCs w:val="26"/>
        </w:rPr>
        <w:t>𝑤</w:t>
      </w:r>
      <w:r w:rsidRPr="00E06734">
        <w:rPr>
          <w:rFonts w:ascii="Times New Roman" w:eastAsiaTheme="minorEastAsia" w:hAnsi="Times New Roman" w:cs="Times New Roman"/>
          <w:sz w:val="26"/>
          <w:szCs w:val="26"/>
        </w:rPr>
        <w:t>2</w:t>
      </w:r>
      <w:r w:rsidRPr="00E06734">
        <w:rPr>
          <w:rFonts w:ascii="Cambria Math" w:eastAsiaTheme="minorEastAsia" w:hAnsi="Cambria Math" w:cs="Cambria Math"/>
          <w:sz w:val="26"/>
          <w:szCs w:val="26"/>
        </w:rPr>
        <w:t>𝑥</w:t>
      </w:r>
      <w:r w:rsidRPr="00E06734">
        <w:rPr>
          <w:rFonts w:ascii="Times New Roman" w:eastAsiaTheme="minorEastAsia" w:hAnsi="Times New Roman" w:cs="Times New Roman"/>
          <w:sz w:val="26"/>
          <w:szCs w:val="26"/>
        </w:rPr>
        <w:t xml:space="preserve">2 + . . . + </w:t>
      </w:r>
      <w:r w:rsidRPr="00E06734">
        <w:rPr>
          <w:rFonts w:ascii="Cambria Math" w:eastAsiaTheme="minorEastAsia" w:hAnsi="Cambria Math" w:cs="Cambria Math"/>
          <w:sz w:val="26"/>
          <w:szCs w:val="26"/>
        </w:rPr>
        <w:t>𝑤𝑛𝑥𝑛</w:t>
      </w:r>
      <w:r w:rsidRPr="00E06734">
        <w:rPr>
          <w:rFonts w:ascii="Times New Roman" w:eastAsiaTheme="minorEastAsia" w:hAnsi="Times New Roman" w:cs="Times New Roman"/>
          <w:sz w:val="26"/>
          <w:szCs w:val="26"/>
        </w:rPr>
        <w:t xml:space="preserve"> + </w:t>
      </w:r>
      <w:r w:rsidRPr="00E06734">
        <w:rPr>
          <w:rFonts w:ascii="Cambria Math" w:eastAsiaTheme="minorEastAsia" w:hAnsi="Cambria Math" w:cs="Cambria Math"/>
          <w:sz w:val="26"/>
          <w:szCs w:val="26"/>
        </w:rPr>
        <w:t>𝑏</w:t>
      </w:r>
      <w:r w:rsidRPr="00E06734">
        <w:rPr>
          <w:rFonts w:ascii="Times New Roman" w:eastAsiaTheme="minorEastAsia" w:hAnsi="Times New Roman" w:cs="Times New Roman"/>
          <w:sz w:val="26"/>
          <w:szCs w:val="26"/>
        </w:rPr>
        <w:t xml:space="preserve"> là một tổ hợp tuyến tính của các biến đầu vào</w:t>
      </w:r>
    </w:p>
    <w:p w14:paraId="5100F51D" w14:textId="083F5CA8" w:rsidR="00A42010" w:rsidRPr="00A42010" w:rsidRDefault="00E06734" w:rsidP="00E06734">
      <w:pPr>
        <w:spacing w:line="276" w:lineRule="auto"/>
        <w:ind w:firstLine="360"/>
        <w:rPr>
          <w:rFonts w:ascii="Times New Roman" w:eastAsiaTheme="minorEastAsia" w:hAnsi="Times New Roman" w:cs="Times New Roman"/>
          <w:sz w:val="26"/>
          <w:szCs w:val="26"/>
        </w:rPr>
      </w:pPr>
      <w:r>
        <w:rPr>
          <w:rFonts w:ascii="Cambria Math" w:eastAsiaTheme="minorEastAsia" w:hAnsi="Cambria Math" w:cs="Cambria Math"/>
          <w:sz w:val="26"/>
          <w:szCs w:val="26"/>
        </w:rPr>
        <w:tab/>
      </w:r>
      <w:r w:rsidR="00A42010" w:rsidRPr="00A42010">
        <w:rPr>
          <w:rFonts w:ascii="Cambria Math" w:eastAsiaTheme="minorEastAsia" w:hAnsi="Cambria Math" w:cs="Cambria Math"/>
          <w:sz w:val="26"/>
          <w:szCs w:val="26"/>
        </w:rPr>
        <w:t>𝑥</w:t>
      </w:r>
      <w:r w:rsidR="00A42010" w:rsidRPr="00A42010">
        <w:rPr>
          <w:rFonts w:ascii="Times New Roman" w:eastAsiaTheme="minorEastAsia" w:hAnsi="Times New Roman" w:cs="Times New Roman"/>
          <w:sz w:val="26"/>
          <w:szCs w:val="26"/>
        </w:rPr>
        <w:t xml:space="preserve">1, </w:t>
      </w:r>
      <w:r w:rsidR="00A42010" w:rsidRPr="00A42010">
        <w:rPr>
          <w:rFonts w:ascii="Cambria Math" w:eastAsiaTheme="minorEastAsia" w:hAnsi="Cambria Math" w:cs="Cambria Math"/>
          <w:sz w:val="26"/>
          <w:szCs w:val="26"/>
        </w:rPr>
        <w:t>𝑥</w:t>
      </w:r>
      <w:r w:rsidR="00A42010" w:rsidRPr="00A42010">
        <w:rPr>
          <w:rFonts w:ascii="Times New Roman" w:eastAsiaTheme="minorEastAsia" w:hAnsi="Times New Roman" w:cs="Times New Roman"/>
          <w:sz w:val="26"/>
          <w:szCs w:val="26"/>
        </w:rPr>
        <w:t xml:space="preserve">2, </w:t>
      </w:r>
      <w:r w:rsidR="00A42010" w:rsidRPr="00A42010">
        <w:rPr>
          <w:rFonts w:ascii="Cambria Math" w:eastAsiaTheme="minorEastAsia" w:hAnsi="Cambria Math" w:cs="Cambria Math"/>
          <w:sz w:val="26"/>
          <w:szCs w:val="26"/>
        </w:rPr>
        <w:t>𝑥𝑛</w:t>
      </w:r>
      <w:r w:rsidR="00A42010" w:rsidRPr="00A42010">
        <w:rPr>
          <w:rFonts w:ascii="Times New Roman" w:eastAsiaTheme="minorEastAsia" w:hAnsi="Times New Roman" w:cs="Times New Roman"/>
          <w:sz w:val="26"/>
          <w:szCs w:val="26"/>
        </w:rPr>
        <w:t xml:space="preserve"> với các trọng số tương ứng </w:t>
      </w:r>
      <w:r w:rsidR="00A42010" w:rsidRPr="00A42010">
        <w:rPr>
          <w:rFonts w:ascii="Cambria Math" w:eastAsiaTheme="minorEastAsia" w:hAnsi="Cambria Math" w:cs="Cambria Math"/>
          <w:sz w:val="26"/>
          <w:szCs w:val="26"/>
        </w:rPr>
        <w:t>𝑤</w:t>
      </w:r>
      <w:r w:rsidR="00A42010" w:rsidRPr="00A42010">
        <w:rPr>
          <w:rFonts w:ascii="Times New Roman" w:eastAsiaTheme="minorEastAsia" w:hAnsi="Times New Roman" w:cs="Times New Roman"/>
          <w:sz w:val="26"/>
          <w:szCs w:val="26"/>
        </w:rPr>
        <w:t xml:space="preserve">1, </w:t>
      </w:r>
      <w:r w:rsidR="00A42010" w:rsidRPr="00A42010">
        <w:rPr>
          <w:rFonts w:ascii="Cambria Math" w:eastAsiaTheme="minorEastAsia" w:hAnsi="Cambria Math" w:cs="Cambria Math"/>
          <w:sz w:val="26"/>
          <w:szCs w:val="26"/>
        </w:rPr>
        <w:t>𝑤</w:t>
      </w:r>
      <w:r w:rsidR="00A42010" w:rsidRPr="00A42010">
        <w:rPr>
          <w:rFonts w:ascii="Times New Roman" w:eastAsiaTheme="minorEastAsia" w:hAnsi="Times New Roman" w:cs="Times New Roman"/>
          <w:sz w:val="26"/>
          <w:szCs w:val="26"/>
        </w:rPr>
        <w:t xml:space="preserve">2, </w:t>
      </w:r>
      <w:r w:rsidR="00A42010" w:rsidRPr="00A42010">
        <w:rPr>
          <w:rFonts w:ascii="Cambria Math" w:eastAsiaTheme="minorEastAsia" w:hAnsi="Cambria Math" w:cs="Cambria Math"/>
          <w:sz w:val="26"/>
          <w:szCs w:val="26"/>
        </w:rPr>
        <w:t>𝑤𝑛</w:t>
      </w:r>
      <w:r w:rsidR="00A42010" w:rsidRPr="00A42010">
        <w:rPr>
          <w:rFonts w:ascii="Times New Roman" w:eastAsiaTheme="minorEastAsia" w:hAnsi="Times New Roman" w:cs="Times New Roman"/>
          <w:sz w:val="26"/>
          <w:szCs w:val="26"/>
        </w:rPr>
        <w:t xml:space="preserve"> và bias</w:t>
      </w:r>
      <w:r w:rsidR="00E6368F">
        <w:rPr>
          <w:rFonts w:ascii="Times New Roman" w:eastAsiaTheme="minorEastAsia" w:hAnsi="Times New Roman" w:cs="Times New Roman"/>
          <w:sz w:val="26"/>
          <w:szCs w:val="26"/>
        </w:rPr>
        <w:t>(hệ số điều chỉnh)</w:t>
      </w:r>
      <w:r w:rsidR="00A42010" w:rsidRPr="00A42010">
        <w:rPr>
          <w:rFonts w:ascii="Times New Roman" w:eastAsiaTheme="minorEastAsia" w:hAnsi="Times New Roman" w:cs="Times New Roman"/>
          <w:sz w:val="26"/>
          <w:szCs w:val="26"/>
        </w:rPr>
        <w:t xml:space="preserve"> b.</w:t>
      </w:r>
    </w:p>
    <w:p w14:paraId="2CC84043" w14:textId="77777777" w:rsidR="00A42010" w:rsidRPr="00A42010" w:rsidRDefault="00A42010" w:rsidP="00A42010">
      <w:pPr>
        <w:spacing w:line="276" w:lineRule="auto"/>
        <w:rPr>
          <w:rFonts w:ascii="Times New Roman" w:eastAsiaTheme="minorEastAsia" w:hAnsi="Times New Roman" w:cs="Times New Roman"/>
          <w:sz w:val="26"/>
          <w:szCs w:val="26"/>
        </w:rPr>
      </w:pPr>
      <w:r w:rsidRPr="00A42010">
        <w:rPr>
          <w:rFonts w:ascii="Times New Roman" w:eastAsiaTheme="minorEastAsia" w:hAnsi="Times New Roman" w:cs="Times New Roman"/>
          <w:sz w:val="26"/>
          <w:szCs w:val="26"/>
        </w:rPr>
        <w:t>Công thức cross-entropy của hồi quy logistic được cho bởi:</w:t>
      </w:r>
    </w:p>
    <w:p w14:paraId="32EE1308" w14:textId="2CDAD5B4" w:rsidR="008F7965" w:rsidRDefault="00230BD8" w:rsidP="00230BD8">
      <w:pPr>
        <w:spacing w:line="276" w:lineRule="auto"/>
        <w:ind w:left="720" w:firstLine="720"/>
        <w:rPr>
          <w:rFonts w:ascii="Cambria Math" w:eastAsiaTheme="minorEastAsia" w:hAnsi="Cambria Math" w:cs="Cambria Math"/>
          <w:sz w:val="26"/>
          <w:szCs w:val="26"/>
        </w:rPr>
      </w:pPr>
      <w:r w:rsidRPr="00230BD8">
        <w:rPr>
          <w:rFonts w:ascii="Cambria Math" w:eastAsiaTheme="minorEastAsia" w:hAnsi="Cambria Math" w:cs="Cambria Math"/>
          <w:sz w:val="26"/>
          <w:szCs w:val="26"/>
        </w:rPr>
        <w:t xml:space="preserve">𝐿(𝑦, 𝑦̂) = − [𝑦 ∗ log 𝑦̂ + (1 − 𝑦) ∗ log </w:t>
      </w:r>
      <w:r w:rsidR="007C09CA">
        <w:rPr>
          <w:rFonts w:ascii="Cambria Math" w:eastAsiaTheme="minorEastAsia" w:hAnsi="Cambria Math" w:cs="Cambria Math"/>
          <w:sz w:val="26"/>
          <w:szCs w:val="26"/>
        </w:rPr>
        <w:t>(</w:t>
      </w:r>
      <w:r w:rsidRPr="00230BD8">
        <w:rPr>
          <w:rFonts w:ascii="Cambria Math" w:eastAsiaTheme="minorEastAsia" w:hAnsi="Cambria Math" w:cs="Cambria Math"/>
          <w:sz w:val="26"/>
          <w:szCs w:val="26"/>
        </w:rPr>
        <w:t>1 − 𝑦̂</w:t>
      </w:r>
      <w:r w:rsidR="007C09CA">
        <w:rPr>
          <w:rFonts w:ascii="Cambria Math" w:eastAsiaTheme="minorEastAsia" w:hAnsi="Cambria Math" w:cs="Cambria Math"/>
          <w:sz w:val="26"/>
          <w:szCs w:val="26"/>
        </w:rPr>
        <w:t>)</w:t>
      </w:r>
      <w:r w:rsidRPr="00230BD8">
        <w:rPr>
          <w:rFonts w:ascii="Cambria Math" w:eastAsiaTheme="minorEastAsia" w:hAnsi="Cambria Math" w:cs="Cambria Math"/>
          <w:sz w:val="26"/>
          <w:szCs w:val="26"/>
        </w:rPr>
        <w:t>]</w:t>
      </w:r>
    </w:p>
    <w:p w14:paraId="36C21A2A" w14:textId="77777777" w:rsidR="00230BD8" w:rsidRDefault="00230BD8" w:rsidP="00230BD8">
      <w:pPr>
        <w:spacing w:line="276" w:lineRule="auto"/>
        <w:rPr>
          <w:rFonts w:ascii="Times New Roman" w:eastAsiaTheme="minorEastAsia" w:hAnsi="Times New Roman" w:cs="Times New Roman"/>
          <w:sz w:val="26"/>
          <w:szCs w:val="26"/>
        </w:rPr>
      </w:pPr>
      <w:r w:rsidRPr="00230BD8">
        <w:rPr>
          <w:rFonts w:ascii="Times New Roman" w:eastAsiaTheme="minorEastAsia" w:hAnsi="Times New Roman" w:cs="Times New Roman"/>
          <w:sz w:val="26"/>
          <w:szCs w:val="26"/>
        </w:rPr>
        <w:t xml:space="preserve">Hàm mất mát (loss function) trong logistic regression là hàm cross-entropy. Hàm này đo lường sự khác biệt giữa giá trị dự đoán của mô hình và giá trị thực tế. Công thức của hàm mất mát trong bài toán này là này là: </w:t>
      </w:r>
    </w:p>
    <w:p w14:paraId="6DB5704B" w14:textId="3438CE30" w:rsidR="007758CF" w:rsidRPr="007758CF" w:rsidRDefault="007758CF" w:rsidP="007758CF">
      <w:pPr>
        <w:spacing w:line="240" w:lineRule="auto"/>
        <w:rPr>
          <w:rFonts w:ascii="Times New Roman" w:eastAsiaTheme="minorEastAsia" w:hAnsi="Times New Roman" w:cs="Times New Roman"/>
          <w:sz w:val="18"/>
          <w:szCs w:val="18"/>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 </w:t>
      </w:r>
      <w:r w:rsidRPr="007758CF">
        <w:rPr>
          <w:rFonts w:ascii="Times New Roman" w:eastAsiaTheme="minorEastAsia" w:hAnsi="Times New Roman" w:cs="Times New Roman"/>
          <w:sz w:val="18"/>
          <w:szCs w:val="18"/>
        </w:rPr>
        <w:t>m</w:t>
      </w:r>
    </w:p>
    <w:p w14:paraId="700D1BCD" w14:textId="0150B14F" w:rsidR="00230BD8" w:rsidRPr="00230BD8" w:rsidRDefault="00230BD8" w:rsidP="007758CF">
      <w:pPr>
        <w:spacing w:line="240" w:lineRule="auto"/>
        <w:rPr>
          <w:rFonts w:ascii="Times New Roman" w:eastAsiaTheme="minorEastAsia" w:hAnsi="Times New Roman" w:cs="Times New Roman"/>
          <w:sz w:val="26"/>
          <w:szCs w:val="26"/>
        </w:rPr>
      </w:pPr>
      <w:r>
        <w:rPr>
          <w:rFonts w:ascii="Cambria Math" w:eastAsiaTheme="minorEastAsia" w:hAnsi="Cambria Math" w:cs="Cambria Math"/>
          <w:sz w:val="26"/>
          <w:szCs w:val="26"/>
        </w:rPr>
        <w:lastRenderedPageBreak/>
        <w:tab/>
      </w:r>
      <w:r>
        <w:rPr>
          <w:rFonts w:ascii="Cambria Math" w:eastAsiaTheme="minorEastAsia" w:hAnsi="Cambria Math" w:cs="Cambria Math"/>
          <w:sz w:val="26"/>
          <w:szCs w:val="26"/>
        </w:rPr>
        <w:tab/>
      </w:r>
      <w:r w:rsidR="007758CF">
        <w:rPr>
          <w:noProof/>
        </w:rPr>
        <w:drawing>
          <wp:inline distT="0" distB="0" distL="0" distR="0" wp14:anchorId="0FAED1DC" wp14:editId="40B59434">
            <wp:extent cx="3581400" cy="353568"/>
            <wp:effectExtent l="0" t="0" r="0" b="0"/>
            <wp:docPr id="59069" name="Picture 59069"/>
            <wp:cNvGraphicFramePr/>
            <a:graphic xmlns:a="http://schemas.openxmlformats.org/drawingml/2006/main">
              <a:graphicData uri="http://schemas.openxmlformats.org/drawingml/2006/picture">
                <pic:pic xmlns:pic="http://schemas.openxmlformats.org/drawingml/2006/picture">
                  <pic:nvPicPr>
                    <pic:cNvPr id="59069" name="Picture 59069"/>
                    <pic:cNvPicPr/>
                  </pic:nvPicPr>
                  <pic:blipFill>
                    <a:blip r:embed="rId5"/>
                    <a:stretch>
                      <a:fillRect/>
                    </a:stretch>
                  </pic:blipFill>
                  <pic:spPr>
                    <a:xfrm>
                      <a:off x="0" y="0"/>
                      <a:ext cx="3581400" cy="353568"/>
                    </a:xfrm>
                    <a:prstGeom prst="rect">
                      <a:avLst/>
                    </a:prstGeom>
                  </pic:spPr>
                </pic:pic>
              </a:graphicData>
            </a:graphic>
          </wp:inline>
        </w:drawing>
      </w:r>
    </w:p>
    <w:p w14:paraId="6EF7C67C" w14:textId="34B1F23A" w:rsidR="008F7965" w:rsidRDefault="008F7965" w:rsidP="007758CF">
      <w:pPr>
        <w:spacing w:line="240" w:lineRule="auto"/>
        <w:rPr>
          <w:rFonts w:ascii="Times New Roman" w:hAnsi="Times New Roman" w:cs="Times New Roman"/>
          <w:sz w:val="18"/>
          <w:szCs w:val="18"/>
        </w:rPr>
      </w:pPr>
      <w:r>
        <w:rPr>
          <w:rFonts w:ascii="Times New Roman" w:hAnsi="Times New Roman" w:cs="Times New Roman"/>
          <w:sz w:val="40"/>
          <w:szCs w:val="40"/>
        </w:rPr>
        <w:tab/>
      </w:r>
      <w:r>
        <w:rPr>
          <w:rFonts w:ascii="Times New Roman" w:hAnsi="Times New Roman" w:cs="Times New Roman"/>
          <w:sz w:val="40"/>
          <w:szCs w:val="40"/>
        </w:rPr>
        <w:tab/>
      </w:r>
      <w:r w:rsidR="007758CF">
        <w:rPr>
          <w:rFonts w:ascii="Times New Roman" w:hAnsi="Times New Roman" w:cs="Times New Roman"/>
          <w:sz w:val="40"/>
          <w:szCs w:val="40"/>
        </w:rPr>
        <w:tab/>
      </w:r>
      <w:r w:rsidR="007758CF">
        <w:rPr>
          <w:rFonts w:ascii="Times New Roman" w:hAnsi="Times New Roman" w:cs="Times New Roman"/>
          <w:sz w:val="40"/>
          <w:szCs w:val="40"/>
        </w:rPr>
        <w:tab/>
      </w:r>
      <w:r w:rsidR="007758CF" w:rsidRPr="007758CF">
        <w:rPr>
          <w:rFonts w:ascii="Cambria Math" w:hAnsi="Cambria Math" w:cs="Cambria Math"/>
          <w:sz w:val="18"/>
          <w:szCs w:val="18"/>
        </w:rPr>
        <w:t>𝑖</w:t>
      </w:r>
      <w:r w:rsidR="007758CF" w:rsidRPr="007758CF">
        <w:rPr>
          <w:rFonts w:ascii="Times New Roman" w:hAnsi="Times New Roman" w:cs="Times New Roman"/>
          <w:sz w:val="18"/>
          <w:szCs w:val="18"/>
        </w:rPr>
        <w:t xml:space="preserve"> = 1</w:t>
      </w:r>
    </w:p>
    <w:p w14:paraId="398417C1" w14:textId="77777777" w:rsidR="007C09CA" w:rsidRPr="007C09CA" w:rsidRDefault="007C09CA" w:rsidP="007C09CA">
      <w:pPr>
        <w:spacing w:line="240" w:lineRule="auto"/>
        <w:rPr>
          <w:rFonts w:ascii="Times New Roman" w:hAnsi="Times New Roman" w:cs="Times New Roman"/>
          <w:sz w:val="26"/>
          <w:szCs w:val="26"/>
        </w:rPr>
      </w:pPr>
      <w:r w:rsidRPr="007C09CA">
        <w:rPr>
          <w:rFonts w:ascii="Times New Roman" w:hAnsi="Times New Roman" w:cs="Times New Roman"/>
          <w:sz w:val="26"/>
          <w:szCs w:val="26"/>
        </w:rPr>
        <w:t xml:space="preserve">Trong đó: </w:t>
      </w:r>
    </w:p>
    <w:p w14:paraId="1B902274" w14:textId="77777777" w:rsidR="007C09CA" w:rsidRPr="007C09CA" w:rsidRDefault="007C09CA" w:rsidP="007C09CA">
      <w:pPr>
        <w:spacing w:line="240" w:lineRule="auto"/>
        <w:rPr>
          <w:rFonts w:ascii="Times New Roman" w:hAnsi="Times New Roman" w:cs="Times New Roman"/>
          <w:sz w:val="26"/>
          <w:szCs w:val="26"/>
        </w:rPr>
      </w:pPr>
      <w:r w:rsidRPr="007C09CA">
        <w:rPr>
          <w:rFonts w:ascii="Times New Roman" w:hAnsi="Times New Roman" w:cs="Times New Roman"/>
          <w:sz w:val="26"/>
          <w:szCs w:val="26"/>
        </w:rPr>
        <w:t>•</w:t>
      </w:r>
      <w:r w:rsidRPr="007C09CA">
        <w:rPr>
          <w:rFonts w:ascii="Times New Roman" w:hAnsi="Times New Roman" w:cs="Times New Roman"/>
          <w:sz w:val="26"/>
          <w:szCs w:val="26"/>
        </w:rPr>
        <w:tab/>
        <w:t xml:space="preserve">M là số lượng mẫu trong tập dữ liệu </w:t>
      </w:r>
    </w:p>
    <w:p w14:paraId="03867FBB" w14:textId="77777777" w:rsidR="007C09CA" w:rsidRPr="007C09CA" w:rsidRDefault="007C09CA" w:rsidP="007C09CA">
      <w:pPr>
        <w:spacing w:line="240" w:lineRule="auto"/>
        <w:rPr>
          <w:rFonts w:ascii="Times New Roman" w:hAnsi="Times New Roman" w:cs="Times New Roman"/>
          <w:sz w:val="26"/>
          <w:szCs w:val="26"/>
        </w:rPr>
      </w:pPr>
      <w:r w:rsidRPr="007C09CA">
        <w:rPr>
          <w:rFonts w:ascii="Times New Roman" w:hAnsi="Times New Roman" w:cs="Times New Roman"/>
          <w:sz w:val="26"/>
          <w:szCs w:val="26"/>
        </w:rPr>
        <w:t>•</w:t>
      </w:r>
      <w:r w:rsidRPr="007C09CA">
        <w:rPr>
          <w:rFonts w:ascii="Times New Roman" w:hAnsi="Times New Roman" w:cs="Times New Roman"/>
          <w:sz w:val="26"/>
          <w:szCs w:val="26"/>
        </w:rPr>
        <w:tab/>
      </w:r>
      <w:r w:rsidRPr="007C09CA">
        <w:rPr>
          <w:rFonts w:ascii="Cambria Math" w:hAnsi="Cambria Math" w:cs="Cambria Math"/>
          <w:sz w:val="26"/>
          <w:szCs w:val="26"/>
        </w:rPr>
        <w:t>𝑦𝑖</w:t>
      </w:r>
      <w:r w:rsidRPr="007C09CA">
        <w:rPr>
          <w:rFonts w:ascii="Times New Roman" w:hAnsi="Times New Roman" w:cs="Times New Roman"/>
          <w:sz w:val="26"/>
          <w:szCs w:val="26"/>
        </w:rPr>
        <w:t xml:space="preserve"> là giá trị thực tế của nhãn (0 hoặc 1) </w:t>
      </w:r>
    </w:p>
    <w:p w14:paraId="1100813C" w14:textId="59DED644" w:rsidR="007C09CA" w:rsidRDefault="007C09CA" w:rsidP="007C09CA">
      <w:pPr>
        <w:spacing w:line="240" w:lineRule="auto"/>
        <w:rPr>
          <w:rFonts w:ascii="Times New Roman" w:hAnsi="Times New Roman" w:cs="Times New Roman"/>
          <w:sz w:val="26"/>
          <w:szCs w:val="26"/>
        </w:rPr>
      </w:pPr>
      <w:r w:rsidRPr="007C09CA">
        <w:rPr>
          <w:rFonts w:ascii="Times New Roman" w:hAnsi="Times New Roman" w:cs="Times New Roman"/>
          <w:sz w:val="26"/>
          <w:szCs w:val="26"/>
        </w:rPr>
        <w:t>•</w:t>
      </w:r>
      <w:r w:rsidRPr="007C09CA">
        <w:rPr>
          <w:rFonts w:ascii="Times New Roman" w:hAnsi="Times New Roman" w:cs="Times New Roman"/>
          <w:sz w:val="26"/>
          <w:szCs w:val="26"/>
        </w:rPr>
        <w:tab/>
      </w:r>
      <w:r w:rsidRPr="007C09CA">
        <w:rPr>
          <w:rFonts w:ascii="Cambria Math" w:hAnsi="Cambria Math" w:cs="Cambria Math"/>
          <w:sz w:val="26"/>
          <w:szCs w:val="26"/>
        </w:rPr>
        <w:t>𝑦</w:t>
      </w:r>
      <w:r w:rsidRPr="007C09CA">
        <w:rPr>
          <w:rFonts w:ascii="Times New Roman" w:hAnsi="Times New Roman" w:cs="Times New Roman"/>
          <w:sz w:val="26"/>
          <w:szCs w:val="26"/>
        </w:rPr>
        <w:t>̂</w:t>
      </w:r>
      <w:r w:rsidRPr="007C09CA">
        <w:rPr>
          <w:rFonts w:ascii="Cambria Math" w:hAnsi="Cambria Math" w:cs="Cambria Math"/>
          <w:sz w:val="26"/>
          <w:szCs w:val="26"/>
        </w:rPr>
        <w:t>𝑖</w:t>
      </w:r>
      <w:r w:rsidRPr="007C09CA">
        <w:rPr>
          <w:rFonts w:ascii="Times New Roman" w:hAnsi="Times New Roman" w:cs="Times New Roman"/>
          <w:sz w:val="26"/>
          <w:szCs w:val="26"/>
        </w:rPr>
        <w:t xml:space="preserve"> là giá trị dự đoán (xác xuất) của mô hình</w:t>
      </w:r>
    </w:p>
    <w:p w14:paraId="6F79B51D" w14:textId="77777777" w:rsidR="00BA0164" w:rsidRDefault="00BA0164" w:rsidP="00BA0164">
      <w:pPr>
        <w:spacing w:line="360" w:lineRule="auto"/>
        <w:rPr>
          <w:rFonts w:ascii="Times New Roman" w:hAnsi="Times New Roman" w:cs="Times New Roman"/>
          <w:sz w:val="26"/>
          <w:szCs w:val="26"/>
        </w:rPr>
      </w:pPr>
    </w:p>
    <w:p w14:paraId="6E3ACA7A" w14:textId="0BCA4D1F" w:rsidR="00BA0164" w:rsidRDefault="00BA0164" w:rsidP="00BA0164">
      <w:pPr>
        <w:spacing w:line="276" w:lineRule="auto"/>
        <w:rPr>
          <w:rFonts w:ascii="Times New Roman" w:hAnsi="Times New Roman" w:cs="Times New Roman"/>
          <w:sz w:val="26"/>
          <w:szCs w:val="26"/>
        </w:rPr>
      </w:pPr>
      <w:r w:rsidRPr="00BA0164">
        <w:rPr>
          <w:rFonts w:ascii="Times New Roman" w:hAnsi="Times New Roman" w:cs="Times New Roman"/>
          <w:sz w:val="26"/>
          <w:szCs w:val="26"/>
        </w:rPr>
        <w:t xml:space="preserve">Để thuật toán đạt độ chính xác cao nhất, việc của chúng ta là tối ưu hàm mất mát này sao cho giá trị của hàm là nhỏ nhất. Một cách phổ biến có thể nhắc tới là Gradient Descent.  </w:t>
      </w:r>
    </w:p>
    <w:p w14:paraId="4FCDDA40" w14:textId="41521433" w:rsidR="00BA0164" w:rsidRDefault="00BA0164" w:rsidP="00BA0164">
      <w:pPr>
        <w:spacing w:line="276" w:lineRule="auto"/>
        <w:rPr>
          <w:rFonts w:ascii="Times New Roman" w:hAnsi="Times New Roman" w:cs="Times New Roman"/>
          <w:sz w:val="26"/>
          <w:szCs w:val="26"/>
        </w:rPr>
      </w:pPr>
      <w:r w:rsidRPr="00BA0164">
        <w:rPr>
          <w:rFonts w:ascii="Times New Roman" w:hAnsi="Times New Roman" w:cs="Times New Roman"/>
          <w:sz w:val="26"/>
          <w:szCs w:val="26"/>
        </w:rPr>
        <w:t>Quá trình tối ưu hóa: để tìm ra các trọng số tối ưu w và bias b, ta sử dụng phương pháp tối ưu hóa như Gradient Decesnt. Quá trình này bao gồm các bước sau:</w:t>
      </w:r>
    </w:p>
    <w:p w14:paraId="26C51796" w14:textId="77777777" w:rsidR="00BA0164" w:rsidRDefault="00BA0164" w:rsidP="00BA0164">
      <w:pPr>
        <w:spacing w:line="276" w:lineRule="auto"/>
        <w:rPr>
          <w:rFonts w:ascii="Times New Roman" w:hAnsi="Times New Roman" w:cs="Times New Roman"/>
          <w:sz w:val="26"/>
          <w:szCs w:val="26"/>
        </w:rPr>
      </w:pPr>
    </w:p>
    <w:p w14:paraId="443FAA2D" w14:textId="0D361A60" w:rsidR="00BA0164" w:rsidRPr="00BA0164" w:rsidRDefault="00BA0164" w:rsidP="00BA0164">
      <w:pPr>
        <w:pStyle w:val="ListParagraph"/>
        <w:numPr>
          <w:ilvl w:val="0"/>
          <w:numId w:val="3"/>
        </w:numPr>
        <w:spacing w:line="276" w:lineRule="auto"/>
        <w:rPr>
          <w:rFonts w:ascii="Times New Roman" w:hAnsi="Times New Roman" w:cs="Times New Roman"/>
          <w:sz w:val="26"/>
          <w:szCs w:val="26"/>
        </w:rPr>
      </w:pPr>
      <w:r w:rsidRPr="00BA0164">
        <w:rPr>
          <w:rFonts w:ascii="Times New Roman" w:hAnsi="Times New Roman" w:cs="Times New Roman"/>
          <w:sz w:val="26"/>
          <w:szCs w:val="26"/>
        </w:rPr>
        <w:t xml:space="preserve">Khởi tạo các trọng số và bias ngẫu nhiên hoặc bằng 0 </w:t>
      </w:r>
    </w:p>
    <w:p w14:paraId="1918F171" w14:textId="77777777" w:rsidR="00BA0164" w:rsidRPr="00BA0164" w:rsidRDefault="00BA0164" w:rsidP="00BA0164">
      <w:pPr>
        <w:pStyle w:val="ListParagraph"/>
        <w:numPr>
          <w:ilvl w:val="0"/>
          <w:numId w:val="3"/>
        </w:numPr>
        <w:spacing w:line="276" w:lineRule="auto"/>
        <w:rPr>
          <w:rFonts w:ascii="Times New Roman" w:hAnsi="Times New Roman" w:cs="Times New Roman"/>
          <w:sz w:val="26"/>
          <w:szCs w:val="26"/>
        </w:rPr>
      </w:pPr>
      <w:r w:rsidRPr="00BA0164">
        <w:rPr>
          <w:rFonts w:ascii="Times New Roman" w:hAnsi="Times New Roman" w:cs="Times New Roman"/>
          <w:sz w:val="26"/>
          <w:szCs w:val="26"/>
        </w:rPr>
        <w:t xml:space="preserve">Tính toán giá trị dự đoán </w:t>
      </w:r>
      <w:r w:rsidRPr="00BA0164">
        <w:rPr>
          <w:rFonts w:ascii="Cambria Math" w:hAnsi="Cambria Math" w:cs="Cambria Math"/>
          <w:sz w:val="26"/>
          <w:szCs w:val="26"/>
        </w:rPr>
        <w:t>𝑦</w:t>
      </w:r>
      <w:r w:rsidRPr="00BA0164">
        <w:rPr>
          <w:rFonts w:ascii="Times New Roman" w:hAnsi="Times New Roman" w:cs="Times New Roman"/>
          <w:sz w:val="26"/>
          <w:szCs w:val="26"/>
        </w:rPr>
        <w:t xml:space="preserve">̂ cho mỗi mẫu dữ liệu sử dụng hàm sigmoid. </w:t>
      </w:r>
      <w:r w:rsidRPr="00BA0164">
        <w:rPr>
          <w:rFonts w:ascii="Times New Roman" w:hAnsi="Times New Roman" w:cs="Times New Roman"/>
          <w:sz w:val="26"/>
          <w:szCs w:val="26"/>
        </w:rPr>
        <w:tab/>
      </w:r>
    </w:p>
    <w:p w14:paraId="48295F20" w14:textId="2F1D7B89" w:rsidR="00BA0164" w:rsidRPr="00BA0164" w:rsidRDefault="00BA0164" w:rsidP="00BA0164">
      <w:pPr>
        <w:pStyle w:val="ListParagraph"/>
        <w:numPr>
          <w:ilvl w:val="0"/>
          <w:numId w:val="3"/>
        </w:numPr>
        <w:spacing w:line="276" w:lineRule="auto"/>
        <w:rPr>
          <w:rFonts w:ascii="Times New Roman" w:hAnsi="Times New Roman" w:cs="Times New Roman"/>
          <w:sz w:val="26"/>
          <w:szCs w:val="26"/>
        </w:rPr>
      </w:pPr>
      <w:r w:rsidRPr="00BA0164">
        <w:rPr>
          <w:rFonts w:ascii="Times New Roman" w:hAnsi="Times New Roman" w:cs="Times New Roman"/>
          <w:sz w:val="26"/>
          <w:szCs w:val="26"/>
        </w:rPr>
        <w:t xml:space="preserve">Tính toán hàm mất mát sử dụng công thức cross-entropy. </w:t>
      </w:r>
    </w:p>
    <w:p w14:paraId="60EBBE37" w14:textId="6F647780" w:rsidR="00BA0164" w:rsidRDefault="00BA0164" w:rsidP="00BA0164">
      <w:pPr>
        <w:pStyle w:val="ListParagraph"/>
        <w:numPr>
          <w:ilvl w:val="0"/>
          <w:numId w:val="3"/>
        </w:numPr>
        <w:spacing w:line="276" w:lineRule="auto"/>
        <w:rPr>
          <w:rFonts w:ascii="Times New Roman" w:hAnsi="Times New Roman" w:cs="Times New Roman"/>
          <w:sz w:val="26"/>
          <w:szCs w:val="26"/>
        </w:rPr>
      </w:pPr>
      <w:r w:rsidRPr="00BA0164">
        <w:rPr>
          <w:rFonts w:ascii="Times New Roman" w:hAnsi="Times New Roman" w:cs="Times New Roman"/>
          <w:sz w:val="26"/>
          <w:szCs w:val="26"/>
        </w:rPr>
        <w:t>Cập nhật trọng số và bias bằng cách giảm thiểu hàm mất mát thông qua Gradient Descent, Quá trình này lặp lại cho đến khi hàm mất mát hội tụ đến giá trị tối thiểu hoặc đạt đến số lượng vòng lặp tối đa.</w:t>
      </w:r>
    </w:p>
    <w:p w14:paraId="28231594" w14:textId="77777777" w:rsidR="00BA0164" w:rsidRDefault="00BA0164" w:rsidP="00BA0164">
      <w:pPr>
        <w:spacing w:line="276" w:lineRule="auto"/>
        <w:rPr>
          <w:rFonts w:ascii="Times New Roman" w:hAnsi="Times New Roman" w:cs="Times New Roman"/>
          <w:sz w:val="26"/>
          <w:szCs w:val="26"/>
        </w:rPr>
      </w:pPr>
    </w:p>
    <w:p w14:paraId="2FF0177D" w14:textId="73373617" w:rsidR="00BA0164" w:rsidRPr="00BA0164" w:rsidRDefault="00BA0164" w:rsidP="00BA0164">
      <w:pPr>
        <w:spacing w:line="276" w:lineRule="auto"/>
        <w:rPr>
          <w:rFonts w:ascii="Times New Roman" w:hAnsi="Times New Roman" w:cs="Times New Roman"/>
          <w:sz w:val="26"/>
          <w:szCs w:val="26"/>
        </w:rPr>
      </w:pPr>
      <w:r w:rsidRPr="00BA0164">
        <w:rPr>
          <w:rFonts w:ascii="Times New Roman" w:hAnsi="Times New Roman" w:cs="Times New Roman"/>
          <w:sz w:val="26"/>
          <w:szCs w:val="26"/>
        </w:rPr>
        <w:t xml:space="preserve">Một số nhược điểm của logistic regression: </w:t>
      </w:r>
    </w:p>
    <w:p w14:paraId="28C1EE61" w14:textId="77777777" w:rsidR="00BA0164" w:rsidRPr="00BA0164" w:rsidRDefault="00BA0164" w:rsidP="00BA0164">
      <w:pPr>
        <w:spacing w:line="276" w:lineRule="auto"/>
        <w:rPr>
          <w:rFonts w:ascii="Times New Roman" w:hAnsi="Times New Roman" w:cs="Times New Roman"/>
          <w:sz w:val="26"/>
          <w:szCs w:val="26"/>
        </w:rPr>
      </w:pPr>
      <w:r w:rsidRPr="00BA0164">
        <w:rPr>
          <w:rFonts w:ascii="Times New Roman" w:hAnsi="Times New Roman" w:cs="Times New Roman"/>
          <w:sz w:val="26"/>
          <w:szCs w:val="26"/>
        </w:rPr>
        <w:t>•</w:t>
      </w:r>
      <w:r w:rsidRPr="00BA0164">
        <w:rPr>
          <w:rFonts w:ascii="Times New Roman" w:hAnsi="Times New Roman" w:cs="Times New Roman"/>
          <w:sz w:val="26"/>
          <w:szCs w:val="26"/>
        </w:rPr>
        <w:tab/>
        <w:t xml:space="preserve">Dễ bị ảnh hưởng bởi các điểm dữ liệu ngoại lai </w:t>
      </w:r>
    </w:p>
    <w:p w14:paraId="32E2BC28" w14:textId="77777777" w:rsidR="00BA0164" w:rsidRPr="00BA0164" w:rsidRDefault="00BA0164" w:rsidP="00BA0164">
      <w:pPr>
        <w:spacing w:line="276" w:lineRule="auto"/>
        <w:rPr>
          <w:rFonts w:ascii="Times New Roman" w:hAnsi="Times New Roman" w:cs="Times New Roman"/>
          <w:sz w:val="26"/>
          <w:szCs w:val="26"/>
        </w:rPr>
      </w:pPr>
      <w:r w:rsidRPr="00BA0164">
        <w:rPr>
          <w:rFonts w:ascii="Times New Roman" w:hAnsi="Times New Roman" w:cs="Times New Roman"/>
          <w:sz w:val="26"/>
          <w:szCs w:val="26"/>
        </w:rPr>
        <w:t>•</w:t>
      </w:r>
      <w:r w:rsidRPr="00BA0164">
        <w:rPr>
          <w:rFonts w:ascii="Times New Roman" w:hAnsi="Times New Roman" w:cs="Times New Roman"/>
          <w:sz w:val="26"/>
          <w:szCs w:val="26"/>
        </w:rPr>
        <w:tab/>
        <w:t xml:space="preserve">Yêu cầu chuẩn bị dữ liệu cẩn thận </w:t>
      </w:r>
    </w:p>
    <w:p w14:paraId="14D5366D" w14:textId="3F5917DC" w:rsidR="00BA0164" w:rsidRDefault="00BA0164" w:rsidP="00BA0164">
      <w:pPr>
        <w:spacing w:line="276" w:lineRule="auto"/>
        <w:rPr>
          <w:rFonts w:ascii="Times New Roman" w:hAnsi="Times New Roman" w:cs="Times New Roman"/>
          <w:sz w:val="26"/>
          <w:szCs w:val="26"/>
        </w:rPr>
      </w:pPr>
      <w:r w:rsidRPr="00BA0164">
        <w:rPr>
          <w:rFonts w:ascii="Times New Roman" w:hAnsi="Times New Roman" w:cs="Times New Roman"/>
          <w:sz w:val="26"/>
          <w:szCs w:val="26"/>
        </w:rPr>
        <w:t>•</w:t>
      </w:r>
      <w:r w:rsidRPr="00BA0164">
        <w:rPr>
          <w:rFonts w:ascii="Times New Roman" w:hAnsi="Times New Roman" w:cs="Times New Roman"/>
          <w:sz w:val="26"/>
          <w:szCs w:val="26"/>
        </w:rPr>
        <w:tab/>
        <w:t>Không xử lý tốt dữ liệu mất cân bằng</w:t>
      </w:r>
    </w:p>
    <w:p w14:paraId="2F82E647" w14:textId="637F4AD7" w:rsidR="008206E9" w:rsidRDefault="008206E9" w:rsidP="00BA0164">
      <w:pPr>
        <w:spacing w:line="276" w:lineRule="auto"/>
        <w:rPr>
          <w:rFonts w:ascii="Times New Roman" w:hAnsi="Times New Roman" w:cs="Times New Roman"/>
          <w:sz w:val="26"/>
          <w:szCs w:val="26"/>
        </w:rPr>
      </w:pPr>
    </w:p>
    <w:p w14:paraId="112AE1B7" w14:textId="107D5B61" w:rsidR="00B075C7" w:rsidRPr="00B075C7" w:rsidRDefault="00B075C7" w:rsidP="00BA0164">
      <w:pPr>
        <w:spacing w:line="276" w:lineRule="auto"/>
        <w:rPr>
          <w:rFonts w:ascii="Times New Roman" w:hAnsi="Times New Roman" w:cs="Times New Roman"/>
          <w:b/>
          <w:bCs/>
          <w:sz w:val="26"/>
          <w:szCs w:val="26"/>
        </w:rPr>
      </w:pPr>
      <w:r w:rsidRPr="00B075C7">
        <w:rPr>
          <w:rFonts w:ascii="Times New Roman" w:hAnsi="Times New Roman" w:cs="Times New Roman"/>
          <w:b/>
          <w:bCs/>
          <w:sz w:val="26"/>
          <w:szCs w:val="26"/>
        </w:rPr>
        <w:t>K-Nearest Neighbors và Decision Tree không có công thức tổng quát cụ thể giống như Logistic Regression , cả 2 mô hình này hoạt động theo thuật toán, không dựa trên các biểu thức toán học.</w:t>
      </w:r>
    </w:p>
    <w:p w14:paraId="6F09B5F7" w14:textId="77777777" w:rsidR="00B075C7" w:rsidRDefault="00B075C7" w:rsidP="00BA0164">
      <w:pPr>
        <w:spacing w:line="276" w:lineRule="auto"/>
        <w:rPr>
          <w:rFonts w:ascii="Times New Roman" w:hAnsi="Times New Roman" w:cs="Times New Roman"/>
          <w:sz w:val="26"/>
          <w:szCs w:val="26"/>
        </w:rPr>
      </w:pPr>
    </w:p>
    <w:p w14:paraId="7D931F7A" w14:textId="44BB946D" w:rsidR="008206E9" w:rsidRDefault="008206E9" w:rsidP="00BA0164">
      <w:pPr>
        <w:spacing w:line="276" w:lineRule="auto"/>
        <w:rPr>
          <w:rFonts w:ascii="Times New Roman" w:hAnsi="Times New Roman" w:cs="Times New Roman"/>
          <w:sz w:val="26"/>
          <w:szCs w:val="26"/>
        </w:rPr>
      </w:pPr>
      <w:r>
        <w:rPr>
          <w:rFonts w:ascii="Times New Roman" w:hAnsi="Times New Roman" w:cs="Times New Roman"/>
          <w:sz w:val="26"/>
          <w:szCs w:val="26"/>
        </w:rPr>
        <w:lastRenderedPageBreak/>
        <w:t xml:space="preserve">2.2 </w:t>
      </w:r>
      <w:r w:rsidRPr="008206E9">
        <w:rPr>
          <w:rFonts w:ascii="Times New Roman" w:hAnsi="Times New Roman" w:cs="Times New Roman"/>
          <w:sz w:val="26"/>
          <w:szCs w:val="26"/>
        </w:rPr>
        <w:t>Mô hình K – Nearest Neightbors</w:t>
      </w:r>
    </w:p>
    <w:p w14:paraId="7791E356" w14:textId="609491B9" w:rsidR="002F71B6" w:rsidRDefault="002F71B6" w:rsidP="00BA0164">
      <w:pPr>
        <w:spacing w:line="276" w:lineRule="auto"/>
        <w:rPr>
          <w:rFonts w:ascii="Times New Roman" w:hAnsi="Times New Roman" w:cs="Times New Roman"/>
          <w:sz w:val="26"/>
          <w:szCs w:val="26"/>
        </w:rPr>
      </w:pPr>
      <w:r>
        <w:rPr>
          <w:rFonts w:ascii="Times New Roman" w:hAnsi="Times New Roman" w:cs="Times New Roman"/>
          <w:sz w:val="26"/>
          <w:szCs w:val="26"/>
        </w:rPr>
        <w:t>Được xây dựng dựa trên công thức tỉnh khoảng cách:</w:t>
      </w:r>
    </w:p>
    <w:p w14:paraId="310BE123" w14:textId="443756F8" w:rsidR="002F71B6" w:rsidRDefault="002F71B6" w:rsidP="00BA0164">
      <w:pPr>
        <w:spacing w:line="276" w:lineRule="auto"/>
        <w:rPr>
          <w:rFonts w:ascii="Times New Roman" w:hAnsi="Times New Roman" w:cs="Times New Roman"/>
          <w:sz w:val="26"/>
          <w:szCs w:val="26"/>
        </w:rPr>
      </w:pPr>
      <w:r>
        <w:rPr>
          <w:rFonts w:ascii="Times New Roman" w:hAnsi="Times New Roman" w:cs="Times New Roman"/>
          <w:sz w:val="26"/>
          <w:szCs w:val="26"/>
        </w:rPr>
        <w:tab/>
      </w:r>
      <w:r w:rsidRPr="00CE6CE2">
        <w:rPr>
          <w:rFonts w:ascii="Times New Roman" w:hAnsi="Times New Roman" w:cs="Times New Roman"/>
          <w:noProof/>
          <w:sz w:val="26"/>
          <w:szCs w:val="26"/>
        </w:rPr>
        <w:drawing>
          <wp:inline distT="0" distB="0" distL="0" distR="0" wp14:anchorId="1A103BA4" wp14:editId="7BCCCA5B">
            <wp:extent cx="5344271" cy="400106"/>
            <wp:effectExtent l="0" t="0" r="0" b="0"/>
            <wp:docPr id="3141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1663" name=""/>
                    <pic:cNvPicPr/>
                  </pic:nvPicPr>
                  <pic:blipFill>
                    <a:blip r:embed="rId6"/>
                    <a:stretch>
                      <a:fillRect/>
                    </a:stretch>
                  </pic:blipFill>
                  <pic:spPr>
                    <a:xfrm>
                      <a:off x="0" y="0"/>
                      <a:ext cx="5344271" cy="400106"/>
                    </a:xfrm>
                    <a:prstGeom prst="rect">
                      <a:avLst/>
                    </a:prstGeom>
                  </pic:spPr>
                </pic:pic>
              </a:graphicData>
            </a:graphic>
          </wp:inline>
        </w:drawing>
      </w:r>
    </w:p>
    <w:p w14:paraId="524E122C" w14:textId="3C0C3BCF" w:rsidR="002F71B6" w:rsidRPr="002F71B6" w:rsidRDefault="002F71B6" w:rsidP="002F71B6">
      <w:pPr>
        <w:pStyle w:val="ListParagraph"/>
        <w:numPr>
          <w:ilvl w:val="0"/>
          <w:numId w:val="19"/>
        </w:numPr>
        <w:spacing w:line="276" w:lineRule="auto"/>
        <w:rPr>
          <w:rFonts w:ascii="Times New Roman" w:hAnsi="Times New Roman" w:cs="Times New Roman"/>
          <w:sz w:val="26"/>
          <w:szCs w:val="26"/>
        </w:rPr>
      </w:pPr>
      <w:r w:rsidRPr="002F71B6">
        <w:rPr>
          <w:rFonts w:ascii="Times New Roman" w:hAnsi="Times New Roman" w:cs="Times New Roman"/>
          <w:sz w:val="26"/>
          <w:szCs w:val="26"/>
        </w:rPr>
        <w:t>So sánh điểm dữ liệu mới với tất cả các điểm đã biết.</w:t>
      </w:r>
    </w:p>
    <w:p w14:paraId="5CDD3996" w14:textId="2E229BDE" w:rsidR="002F71B6" w:rsidRDefault="002F71B6" w:rsidP="002F71B6">
      <w:pPr>
        <w:pStyle w:val="ListParagraph"/>
        <w:numPr>
          <w:ilvl w:val="0"/>
          <w:numId w:val="19"/>
        </w:numPr>
        <w:spacing w:line="276" w:lineRule="auto"/>
        <w:rPr>
          <w:rFonts w:ascii="Times New Roman" w:hAnsi="Times New Roman" w:cs="Times New Roman"/>
          <w:sz w:val="26"/>
          <w:szCs w:val="26"/>
        </w:rPr>
      </w:pPr>
      <w:r w:rsidRPr="002F71B6">
        <w:rPr>
          <w:rFonts w:ascii="Times New Roman" w:hAnsi="Times New Roman" w:cs="Times New Roman"/>
          <w:sz w:val="26"/>
          <w:szCs w:val="26"/>
        </w:rPr>
        <w:t>Chọn K điểm gần nhất, rồi dùng đa số để phân loại</w:t>
      </w:r>
    </w:p>
    <w:p w14:paraId="2745339B" w14:textId="77777777" w:rsidR="002F71B6" w:rsidRPr="002F71B6" w:rsidRDefault="002F71B6" w:rsidP="002F71B6">
      <w:pPr>
        <w:spacing w:line="276" w:lineRule="auto"/>
        <w:rPr>
          <w:rFonts w:ascii="Times New Roman" w:hAnsi="Times New Roman" w:cs="Times New Roman"/>
          <w:sz w:val="26"/>
          <w:szCs w:val="26"/>
        </w:rPr>
      </w:pPr>
    </w:p>
    <w:p w14:paraId="4829E64A" w14:textId="77777777" w:rsidR="008206E9" w:rsidRPr="008206E9" w:rsidRDefault="008206E9" w:rsidP="006216C5">
      <w:pPr>
        <w:spacing w:line="276" w:lineRule="auto"/>
        <w:ind w:firstLine="360"/>
        <w:rPr>
          <w:rFonts w:ascii="Times New Roman" w:hAnsi="Times New Roman" w:cs="Times New Roman"/>
          <w:sz w:val="26"/>
          <w:szCs w:val="26"/>
        </w:rPr>
      </w:pPr>
      <w:r w:rsidRPr="008206E9">
        <w:rPr>
          <w:rFonts w:ascii="Times New Roman" w:hAnsi="Times New Roman" w:cs="Times New Roman"/>
          <w:sz w:val="26"/>
          <w:szCs w:val="26"/>
        </w:rPr>
        <w:t xml:space="preserve">Thuật toán KNN là một trong những phương pháp học máy có giám sát (supervised learing) không tham số, nghĩa là nó không đưa ra giả định nào về dữ liệu. Phương pháp này đơn giản nhưng vô cùng hiệu quả, nó được ứng dụng rộng rãi trong nhiều lĩnh vực như phân loại, dự đoán và khai phá dữ liệu. </w:t>
      </w:r>
    </w:p>
    <w:p w14:paraId="0A7478F5" w14:textId="77777777" w:rsidR="008206E9" w:rsidRPr="008206E9" w:rsidRDefault="008206E9" w:rsidP="006216C5">
      <w:pPr>
        <w:spacing w:line="276" w:lineRule="auto"/>
        <w:ind w:firstLine="360"/>
        <w:rPr>
          <w:rFonts w:ascii="Times New Roman" w:hAnsi="Times New Roman" w:cs="Times New Roman"/>
          <w:sz w:val="26"/>
          <w:szCs w:val="26"/>
        </w:rPr>
      </w:pPr>
      <w:r w:rsidRPr="008206E9">
        <w:rPr>
          <w:rFonts w:ascii="Times New Roman" w:hAnsi="Times New Roman" w:cs="Times New Roman"/>
          <w:sz w:val="26"/>
          <w:szCs w:val="26"/>
        </w:rPr>
        <w:t xml:space="preserve">Ý tưởng cốt lõi của KNN dựa trên nguyên lý “những vật thể gần nhau thường có xu hướng tương đồng”. Khi cần phân loại một điểm dữ liệu mới, KNN sẽ xem xét K điểm dữ liệu gần nhất trong tập huấn luyện và dựa vào đó để đưa ra quyết định. Nếu K điểm dữ liệu đó đa số thuộc về lớp A thì điểm dữ liệu mới cũng sẽ được gán vào lớp A. </w:t>
      </w:r>
    </w:p>
    <w:p w14:paraId="21DAE7B4" w14:textId="4B1E88DD" w:rsidR="006216C5" w:rsidRDefault="008206E9" w:rsidP="00900486">
      <w:pPr>
        <w:spacing w:line="276" w:lineRule="auto"/>
        <w:ind w:firstLine="360"/>
        <w:rPr>
          <w:rFonts w:ascii="Times New Roman" w:hAnsi="Times New Roman" w:cs="Times New Roman"/>
          <w:sz w:val="26"/>
          <w:szCs w:val="26"/>
        </w:rPr>
      </w:pPr>
      <w:r w:rsidRPr="008206E9">
        <w:rPr>
          <w:rFonts w:ascii="Times New Roman" w:hAnsi="Times New Roman" w:cs="Times New Roman"/>
          <w:sz w:val="26"/>
          <w:szCs w:val="26"/>
        </w:rPr>
        <w:t xml:space="preserve">Ưu điểm lớn nhất của KNN là đơn giản và dễ hiểu. Thuật toán không yêu cầu xây dựng mô hình phức tạp hay ước lượng tham số, mọi tính toán đều được thực hiện trực tiếp khi cần dự đoán. Điều này giúp KNN trở thành lựa chọn tốt cho những bài toán có dữ liệu nhỏ hoặc yêu cầu thời gian xử lý nhanh. </w:t>
      </w:r>
    </w:p>
    <w:p w14:paraId="6D9A7056" w14:textId="2C505BB5" w:rsidR="008206E9" w:rsidRDefault="008206E9" w:rsidP="008206E9">
      <w:pPr>
        <w:spacing w:line="276" w:lineRule="auto"/>
        <w:rPr>
          <w:rFonts w:ascii="Times New Roman" w:hAnsi="Times New Roman" w:cs="Times New Roman"/>
          <w:sz w:val="26"/>
          <w:szCs w:val="26"/>
        </w:rPr>
      </w:pPr>
      <w:r>
        <w:rPr>
          <w:rFonts w:ascii="Times New Roman" w:hAnsi="Times New Roman" w:cs="Times New Roman"/>
          <w:sz w:val="26"/>
          <w:szCs w:val="26"/>
        </w:rPr>
        <w:t>2.2.1</w:t>
      </w:r>
      <w:r w:rsidRPr="008206E9">
        <w:t xml:space="preserve"> </w:t>
      </w:r>
      <w:r w:rsidRPr="008206E9">
        <w:rPr>
          <w:rFonts w:ascii="Times New Roman" w:hAnsi="Times New Roman" w:cs="Times New Roman"/>
          <w:sz w:val="26"/>
          <w:szCs w:val="26"/>
        </w:rPr>
        <w:t>Xây dựng công thức</w:t>
      </w:r>
    </w:p>
    <w:p w14:paraId="6BF3EE76" w14:textId="7A75C132" w:rsidR="008206E9" w:rsidRDefault="008206E9" w:rsidP="008206E9">
      <w:pPr>
        <w:spacing w:line="276" w:lineRule="auto"/>
        <w:rPr>
          <w:rFonts w:ascii="Times New Roman" w:hAnsi="Times New Roman" w:cs="Times New Roman"/>
          <w:sz w:val="26"/>
          <w:szCs w:val="26"/>
        </w:rPr>
      </w:pPr>
      <w:r w:rsidRPr="008206E9">
        <w:rPr>
          <w:rFonts w:ascii="Times New Roman" w:hAnsi="Times New Roman" w:cs="Times New Roman"/>
          <w:sz w:val="26"/>
          <w:szCs w:val="26"/>
        </w:rPr>
        <w:t>Tính khoảng cách: Chọn một độ đo khoảng cách như Euclidean, Manhattan, Minkowski,…</w:t>
      </w:r>
    </w:p>
    <w:p w14:paraId="4955A5A2" w14:textId="39CB1965" w:rsidR="00A11FE3" w:rsidRPr="00A11FE3" w:rsidRDefault="00A11FE3" w:rsidP="00A11FE3">
      <w:pPr>
        <w:pStyle w:val="ListParagraph"/>
        <w:numPr>
          <w:ilvl w:val="0"/>
          <w:numId w:val="4"/>
        </w:numPr>
        <w:spacing w:line="276" w:lineRule="auto"/>
        <w:rPr>
          <w:rFonts w:ascii="Times New Roman" w:hAnsi="Times New Roman" w:cs="Times New Roman"/>
          <w:sz w:val="26"/>
          <w:szCs w:val="26"/>
        </w:rPr>
      </w:pPr>
      <w:r w:rsidRPr="00A11FE3">
        <w:rPr>
          <w:rFonts w:ascii="Times New Roman" w:hAnsi="Times New Roman" w:cs="Times New Roman"/>
          <w:sz w:val="26"/>
          <w:szCs w:val="26"/>
        </w:rPr>
        <w:t xml:space="preserve">Chọn K láng giềng gần nhất: Sau khi sắp xếp các điểm trong tập dữ liệu theo thứ tự tăng dần của khoảng cách đã tính, thuật toán chọn ra K điểm dữ liệu gần nhất với điểm cần xét. </w:t>
      </w:r>
    </w:p>
    <w:p w14:paraId="7D65BAAB" w14:textId="31EA3C43" w:rsidR="00A11FE3" w:rsidRDefault="00A11FE3" w:rsidP="00A11FE3">
      <w:pPr>
        <w:pStyle w:val="ListParagraph"/>
        <w:numPr>
          <w:ilvl w:val="0"/>
          <w:numId w:val="4"/>
        </w:numPr>
        <w:spacing w:line="276" w:lineRule="auto"/>
        <w:rPr>
          <w:rFonts w:ascii="Times New Roman" w:hAnsi="Times New Roman" w:cs="Times New Roman"/>
          <w:sz w:val="26"/>
          <w:szCs w:val="26"/>
        </w:rPr>
      </w:pPr>
      <w:r w:rsidRPr="00A11FE3">
        <w:rPr>
          <w:rFonts w:ascii="Times New Roman" w:hAnsi="Times New Roman" w:cs="Times New Roman"/>
          <w:sz w:val="26"/>
          <w:szCs w:val="26"/>
        </w:rPr>
        <w:t>Phân loại: Đếm số lượng các điểm dữ liệu thuộc mỗi lớp trong K láng giếng đó, gán nhãn của điểm dữ liệu cần dự đoán cho lớp có số lượng điểm dữ liệu là nhiều nhất.</w:t>
      </w:r>
    </w:p>
    <w:p w14:paraId="1B837766" w14:textId="79B150C2" w:rsidR="003C3028" w:rsidRPr="003C3028" w:rsidRDefault="003C3028" w:rsidP="003C3028">
      <w:pPr>
        <w:spacing w:line="276" w:lineRule="auto"/>
        <w:rPr>
          <w:rFonts w:ascii="Times New Roman" w:hAnsi="Times New Roman" w:cs="Times New Roman"/>
          <w:sz w:val="26"/>
          <w:szCs w:val="26"/>
        </w:rPr>
      </w:pPr>
      <w:r w:rsidRPr="003C3028">
        <w:rPr>
          <w:rFonts w:ascii="Times New Roman" w:hAnsi="Times New Roman" w:cs="Times New Roman"/>
          <w:sz w:val="26"/>
          <w:szCs w:val="26"/>
        </w:rPr>
        <w:t>Giả sử điểm x (</w:t>
      </w:r>
      <w:r w:rsidRPr="003C3028">
        <w:rPr>
          <w:rFonts w:ascii="Cambria Math" w:hAnsi="Cambria Math" w:cs="Cambria Math"/>
          <w:sz w:val="26"/>
          <w:szCs w:val="26"/>
        </w:rPr>
        <w:t>𝑥</w:t>
      </w:r>
      <w:r w:rsidRPr="003C3028">
        <w:rPr>
          <w:rFonts w:ascii="Times New Roman" w:hAnsi="Times New Roman" w:cs="Times New Roman"/>
          <w:sz w:val="26"/>
          <w:szCs w:val="26"/>
        </w:rPr>
        <w:t xml:space="preserve">1, </w:t>
      </w:r>
      <w:r w:rsidRPr="003C3028">
        <w:rPr>
          <w:rFonts w:ascii="Cambria Math" w:hAnsi="Cambria Math" w:cs="Cambria Math"/>
          <w:sz w:val="26"/>
          <w:szCs w:val="26"/>
        </w:rPr>
        <w:t>𝑥</w:t>
      </w:r>
      <w:r w:rsidRPr="003C3028">
        <w:rPr>
          <w:rFonts w:ascii="Times New Roman" w:hAnsi="Times New Roman" w:cs="Times New Roman"/>
          <w:sz w:val="26"/>
          <w:szCs w:val="26"/>
        </w:rPr>
        <w:t xml:space="preserve">2, . . . , </w:t>
      </w:r>
      <w:r w:rsidRPr="003C3028">
        <w:rPr>
          <w:rFonts w:ascii="Cambria Math" w:hAnsi="Cambria Math" w:cs="Cambria Math"/>
          <w:sz w:val="26"/>
          <w:szCs w:val="26"/>
        </w:rPr>
        <w:t>𝑥𝑛</w:t>
      </w:r>
      <w:r w:rsidRPr="003C3028">
        <w:rPr>
          <w:rFonts w:ascii="Times New Roman" w:hAnsi="Times New Roman" w:cs="Times New Roman"/>
          <w:sz w:val="26"/>
          <w:szCs w:val="26"/>
        </w:rPr>
        <w:t>) và y (</w:t>
      </w:r>
      <w:r w:rsidRPr="003C3028">
        <w:rPr>
          <w:rFonts w:ascii="Cambria Math" w:hAnsi="Cambria Math" w:cs="Cambria Math"/>
          <w:sz w:val="26"/>
          <w:szCs w:val="26"/>
        </w:rPr>
        <w:t>𝑦</w:t>
      </w:r>
      <w:r w:rsidRPr="003C3028">
        <w:rPr>
          <w:rFonts w:ascii="Times New Roman" w:hAnsi="Times New Roman" w:cs="Times New Roman"/>
          <w:sz w:val="26"/>
          <w:szCs w:val="26"/>
        </w:rPr>
        <w:t xml:space="preserve">1, </w:t>
      </w:r>
      <w:r w:rsidRPr="003C3028">
        <w:rPr>
          <w:rFonts w:ascii="Cambria Math" w:hAnsi="Cambria Math" w:cs="Cambria Math"/>
          <w:sz w:val="26"/>
          <w:szCs w:val="26"/>
        </w:rPr>
        <w:t>𝑦</w:t>
      </w:r>
      <w:r w:rsidRPr="003C3028">
        <w:rPr>
          <w:rFonts w:ascii="Times New Roman" w:hAnsi="Times New Roman" w:cs="Times New Roman"/>
          <w:sz w:val="26"/>
          <w:szCs w:val="26"/>
        </w:rPr>
        <w:t xml:space="preserve">2, . . . , </w:t>
      </w:r>
      <w:r w:rsidRPr="003C3028">
        <w:rPr>
          <w:rFonts w:ascii="Cambria Math" w:hAnsi="Cambria Math" w:cs="Cambria Math"/>
          <w:sz w:val="26"/>
          <w:szCs w:val="26"/>
        </w:rPr>
        <w:t>𝑦𝑛</w:t>
      </w:r>
      <w:r w:rsidRPr="003C3028">
        <w:rPr>
          <w:rFonts w:ascii="Times New Roman" w:hAnsi="Times New Roman" w:cs="Times New Roman"/>
          <w:sz w:val="26"/>
          <w:szCs w:val="26"/>
        </w:rPr>
        <w:t>), chúng ta có thể áp dụng các công</w:t>
      </w:r>
    </w:p>
    <w:p w14:paraId="13D71303" w14:textId="1D883BCE" w:rsidR="00A11FE3" w:rsidRDefault="003C3028" w:rsidP="003C3028">
      <w:pPr>
        <w:spacing w:line="276" w:lineRule="auto"/>
        <w:rPr>
          <w:rFonts w:ascii="Times New Roman" w:hAnsi="Times New Roman" w:cs="Times New Roman"/>
          <w:sz w:val="26"/>
          <w:szCs w:val="26"/>
        </w:rPr>
      </w:pPr>
      <w:r w:rsidRPr="003C3028">
        <w:rPr>
          <w:rFonts w:ascii="Times New Roman" w:hAnsi="Times New Roman" w:cs="Times New Roman"/>
          <w:sz w:val="26"/>
          <w:szCs w:val="26"/>
        </w:rPr>
        <w:t>thức tính khoảng cách thường sau tùy thuộc vào từng yêu cầu của bài toán:</w:t>
      </w:r>
    </w:p>
    <w:p w14:paraId="5C85BD68" w14:textId="1128B1CD" w:rsidR="003C3028" w:rsidRPr="00FA0CAF" w:rsidRDefault="00FA0CAF" w:rsidP="003C3028">
      <w:pPr>
        <w:pStyle w:val="ListParagraph"/>
        <w:numPr>
          <w:ilvl w:val="0"/>
          <w:numId w:val="6"/>
        </w:numPr>
        <w:spacing w:line="276" w:lineRule="auto"/>
        <w:rPr>
          <w:rFonts w:ascii="Times New Roman" w:hAnsi="Times New Roman" w:cs="Times New Roman"/>
          <w:sz w:val="26"/>
          <w:szCs w:val="26"/>
        </w:rPr>
      </w:pPr>
      <w:r w:rsidRPr="00FA0CAF">
        <w:rPr>
          <w:rFonts w:ascii="Times New Roman" w:hAnsi="Times New Roman" w:cs="Times New Roman"/>
          <w:sz w:val="26"/>
          <w:szCs w:val="26"/>
        </w:rPr>
        <w:t xml:space="preserve">Euclidean:  </w:t>
      </w:r>
    </w:p>
    <w:p w14:paraId="10CE0553" w14:textId="5A8D24C7" w:rsidR="003C3028" w:rsidRDefault="003C3028" w:rsidP="003C3028">
      <w:pPr>
        <w:spacing w:line="276" w:lineRule="auto"/>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336FC1" w:rsidRPr="00336FC1">
        <w:rPr>
          <w:rFonts w:ascii="Times New Roman" w:hAnsi="Times New Roman" w:cs="Times New Roman"/>
          <w:noProof/>
          <w:sz w:val="26"/>
          <w:szCs w:val="26"/>
        </w:rPr>
        <w:drawing>
          <wp:inline distT="0" distB="0" distL="0" distR="0" wp14:anchorId="73C8D69C" wp14:editId="4D1298D8">
            <wp:extent cx="2133898" cy="1000265"/>
            <wp:effectExtent l="0" t="0" r="0" b="9525"/>
            <wp:docPr id="27351310" name="Picture 1" descr="A mathematical equation with a square and square with a square and square with a square and a square with a square and a square with a square and a square with a square and a square with 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1310" name="Picture 1" descr="A mathematical equation with a square and square with a square and square with a square and a square with a square and a square with a square and a square with a square and a square with a&#10;&#10;AI-generated content may be incorrect."/>
                    <pic:cNvPicPr/>
                  </pic:nvPicPr>
                  <pic:blipFill>
                    <a:blip r:embed="rId7"/>
                    <a:stretch>
                      <a:fillRect/>
                    </a:stretch>
                  </pic:blipFill>
                  <pic:spPr>
                    <a:xfrm>
                      <a:off x="0" y="0"/>
                      <a:ext cx="2133898" cy="1000265"/>
                    </a:xfrm>
                    <a:prstGeom prst="rect">
                      <a:avLst/>
                    </a:prstGeom>
                  </pic:spPr>
                </pic:pic>
              </a:graphicData>
            </a:graphic>
          </wp:inline>
        </w:drawing>
      </w:r>
    </w:p>
    <w:p w14:paraId="78E0FC5F" w14:textId="6C708C0D" w:rsidR="00C26AF3" w:rsidRDefault="00FA0CAF" w:rsidP="00C26AF3">
      <w:pPr>
        <w:pStyle w:val="ListParagraph"/>
        <w:numPr>
          <w:ilvl w:val="0"/>
          <w:numId w:val="6"/>
        </w:numPr>
        <w:spacing w:line="276" w:lineRule="auto"/>
        <w:rPr>
          <w:rFonts w:ascii="Times New Roman" w:hAnsi="Times New Roman" w:cs="Times New Roman"/>
          <w:sz w:val="26"/>
          <w:szCs w:val="26"/>
        </w:rPr>
      </w:pPr>
      <w:r w:rsidRPr="00FA0CAF">
        <w:rPr>
          <w:rFonts w:ascii="Times New Roman" w:hAnsi="Times New Roman" w:cs="Times New Roman"/>
          <w:sz w:val="26"/>
          <w:szCs w:val="26"/>
        </w:rPr>
        <w:t>Manhattan</w:t>
      </w:r>
    </w:p>
    <w:p w14:paraId="122885A0" w14:textId="35290E68" w:rsidR="00541E30" w:rsidRPr="00C7060E" w:rsidRDefault="00541E30" w:rsidP="00541E30">
      <w:pPr>
        <w:spacing w:line="276" w:lineRule="auto"/>
        <w:rPr>
          <w:rFonts w:ascii="Times New Roman" w:eastAsiaTheme="minorEastAsia" w:hAnsi="Times New Roman" w:cs="Times New Roman"/>
          <w:sz w:val="26"/>
          <w:szCs w:val="26"/>
        </w:rPr>
      </w:pPr>
      <m:oMathPara>
        <m:oMath>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k</m:t>
              </m:r>
            </m:sup>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 xml:space="preserve">| </m:t>
          </m:r>
        </m:oMath>
      </m:oMathPara>
    </w:p>
    <w:p w14:paraId="19B84B9F" w14:textId="21F2DF88" w:rsidR="00C7060E" w:rsidRPr="00C26AF3" w:rsidRDefault="00C7060E" w:rsidP="00541E30">
      <w:pPr>
        <w:spacing w:line="276" w:lineRule="auto"/>
        <w:rPr>
          <w:rFonts w:ascii="Times New Roman"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p>
    <w:p w14:paraId="466AD048" w14:textId="6B2AECB8" w:rsidR="00FA0CAF" w:rsidRPr="00336FC1" w:rsidRDefault="00FA0CAF" w:rsidP="00336FC1">
      <w:pPr>
        <w:tabs>
          <w:tab w:val="center" w:pos="4401"/>
          <w:tab w:val="center" w:pos="8571"/>
        </w:tabs>
        <w:spacing w:after="42" w:line="265" w:lineRule="auto"/>
        <w:rPr>
          <w:rFonts w:ascii="Cambria Math" w:eastAsia="Cambria Math" w:hAnsi="Cambria Math" w:cs="Cambria Math"/>
          <w:sz w:val="20"/>
          <w:szCs w:val="28"/>
        </w:rPr>
      </w:pPr>
      <w:r w:rsidRPr="00541E30">
        <w:rPr>
          <w:rFonts w:ascii="Calibri" w:eastAsia="Calibri" w:hAnsi="Calibri" w:cs="Calibri"/>
          <w:szCs w:val="28"/>
        </w:rPr>
        <w:tab/>
      </w:r>
    </w:p>
    <w:p w14:paraId="1D60E2F6" w14:textId="12CCED63" w:rsidR="00FA0CAF" w:rsidRDefault="00FA0CAF" w:rsidP="00FA0CAF">
      <w:pPr>
        <w:pStyle w:val="ListParagraph"/>
        <w:numPr>
          <w:ilvl w:val="0"/>
          <w:numId w:val="6"/>
        </w:numPr>
        <w:spacing w:after="193" w:line="259" w:lineRule="auto"/>
        <w:ind w:right="893"/>
      </w:pPr>
      <w:r w:rsidRPr="00FA0CAF">
        <w:t xml:space="preserve">Minkowski:  </w:t>
      </w:r>
    </w:p>
    <w:p w14:paraId="3152DE88" w14:textId="77777777" w:rsidR="00541E30" w:rsidRDefault="00541E30" w:rsidP="00541E30">
      <w:pPr>
        <w:spacing w:after="193" w:line="259" w:lineRule="auto"/>
        <w:ind w:left="1440" w:right="893"/>
      </w:pPr>
    </w:p>
    <w:p w14:paraId="3BBDDF85" w14:textId="36064486" w:rsidR="00812B32" w:rsidRDefault="00812B32" w:rsidP="00812B32">
      <w:pPr>
        <w:spacing w:after="193" w:line="259" w:lineRule="auto"/>
        <w:ind w:right="893"/>
      </w:pPr>
      <w:r>
        <w:t xml:space="preserve">                                                     </w:t>
      </w:r>
      <w:r w:rsidRPr="00812B32">
        <w:rPr>
          <w:noProof/>
        </w:rPr>
        <w:drawing>
          <wp:inline distT="0" distB="0" distL="0" distR="0" wp14:anchorId="01E8D4C0" wp14:editId="3614C9A6">
            <wp:extent cx="2286319" cy="543001"/>
            <wp:effectExtent l="0" t="0" r="0" b="9525"/>
            <wp:docPr id="2042248934" name="Picture 1" descr="A black and white math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48934" name="Picture 1" descr="A black and white math symbol&#10;&#10;AI-generated content may be incorrect."/>
                    <pic:cNvPicPr/>
                  </pic:nvPicPr>
                  <pic:blipFill>
                    <a:blip r:embed="rId8"/>
                    <a:stretch>
                      <a:fillRect/>
                    </a:stretch>
                  </pic:blipFill>
                  <pic:spPr>
                    <a:xfrm>
                      <a:off x="0" y="0"/>
                      <a:ext cx="2286319" cy="543001"/>
                    </a:xfrm>
                    <a:prstGeom prst="rect">
                      <a:avLst/>
                    </a:prstGeom>
                  </pic:spPr>
                </pic:pic>
              </a:graphicData>
            </a:graphic>
          </wp:inline>
        </w:drawing>
      </w:r>
    </w:p>
    <w:p w14:paraId="6C2B15AA" w14:textId="77777777" w:rsidR="00FA0CAF" w:rsidRPr="00FA0CAF" w:rsidRDefault="00FA0CAF" w:rsidP="00FA0CAF">
      <w:pPr>
        <w:spacing w:line="276" w:lineRule="auto"/>
        <w:ind w:left="2880"/>
        <w:rPr>
          <w:rFonts w:ascii="Times New Roman" w:hAnsi="Times New Roman" w:cs="Times New Roman"/>
          <w:sz w:val="26"/>
          <w:szCs w:val="26"/>
        </w:rPr>
      </w:pPr>
    </w:p>
    <w:p w14:paraId="15618C48" w14:textId="5A4F5EA7" w:rsidR="00A11FE3" w:rsidRDefault="00A11FE3" w:rsidP="00A11FE3">
      <w:pPr>
        <w:spacing w:line="276" w:lineRule="auto"/>
        <w:ind w:left="1440"/>
        <w:rPr>
          <w:rFonts w:ascii="Times New Roman" w:hAnsi="Times New Roman" w:cs="Times New Roman"/>
          <w:sz w:val="26"/>
          <w:szCs w:val="26"/>
        </w:rPr>
      </w:pPr>
      <w:r>
        <w:rPr>
          <w:noProof/>
        </w:rPr>
        <w:drawing>
          <wp:inline distT="0" distB="0" distL="0" distR="0" wp14:anchorId="31EF1BDD" wp14:editId="6965935E">
            <wp:extent cx="3476245" cy="2125980"/>
            <wp:effectExtent l="0" t="0" r="0" b="0"/>
            <wp:docPr id="3210" name="Picture 3210" descr="A screenshot of a game&#10;&#10;AI-generated content may be incorrect."/>
            <wp:cNvGraphicFramePr/>
            <a:graphic xmlns:a="http://schemas.openxmlformats.org/drawingml/2006/main">
              <a:graphicData uri="http://schemas.openxmlformats.org/drawingml/2006/picture">
                <pic:pic xmlns:pic="http://schemas.openxmlformats.org/drawingml/2006/picture">
                  <pic:nvPicPr>
                    <pic:cNvPr id="3210" name="Picture 3210" descr="A screenshot of a game&#10;&#10;AI-generated content may be incorrect."/>
                    <pic:cNvPicPr/>
                  </pic:nvPicPr>
                  <pic:blipFill>
                    <a:blip r:embed="rId9"/>
                    <a:stretch>
                      <a:fillRect/>
                    </a:stretch>
                  </pic:blipFill>
                  <pic:spPr>
                    <a:xfrm>
                      <a:off x="0" y="0"/>
                      <a:ext cx="3476245" cy="2125980"/>
                    </a:xfrm>
                    <a:prstGeom prst="rect">
                      <a:avLst/>
                    </a:prstGeom>
                  </pic:spPr>
                </pic:pic>
              </a:graphicData>
            </a:graphic>
          </wp:inline>
        </w:drawing>
      </w:r>
    </w:p>
    <w:p w14:paraId="5FE7EC21" w14:textId="66D715E1" w:rsidR="00A11FE3" w:rsidRDefault="00A11FE3" w:rsidP="00A11FE3">
      <w:pPr>
        <w:spacing w:line="276" w:lineRule="auto"/>
        <w:ind w:left="1440"/>
        <w:rPr>
          <w:rFonts w:ascii="Times New Roman" w:hAnsi="Times New Roman" w:cs="Times New Roman"/>
          <w:sz w:val="26"/>
          <w:szCs w:val="26"/>
        </w:rPr>
      </w:pPr>
      <w:r>
        <w:rPr>
          <w:rFonts w:ascii="Times New Roman" w:hAnsi="Times New Roman" w:cs="Times New Roman"/>
          <w:sz w:val="26"/>
          <w:szCs w:val="26"/>
        </w:rPr>
        <w:tab/>
      </w:r>
      <w:r w:rsidRPr="00A11FE3">
        <w:rPr>
          <w:rFonts w:ascii="Times New Roman" w:hAnsi="Times New Roman" w:cs="Times New Roman"/>
          <w:sz w:val="26"/>
          <w:szCs w:val="26"/>
        </w:rPr>
        <w:t>Minh họa về thuật toán KNN.</w:t>
      </w:r>
    </w:p>
    <w:p w14:paraId="2C44F1E5" w14:textId="43C374D9" w:rsidR="00A11FE3" w:rsidRDefault="00A11FE3" w:rsidP="00A11FE3">
      <w:pPr>
        <w:spacing w:line="276" w:lineRule="auto"/>
        <w:rPr>
          <w:rFonts w:ascii="Times New Roman" w:hAnsi="Times New Roman" w:cs="Times New Roman"/>
          <w:sz w:val="26"/>
          <w:szCs w:val="26"/>
        </w:rPr>
      </w:pPr>
      <w:r w:rsidRPr="00A11FE3">
        <w:rPr>
          <w:rFonts w:ascii="Times New Roman" w:hAnsi="Times New Roman" w:cs="Times New Roman"/>
          <w:sz w:val="26"/>
          <w:szCs w:val="26"/>
        </w:rPr>
        <w:t>Tại ví dụ trong ảnh, với K = 9, do số điểm màu đỏ là 7 và số điểm màu xanh là 2 nên điểm được dự đoán sẽ được gấn cho lớp màu đỏ.</w:t>
      </w:r>
    </w:p>
    <w:p w14:paraId="13E1712A" w14:textId="77777777" w:rsidR="00A11FE3" w:rsidRDefault="00A11FE3" w:rsidP="00A11FE3">
      <w:pPr>
        <w:spacing w:line="276" w:lineRule="auto"/>
        <w:rPr>
          <w:rFonts w:ascii="Times New Roman" w:hAnsi="Times New Roman" w:cs="Times New Roman"/>
          <w:sz w:val="26"/>
          <w:szCs w:val="26"/>
        </w:rPr>
      </w:pPr>
    </w:p>
    <w:p w14:paraId="1F48D06D" w14:textId="77777777" w:rsidR="00A11FE3" w:rsidRDefault="00A11FE3" w:rsidP="00A11FE3">
      <w:pPr>
        <w:spacing w:line="276" w:lineRule="auto"/>
        <w:rPr>
          <w:rFonts w:ascii="Times New Roman" w:hAnsi="Times New Roman" w:cs="Times New Roman"/>
          <w:sz w:val="26"/>
          <w:szCs w:val="26"/>
        </w:rPr>
      </w:pPr>
    </w:p>
    <w:p w14:paraId="2F420AA8" w14:textId="4ABF1300" w:rsidR="00A11FE3" w:rsidRPr="00A11FE3" w:rsidRDefault="00A11FE3" w:rsidP="00A11FE3">
      <w:pPr>
        <w:spacing w:line="276" w:lineRule="auto"/>
        <w:rPr>
          <w:rFonts w:ascii="Times New Roman" w:hAnsi="Times New Roman" w:cs="Times New Roman"/>
          <w:sz w:val="26"/>
          <w:szCs w:val="26"/>
        </w:rPr>
      </w:pPr>
      <w:r w:rsidRPr="00A11FE3">
        <w:rPr>
          <w:rFonts w:ascii="Times New Roman" w:hAnsi="Times New Roman" w:cs="Times New Roman"/>
          <w:sz w:val="26"/>
          <w:szCs w:val="26"/>
        </w:rPr>
        <w:lastRenderedPageBreak/>
        <w:t xml:space="preserve">Một số nhược điểm của thuật toán KNN: </w:t>
      </w:r>
    </w:p>
    <w:p w14:paraId="139FA055" w14:textId="2A125876" w:rsidR="00A11FE3" w:rsidRPr="003C3028" w:rsidRDefault="00A11FE3" w:rsidP="003C3028">
      <w:pPr>
        <w:pStyle w:val="ListParagraph"/>
        <w:numPr>
          <w:ilvl w:val="0"/>
          <w:numId w:val="5"/>
        </w:numPr>
        <w:spacing w:line="276" w:lineRule="auto"/>
        <w:rPr>
          <w:rFonts w:ascii="Times New Roman" w:hAnsi="Times New Roman" w:cs="Times New Roman"/>
          <w:sz w:val="26"/>
          <w:szCs w:val="26"/>
        </w:rPr>
      </w:pPr>
      <w:r w:rsidRPr="003C3028">
        <w:rPr>
          <w:rFonts w:ascii="Times New Roman" w:hAnsi="Times New Roman" w:cs="Times New Roman"/>
          <w:sz w:val="26"/>
          <w:szCs w:val="26"/>
        </w:rPr>
        <w:t xml:space="preserve">Nhạy cảm với nhiễu </w:t>
      </w:r>
    </w:p>
    <w:p w14:paraId="6DD6936D" w14:textId="13D948CE" w:rsidR="00A11FE3" w:rsidRPr="003C3028" w:rsidRDefault="00A11FE3" w:rsidP="003C3028">
      <w:pPr>
        <w:pStyle w:val="ListParagraph"/>
        <w:numPr>
          <w:ilvl w:val="0"/>
          <w:numId w:val="5"/>
        </w:numPr>
        <w:spacing w:line="276" w:lineRule="auto"/>
        <w:rPr>
          <w:rFonts w:ascii="Times New Roman" w:hAnsi="Times New Roman" w:cs="Times New Roman"/>
          <w:sz w:val="26"/>
          <w:szCs w:val="26"/>
        </w:rPr>
      </w:pPr>
      <w:r w:rsidRPr="003C3028">
        <w:rPr>
          <w:rFonts w:ascii="Times New Roman" w:hAnsi="Times New Roman" w:cs="Times New Roman"/>
          <w:sz w:val="26"/>
          <w:szCs w:val="26"/>
        </w:rPr>
        <w:t xml:space="preserve">Tốn kém về tính toán </w:t>
      </w:r>
    </w:p>
    <w:p w14:paraId="5BE29F6D" w14:textId="7CFFE3D5" w:rsidR="00A11FE3" w:rsidRPr="003C3028" w:rsidRDefault="00A11FE3" w:rsidP="003C3028">
      <w:pPr>
        <w:pStyle w:val="ListParagraph"/>
        <w:numPr>
          <w:ilvl w:val="0"/>
          <w:numId w:val="5"/>
        </w:numPr>
        <w:spacing w:line="276" w:lineRule="auto"/>
        <w:rPr>
          <w:rFonts w:ascii="Times New Roman" w:hAnsi="Times New Roman" w:cs="Times New Roman"/>
          <w:sz w:val="26"/>
          <w:szCs w:val="26"/>
        </w:rPr>
      </w:pPr>
      <w:r w:rsidRPr="003C3028">
        <w:rPr>
          <w:rFonts w:ascii="Times New Roman" w:hAnsi="Times New Roman" w:cs="Times New Roman"/>
          <w:sz w:val="26"/>
          <w:szCs w:val="26"/>
        </w:rPr>
        <w:t xml:space="preserve">Hiệu suất giảm khi số chiều tăng </w:t>
      </w:r>
    </w:p>
    <w:p w14:paraId="1625887B" w14:textId="58857288" w:rsidR="00A11FE3" w:rsidRDefault="00A11FE3" w:rsidP="003C3028">
      <w:pPr>
        <w:pStyle w:val="ListParagraph"/>
        <w:numPr>
          <w:ilvl w:val="0"/>
          <w:numId w:val="5"/>
        </w:numPr>
        <w:spacing w:line="276" w:lineRule="auto"/>
        <w:rPr>
          <w:rFonts w:ascii="Times New Roman" w:hAnsi="Times New Roman" w:cs="Times New Roman"/>
          <w:sz w:val="26"/>
          <w:szCs w:val="26"/>
        </w:rPr>
      </w:pPr>
      <w:r w:rsidRPr="003C3028">
        <w:rPr>
          <w:rFonts w:ascii="Times New Roman" w:hAnsi="Times New Roman" w:cs="Times New Roman"/>
          <w:sz w:val="26"/>
          <w:szCs w:val="26"/>
        </w:rPr>
        <w:t>Không xử lý tốt dữ liệu mất cân bằng</w:t>
      </w:r>
    </w:p>
    <w:p w14:paraId="53E4757D" w14:textId="77777777" w:rsidR="006F6ED0" w:rsidRDefault="006F6ED0" w:rsidP="00363D3C">
      <w:pPr>
        <w:spacing w:line="276" w:lineRule="auto"/>
        <w:rPr>
          <w:rFonts w:ascii="Times New Roman" w:hAnsi="Times New Roman" w:cs="Times New Roman"/>
          <w:sz w:val="26"/>
          <w:szCs w:val="26"/>
        </w:rPr>
      </w:pPr>
    </w:p>
    <w:p w14:paraId="64AAC677" w14:textId="77777777" w:rsidR="00DD210F" w:rsidRDefault="00DD210F" w:rsidP="00363D3C">
      <w:pPr>
        <w:spacing w:line="276" w:lineRule="auto"/>
        <w:rPr>
          <w:rFonts w:ascii="Times New Roman" w:hAnsi="Times New Roman" w:cs="Times New Roman"/>
          <w:sz w:val="26"/>
          <w:szCs w:val="26"/>
        </w:rPr>
      </w:pPr>
    </w:p>
    <w:p w14:paraId="3F4AAB74" w14:textId="068CBF64" w:rsidR="002F71B6" w:rsidRDefault="00363D3C" w:rsidP="00363D3C">
      <w:pPr>
        <w:spacing w:line="276" w:lineRule="auto"/>
        <w:rPr>
          <w:rFonts w:ascii="Times New Roman" w:hAnsi="Times New Roman" w:cs="Times New Roman"/>
          <w:sz w:val="26"/>
          <w:szCs w:val="26"/>
        </w:rPr>
      </w:pPr>
      <w:r>
        <w:rPr>
          <w:rFonts w:ascii="Times New Roman" w:hAnsi="Times New Roman" w:cs="Times New Roman"/>
          <w:sz w:val="26"/>
          <w:szCs w:val="26"/>
        </w:rPr>
        <w:t xml:space="preserve">2.3 </w:t>
      </w:r>
      <w:r w:rsidR="0037722A">
        <w:rPr>
          <w:rFonts w:ascii="Times New Roman" w:hAnsi="Times New Roman" w:cs="Times New Roman"/>
          <w:sz w:val="26"/>
          <w:szCs w:val="26"/>
        </w:rPr>
        <w:t>Mô hình</w:t>
      </w:r>
      <w:r w:rsidRPr="00363D3C">
        <w:rPr>
          <w:rFonts w:ascii="Times New Roman" w:hAnsi="Times New Roman" w:cs="Times New Roman"/>
          <w:sz w:val="26"/>
          <w:szCs w:val="26"/>
        </w:rPr>
        <w:t xml:space="preserve"> cây quyết định (Decision Tree)</w:t>
      </w:r>
    </w:p>
    <w:p w14:paraId="2783A0B4" w14:textId="77777777" w:rsidR="002F71B6" w:rsidRPr="002F71B6" w:rsidRDefault="002F71B6" w:rsidP="002F71B6">
      <w:pPr>
        <w:spacing w:line="276" w:lineRule="auto"/>
        <w:rPr>
          <w:rFonts w:ascii="Times New Roman" w:hAnsi="Times New Roman" w:cs="Times New Roman"/>
          <w:sz w:val="26"/>
          <w:szCs w:val="26"/>
        </w:rPr>
      </w:pPr>
      <w:r w:rsidRPr="002F71B6">
        <w:rPr>
          <w:rFonts w:ascii="Times New Roman" w:hAnsi="Times New Roman" w:cs="Times New Roman"/>
          <w:sz w:val="26"/>
          <w:szCs w:val="26"/>
        </w:rPr>
        <w:t>•</w:t>
      </w:r>
      <w:r w:rsidRPr="002F71B6">
        <w:rPr>
          <w:rFonts w:ascii="Times New Roman" w:hAnsi="Times New Roman" w:cs="Times New Roman"/>
          <w:sz w:val="26"/>
          <w:szCs w:val="26"/>
        </w:rPr>
        <w:tab/>
        <w:t>Tại mỗi bước, chọn thuộc tính và điều kiện chia tách tốt nhất để phân loại dữ liệu.</w:t>
      </w:r>
    </w:p>
    <w:p w14:paraId="2CDBB2DA" w14:textId="5289C251" w:rsidR="002F71B6" w:rsidRDefault="002F71B6" w:rsidP="002F71B6">
      <w:pPr>
        <w:spacing w:line="276" w:lineRule="auto"/>
        <w:rPr>
          <w:rFonts w:ascii="Times New Roman" w:hAnsi="Times New Roman" w:cs="Times New Roman"/>
          <w:sz w:val="26"/>
          <w:szCs w:val="26"/>
        </w:rPr>
      </w:pPr>
      <w:r w:rsidRPr="002F71B6">
        <w:rPr>
          <w:rFonts w:ascii="Times New Roman" w:hAnsi="Times New Roman" w:cs="Times New Roman"/>
          <w:sz w:val="26"/>
          <w:szCs w:val="26"/>
        </w:rPr>
        <w:t>•</w:t>
      </w:r>
      <w:r w:rsidRPr="002F71B6">
        <w:rPr>
          <w:rFonts w:ascii="Times New Roman" w:hAnsi="Times New Roman" w:cs="Times New Roman"/>
          <w:sz w:val="26"/>
          <w:szCs w:val="26"/>
        </w:rPr>
        <w:tab/>
        <w:t>Xây cây bằng cách đặt các điều kiện dạng "if - then"</w:t>
      </w:r>
    </w:p>
    <w:p w14:paraId="0CE6F767" w14:textId="1A6ACCAF" w:rsidR="006F6ED0" w:rsidRDefault="006F6ED0" w:rsidP="006F6ED0">
      <w:pPr>
        <w:spacing w:line="276" w:lineRule="auto"/>
        <w:ind w:firstLine="720"/>
        <w:rPr>
          <w:rFonts w:ascii="Times New Roman" w:hAnsi="Times New Roman" w:cs="Times New Roman"/>
          <w:sz w:val="26"/>
          <w:szCs w:val="26"/>
        </w:rPr>
      </w:pPr>
      <w:r w:rsidRPr="006F6ED0">
        <w:rPr>
          <w:rFonts w:ascii="Times New Roman" w:hAnsi="Times New Roman" w:cs="Times New Roman"/>
          <w:sz w:val="26"/>
          <w:szCs w:val="26"/>
        </w:rPr>
        <w:t>Cây quyết định (Decision Tree) là một trong những kỹ thuật học máy phổ biến được sử</w:t>
      </w:r>
      <w:r>
        <w:rPr>
          <w:rFonts w:ascii="Times New Roman" w:hAnsi="Times New Roman" w:cs="Times New Roman"/>
          <w:sz w:val="26"/>
          <w:szCs w:val="26"/>
        </w:rPr>
        <w:t xml:space="preserve"> </w:t>
      </w:r>
      <w:r w:rsidRPr="006F6ED0">
        <w:rPr>
          <w:rFonts w:ascii="Times New Roman" w:hAnsi="Times New Roman" w:cs="Times New Roman"/>
          <w:sz w:val="26"/>
          <w:szCs w:val="26"/>
        </w:rPr>
        <w:t>dụng trong cả phân loại và hồi quy. Một cây quyết định mô phòng quá trình đưa ra quyết</w:t>
      </w:r>
      <w:r>
        <w:rPr>
          <w:rFonts w:ascii="Times New Roman" w:hAnsi="Times New Roman" w:cs="Times New Roman"/>
          <w:sz w:val="26"/>
          <w:szCs w:val="26"/>
        </w:rPr>
        <w:t xml:space="preserve"> </w:t>
      </w:r>
      <w:r w:rsidRPr="006F6ED0">
        <w:rPr>
          <w:rFonts w:ascii="Times New Roman" w:hAnsi="Times New Roman" w:cs="Times New Roman"/>
          <w:sz w:val="26"/>
          <w:szCs w:val="26"/>
        </w:rPr>
        <w:t>định của con người bằng cách chia dữ liệu thành các nhóm con dựa trên các thuộc tính,</w:t>
      </w:r>
      <w:r>
        <w:rPr>
          <w:rFonts w:ascii="Times New Roman" w:hAnsi="Times New Roman" w:cs="Times New Roman"/>
          <w:sz w:val="26"/>
          <w:szCs w:val="26"/>
        </w:rPr>
        <w:t xml:space="preserve"> </w:t>
      </w:r>
      <w:r w:rsidRPr="006F6ED0">
        <w:rPr>
          <w:rFonts w:ascii="Times New Roman" w:hAnsi="Times New Roman" w:cs="Times New Roman"/>
          <w:sz w:val="26"/>
          <w:szCs w:val="26"/>
        </w:rPr>
        <w:t>từ đó xây dựng một cấu trúc dạng cây với các nút quyết định và lá</w:t>
      </w:r>
      <w:r>
        <w:rPr>
          <w:rFonts w:ascii="Times New Roman" w:hAnsi="Times New Roman" w:cs="Times New Roman"/>
          <w:sz w:val="26"/>
          <w:szCs w:val="26"/>
        </w:rPr>
        <w:t>.</w:t>
      </w:r>
    </w:p>
    <w:p w14:paraId="056639DA" w14:textId="77777777" w:rsidR="006F6ED0" w:rsidRPr="006F6ED0" w:rsidRDefault="006F6ED0" w:rsidP="006F6ED0">
      <w:pPr>
        <w:spacing w:line="276" w:lineRule="auto"/>
        <w:ind w:firstLine="720"/>
        <w:rPr>
          <w:rFonts w:ascii="Times New Roman" w:hAnsi="Times New Roman" w:cs="Times New Roman"/>
          <w:sz w:val="26"/>
          <w:szCs w:val="26"/>
        </w:rPr>
      </w:pPr>
      <w:r w:rsidRPr="006F6ED0">
        <w:rPr>
          <w:rFonts w:ascii="Times New Roman" w:hAnsi="Times New Roman" w:cs="Times New Roman"/>
          <w:sz w:val="26"/>
          <w:szCs w:val="26"/>
        </w:rPr>
        <w:t xml:space="preserve">Ý tưởng chính của cây quyết định là xây dựng một mô hình dạng cây để dự đoán giá trị của các biến mục tiêu dựa trên các thuộc tính của dữ liệu đầu vào. Mỗi nút trong cây đại diện cho một thuộc tính của dữ liệu, mỗi nhánh đại diện cho một giá trị của thuộc tính đó, và mỗi lá đại diện cho một giá trị dự đoán của biến mục tiêu. Cây quyết định phân chia dữ liệu dựa trên các thuộc tính sao cho sự không đồng nhất của dữ liệu trong nhóm con là thấp nhất có thể. </w:t>
      </w:r>
    </w:p>
    <w:p w14:paraId="73C51574" w14:textId="1E99EFE6" w:rsidR="006F6ED0" w:rsidRPr="006F6ED0" w:rsidRDefault="006F6ED0" w:rsidP="00A13E1A">
      <w:pPr>
        <w:spacing w:line="276" w:lineRule="auto"/>
        <w:ind w:firstLine="720"/>
        <w:rPr>
          <w:rFonts w:ascii="Times New Roman" w:hAnsi="Times New Roman" w:cs="Times New Roman"/>
          <w:sz w:val="26"/>
          <w:szCs w:val="26"/>
        </w:rPr>
      </w:pPr>
      <w:r w:rsidRPr="006F6ED0">
        <w:rPr>
          <w:rFonts w:ascii="Times New Roman" w:hAnsi="Times New Roman" w:cs="Times New Roman"/>
          <w:sz w:val="26"/>
          <w:szCs w:val="26"/>
        </w:rPr>
        <w:t xml:space="preserve">Cây quyết định là một phương pháp thông dụng trong khai phá dữ liệu. Nó quyết định mô tả cấu trúc của một cây, trong đó các lá đại diện cho các phân loại còn cành đại diện cho các kết hợp của các thuộc tính dẫn tới phân loại đó. Một quyết định có thể được học bằng cách chia tập hợp nguồn thành các tập con dựa theo một kiểm tra giá trị thuộc tính. Quá trình kiểm tra này được lặp lại đệ quy cho mỗi tập con dẫn xuất. </w:t>
      </w:r>
    </w:p>
    <w:p w14:paraId="6AD500B8" w14:textId="77777777" w:rsidR="006F6ED0" w:rsidRPr="006F6ED0" w:rsidRDefault="006F6ED0" w:rsidP="006F6ED0">
      <w:pPr>
        <w:spacing w:line="276" w:lineRule="auto"/>
        <w:ind w:firstLine="720"/>
        <w:rPr>
          <w:rFonts w:ascii="Times New Roman" w:hAnsi="Times New Roman" w:cs="Times New Roman"/>
          <w:sz w:val="26"/>
          <w:szCs w:val="26"/>
        </w:rPr>
      </w:pPr>
      <w:r w:rsidRPr="006F6ED0">
        <w:rPr>
          <w:rFonts w:ascii="Times New Roman" w:hAnsi="Times New Roman" w:cs="Times New Roman"/>
          <w:sz w:val="26"/>
          <w:szCs w:val="26"/>
        </w:rPr>
        <w:t xml:space="preserve">Thuật toán cây quyết định là một trong những thuật toán học máy phổ biến và dễ hiểu nhất. Nó được sử dụng cho cả bài toán phân loại về hồi quy. Mô hình cây quyết định là một cấu trúc phân cấp gồm các nút và nhánh. Trong đó bao gồm: </w:t>
      </w:r>
    </w:p>
    <w:p w14:paraId="08897D2C" w14:textId="6E9DE856" w:rsidR="006F6ED0" w:rsidRPr="006F6ED0" w:rsidRDefault="006F6ED0" w:rsidP="006F6ED0">
      <w:pPr>
        <w:pStyle w:val="ListParagraph"/>
        <w:numPr>
          <w:ilvl w:val="0"/>
          <w:numId w:val="7"/>
        </w:numPr>
        <w:spacing w:line="276" w:lineRule="auto"/>
        <w:rPr>
          <w:rFonts w:ascii="Times New Roman" w:hAnsi="Times New Roman" w:cs="Times New Roman"/>
          <w:sz w:val="26"/>
          <w:szCs w:val="26"/>
        </w:rPr>
      </w:pPr>
      <w:r w:rsidRPr="006F6ED0">
        <w:rPr>
          <w:rFonts w:ascii="Times New Roman" w:hAnsi="Times New Roman" w:cs="Times New Roman"/>
          <w:sz w:val="26"/>
          <w:szCs w:val="26"/>
        </w:rPr>
        <w:t xml:space="preserve">Nút gốc (root node): Đại diện </w:t>
      </w:r>
      <w:r w:rsidR="00A074E1">
        <w:rPr>
          <w:rFonts w:ascii="Times New Roman" w:hAnsi="Times New Roman" w:cs="Times New Roman"/>
          <w:sz w:val="26"/>
          <w:szCs w:val="26"/>
        </w:rPr>
        <w:t>cho</w:t>
      </w:r>
      <w:r w:rsidRPr="006F6ED0">
        <w:rPr>
          <w:rFonts w:ascii="Times New Roman" w:hAnsi="Times New Roman" w:cs="Times New Roman"/>
          <w:sz w:val="26"/>
          <w:szCs w:val="26"/>
        </w:rPr>
        <w:t xml:space="preserve"> toàn bộ tập dữ liệu </w:t>
      </w:r>
      <w:r w:rsidR="00A13E1A">
        <w:rPr>
          <w:rFonts w:ascii="Times New Roman" w:hAnsi="Times New Roman" w:cs="Times New Roman"/>
          <w:sz w:val="26"/>
          <w:szCs w:val="26"/>
        </w:rPr>
        <w:t>.</w:t>
      </w:r>
    </w:p>
    <w:p w14:paraId="1D93AADF" w14:textId="5A1AE0E9" w:rsidR="006F6ED0" w:rsidRPr="006F6ED0" w:rsidRDefault="006F6ED0" w:rsidP="006F6ED0">
      <w:pPr>
        <w:pStyle w:val="ListParagraph"/>
        <w:numPr>
          <w:ilvl w:val="0"/>
          <w:numId w:val="7"/>
        </w:numPr>
        <w:spacing w:line="276" w:lineRule="auto"/>
        <w:rPr>
          <w:rFonts w:ascii="Times New Roman" w:hAnsi="Times New Roman" w:cs="Times New Roman"/>
          <w:sz w:val="26"/>
          <w:szCs w:val="26"/>
        </w:rPr>
      </w:pPr>
      <w:r w:rsidRPr="006F6ED0">
        <w:rPr>
          <w:rFonts w:ascii="Times New Roman" w:hAnsi="Times New Roman" w:cs="Times New Roman"/>
          <w:sz w:val="26"/>
          <w:szCs w:val="26"/>
        </w:rPr>
        <w:t xml:space="preserve">Nút quyết định (decision node): Đại diện cho một câu hỏi hoặc điều kiện kiểm tra trên một thuộc tính </w:t>
      </w:r>
      <w:r w:rsidR="00A13E1A">
        <w:rPr>
          <w:rFonts w:ascii="Times New Roman" w:hAnsi="Times New Roman" w:cs="Times New Roman"/>
          <w:sz w:val="26"/>
          <w:szCs w:val="26"/>
        </w:rPr>
        <w:t>.</w:t>
      </w:r>
    </w:p>
    <w:p w14:paraId="3D1EC123" w14:textId="77777777" w:rsidR="00A13E1A" w:rsidRPr="00A13E1A" w:rsidRDefault="006F6ED0" w:rsidP="00A13E1A">
      <w:pPr>
        <w:pStyle w:val="ListParagraph"/>
        <w:numPr>
          <w:ilvl w:val="0"/>
          <w:numId w:val="7"/>
        </w:numPr>
        <w:spacing w:line="276" w:lineRule="auto"/>
        <w:rPr>
          <w:rFonts w:ascii="Times New Roman" w:hAnsi="Times New Roman" w:cs="Times New Roman"/>
          <w:sz w:val="26"/>
          <w:szCs w:val="26"/>
        </w:rPr>
      </w:pPr>
      <w:r w:rsidRPr="00A13E1A">
        <w:rPr>
          <w:rFonts w:ascii="Times New Roman" w:hAnsi="Times New Roman" w:cs="Times New Roman"/>
          <w:sz w:val="26"/>
          <w:szCs w:val="26"/>
        </w:rPr>
        <w:t>Nhánh (branch): Đại diện cho kết quả của câu hỏi hoặc điều kiện kiểm tra</w:t>
      </w:r>
      <w:r w:rsidR="00A13E1A" w:rsidRPr="00A13E1A">
        <w:rPr>
          <w:rFonts w:ascii="Times New Roman" w:hAnsi="Times New Roman" w:cs="Times New Roman"/>
          <w:sz w:val="26"/>
          <w:szCs w:val="26"/>
        </w:rPr>
        <w:t>.</w:t>
      </w:r>
      <w:r w:rsidRPr="00A13E1A">
        <w:rPr>
          <w:rFonts w:ascii="Times New Roman" w:hAnsi="Times New Roman" w:cs="Times New Roman"/>
          <w:sz w:val="26"/>
          <w:szCs w:val="26"/>
        </w:rPr>
        <w:t xml:space="preserve">  </w:t>
      </w:r>
    </w:p>
    <w:p w14:paraId="450EF518" w14:textId="0461F5C9" w:rsidR="006F6ED0" w:rsidRPr="00A13E1A" w:rsidRDefault="006F6ED0" w:rsidP="00A13E1A">
      <w:pPr>
        <w:pStyle w:val="ListParagraph"/>
        <w:numPr>
          <w:ilvl w:val="0"/>
          <w:numId w:val="7"/>
        </w:numPr>
        <w:spacing w:line="276" w:lineRule="auto"/>
        <w:rPr>
          <w:rFonts w:ascii="Times New Roman" w:hAnsi="Times New Roman" w:cs="Times New Roman"/>
          <w:sz w:val="26"/>
          <w:szCs w:val="26"/>
        </w:rPr>
      </w:pPr>
      <w:r w:rsidRPr="00A13E1A">
        <w:rPr>
          <w:rFonts w:ascii="Times New Roman" w:hAnsi="Times New Roman" w:cs="Times New Roman"/>
          <w:sz w:val="26"/>
          <w:szCs w:val="26"/>
        </w:rPr>
        <w:lastRenderedPageBreak/>
        <w:t xml:space="preserve">Nút lá (leaf node): Đại diện cho lớp hoặc giá trị dự đoán. </w:t>
      </w:r>
    </w:p>
    <w:p w14:paraId="10FF8ACA" w14:textId="040BDB1C" w:rsidR="006F6ED0" w:rsidRDefault="006F6ED0" w:rsidP="00A13E1A">
      <w:pPr>
        <w:spacing w:line="276" w:lineRule="auto"/>
        <w:ind w:firstLine="720"/>
        <w:rPr>
          <w:rFonts w:ascii="Times New Roman" w:hAnsi="Times New Roman" w:cs="Times New Roman"/>
          <w:sz w:val="26"/>
          <w:szCs w:val="26"/>
        </w:rPr>
      </w:pPr>
      <w:r w:rsidRPr="006F6ED0">
        <w:rPr>
          <w:rFonts w:ascii="Times New Roman" w:hAnsi="Times New Roman" w:cs="Times New Roman"/>
          <w:sz w:val="26"/>
          <w:szCs w:val="26"/>
        </w:rPr>
        <w:t>Thuật toán bắt đầu bằng cách chọn thuộc tính có khả năng phân chia tập dữ liệu tốt nhất dựa trên một tiêu chí đo lường như entropy, information gain hoặc gini index. Sau đó chia tập dữ liệu thành các tập con dựa trên giá trị của thuộc tính đã chọn cho đến khi tất cả các nút lá đều thuần nhất (chỉ chứa một lớp) hoặc đạt đến một điều kiện dừng (ví dụ: độ sâu tối đa của cây).</w:t>
      </w:r>
    </w:p>
    <w:p w14:paraId="3D96BC9C" w14:textId="77777777" w:rsidR="00B075C7" w:rsidRDefault="00B075C7" w:rsidP="00A13E1A">
      <w:pPr>
        <w:spacing w:line="276" w:lineRule="auto"/>
        <w:ind w:firstLine="720"/>
        <w:rPr>
          <w:rFonts w:ascii="Times New Roman" w:hAnsi="Times New Roman" w:cs="Times New Roman"/>
          <w:sz w:val="26"/>
          <w:szCs w:val="26"/>
        </w:rPr>
      </w:pPr>
    </w:p>
    <w:p w14:paraId="3D4DC0D1" w14:textId="77777777" w:rsidR="00B075C7" w:rsidRDefault="00B075C7" w:rsidP="00A13E1A">
      <w:pPr>
        <w:spacing w:line="276" w:lineRule="auto"/>
        <w:ind w:firstLine="720"/>
        <w:rPr>
          <w:rFonts w:ascii="Times New Roman" w:hAnsi="Times New Roman" w:cs="Times New Roman"/>
          <w:sz w:val="26"/>
          <w:szCs w:val="26"/>
        </w:rPr>
      </w:pPr>
    </w:p>
    <w:p w14:paraId="59404EEB" w14:textId="77777777" w:rsidR="005171C3" w:rsidRDefault="005171C3" w:rsidP="00B075C7">
      <w:pPr>
        <w:spacing w:line="276" w:lineRule="auto"/>
        <w:rPr>
          <w:rFonts w:ascii="Times New Roman" w:hAnsi="Times New Roman" w:cs="Times New Roman"/>
          <w:sz w:val="26"/>
          <w:szCs w:val="26"/>
        </w:rPr>
      </w:pPr>
    </w:p>
    <w:p w14:paraId="30B72376" w14:textId="0570F3A9" w:rsidR="00B075C7" w:rsidRPr="00B075C7" w:rsidRDefault="00B075C7" w:rsidP="00B075C7">
      <w:pPr>
        <w:spacing w:line="276" w:lineRule="auto"/>
        <w:rPr>
          <w:rFonts w:ascii="Times New Roman" w:hAnsi="Times New Roman" w:cs="Times New Roman"/>
          <w:sz w:val="26"/>
          <w:szCs w:val="26"/>
        </w:rPr>
      </w:pPr>
      <w:r w:rsidRPr="00B075C7">
        <w:rPr>
          <w:rFonts w:ascii="Times New Roman" w:hAnsi="Times New Roman" w:cs="Times New Roman"/>
          <w:sz w:val="26"/>
          <w:szCs w:val="26"/>
        </w:rPr>
        <w:t>Tóm tắt sự khác biệt giữa các mô hình:</w:t>
      </w:r>
    </w:p>
    <w:p w14:paraId="7CD83F7A" w14:textId="185F5AB0" w:rsidR="00B075C7" w:rsidRPr="00B075C7" w:rsidRDefault="00B075C7" w:rsidP="00B075C7">
      <w:pPr>
        <w:spacing w:line="276" w:lineRule="auto"/>
        <w:rPr>
          <w:rFonts w:ascii="Times New Roman" w:hAnsi="Times New Roman" w:cs="Times New Roman"/>
          <w:sz w:val="26"/>
          <w:szCs w:val="26"/>
        </w:rPr>
      </w:pPr>
      <w:r w:rsidRPr="00B075C7">
        <w:rPr>
          <w:rFonts w:ascii="Times New Roman" w:hAnsi="Times New Roman" w:cs="Times New Roman"/>
          <w:sz w:val="26"/>
          <w:szCs w:val="26"/>
        </w:rPr>
        <w:t>•</w:t>
      </w:r>
      <w:r w:rsidRPr="00B075C7">
        <w:rPr>
          <w:rFonts w:ascii="Times New Roman" w:hAnsi="Times New Roman" w:cs="Times New Roman"/>
          <w:sz w:val="26"/>
          <w:szCs w:val="26"/>
        </w:rPr>
        <w:tab/>
        <w:t>Logistic Regression: Tính toán xác suất xảy ra của sự kiện dựa trên các đặc trưng đầu vào</w:t>
      </w:r>
      <w:r w:rsidR="00A24113">
        <w:rPr>
          <w:rFonts w:ascii="Times New Roman" w:hAnsi="Times New Roman" w:cs="Times New Roman"/>
          <w:sz w:val="26"/>
          <w:szCs w:val="26"/>
        </w:rPr>
        <w:t>, kết quả cho ra sẽ là 1 xác suất</w:t>
      </w:r>
      <w:r w:rsidR="008213A4">
        <w:rPr>
          <w:rFonts w:ascii="Times New Roman" w:hAnsi="Times New Roman" w:cs="Times New Roman"/>
          <w:sz w:val="26"/>
          <w:szCs w:val="26"/>
        </w:rPr>
        <w:t>.</w:t>
      </w:r>
    </w:p>
    <w:p w14:paraId="0F0834D1" w14:textId="77777777" w:rsidR="00B075C7" w:rsidRPr="00B075C7" w:rsidRDefault="00B075C7" w:rsidP="00B075C7">
      <w:pPr>
        <w:spacing w:line="276" w:lineRule="auto"/>
        <w:rPr>
          <w:rFonts w:ascii="Times New Roman" w:hAnsi="Times New Roman" w:cs="Times New Roman"/>
          <w:sz w:val="26"/>
          <w:szCs w:val="26"/>
        </w:rPr>
      </w:pPr>
      <w:r w:rsidRPr="00B075C7">
        <w:rPr>
          <w:rFonts w:ascii="Times New Roman" w:hAnsi="Times New Roman" w:cs="Times New Roman"/>
          <w:sz w:val="26"/>
          <w:szCs w:val="26"/>
        </w:rPr>
        <w:t>•</w:t>
      </w:r>
      <w:r w:rsidRPr="00B075C7">
        <w:rPr>
          <w:rFonts w:ascii="Times New Roman" w:hAnsi="Times New Roman" w:cs="Times New Roman"/>
          <w:sz w:val="26"/>
          <w:szCs w:val="26"/>
        </w:rPr>
        <w:tab/>
        <w:t>KNN: Dự đoán dựa trên sự so sánh với những điểm dữ liệu gần nhất.</w:t>
      </w:r>
    </w:p>
    <w:p w14:paraId="5288C2AF" w14:textId="48DEF564" w:rsidR="00B075C7" w:rsidRPr="00363D3C" w:rsidRDefault="00B075C7" w:rsidP="00B075C7">
      <w:pPr>
        <w:spacing w:line="276" w:lineRule="auto"/>
        <w:rPr>
          <w:rFonts w:ascii="Times New Roman" w:hAnsi="Times New Roman" w:cs="Times New Roman"/>
          <w:sz w:val="26"/>
          <w:szCs w:val="26"/>
        </w:rPr>
      </w:pPr>
      <w:r w:rsidRPr="00B075C7">
        <w:rPr>
          <w:rFonts w:ascii="Times New Roman" w:hAnsi="Times New Roman" w:cs="Times New Roman"/>
          <w:sz w:val="26"/>
          <w:szCs w:val="26"/>
        </w:rPr>
        <w:t>•</w:t>
      </w:r>
      <w:r w:rsidRPr="00B075C7">
        <w:rPr>
          <w:rFonts w:ascii="Times New Roman" w:hAnsi="Times New Roman" w:cs="Times New Roman"/>
          <w:sz w:val="26"/>
          <w:szCs w:val="26"/>
        </w:rPr>
        <w:tab/>
        <w:t>Decision Tree: Dự đoán qua một chuỗi các câu hỏi điều kiện, phân chia dữ liệu thành các nhánh để ra quyết định.</w:t>
      </w:r>
    </w:p>
    <w:sectPr w:rsidR="00B075C7" w:rsidRPr="00363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92D7D"/>
    <w:multiLevelType w:val="hybridMultilevel"/>
    <w:tmpl w:val="BB2A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3577"/>
    <w:multiLevelType w:val="hybridMultilevel"/>
    <w:tmpl w:val="8866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F4CDC"/>
    <w:multiLevelType w:val="hybridMultilevel"/>
    <w:tmpl w:val="A1D0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D5431"/>
    <w:multiLevelType w:val="hybridMultilevel"/>
    <w:tmpl w:val="95602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97E2A"/>
    <w:multiLevelType w:val="hybridMultilevel"/>
    <w:tmpl w:val="D7C2C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DF69AB"/>
    <w:multiLevelType w:val="hybridMultilevel"/>
    <w:tmpl w:val="42DC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739D6"/>
    <w:multiLevelType w:val="hybridMultilevel"/>
    <w:tmpl w:val="146C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B5F03"/>
    <w:multiLevelType w:val="hybridMultilevel"/>
    <w:tmpl w:val="73E49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A0F2D"/>
    <w:multiLevelType w:val="hybridMultilevel"/>
    <w:tmpl w:val="B5B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87B06"/>
    <w:multiLevelType w:val="hybridMultilevel"/>
    <w:tmpl w:val="B70C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7612F"/>
    <w:multiLevelType w:val="hybridMultilevel"/>
    <w:tmpl w:val="2CB462B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67D684C"/>
    <w:multiLevelType w:val="hybridMultilevel"/>
    <w:tmpl w:val="E97A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8252E"/>
    <w:multiLevelType w:val="hybridMultilevel"/>
    <w:tmpl w:val="1B3E8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F5553A"/>
    <w:multiLevelType w:val="hybridMultilevel"/>
    <w:tmpl w:val="4C48D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B4A3E"/>
    <w:multiLevelType w:val="hybridMultilevel"/>
    <w:tmpl w:val="CAF0E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159DA"/>
    <w:multiLevelType w:val="hybridMultilevel"/>
    <w:tmpl w:val="9DF4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C4A98"/>
    <w:multiLevelType w:val="hybridMultilevel"/>
    <w:tmpl w:val="FBACB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C27ED6"/>
    <w:multiLevelType w:val="hybridMultilevel"/>
    <w:tmpl w:val="7564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A563E"/>
    <w:multiLevelType w:val="hybridMultilevel"/>
    <w:tmpl w:val="8382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850EA"/>
    <w:multiLevelType w:val="hybridMultilevel"/>
    <w:tmpl w:val="F7DE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672139">
    <w:abstractNumId w:val="19"/>
  </w:num>
  <w:num w:numId="2" w16cid:durableId="648167039">
    <w:abstractNumId w:val="13"/>
  </w:num>
  <w:num w:numId="3" w16cid:durableId="25568543">
    <w:abstractNumId w:val="14"/>
  </w:num>
  <w:num w:numId="4" w16cid:durableId="492379539">
    <w:abstractNumId w:val="5"/>
  </w:num>
  <w:num w:numId="5" w16cid:durableId="1104156264">
    <w:abstractNumId w:val="8"/>
  </w:num>
  <w:num w:numId="6" w16cid:durableId="486239703">
    <w:abstractNumId w:val="3"/>
  </w:num>
  <w:num w:numId="7" w16cid:durableId="1355376088">
    <w:abstractNumId w:val="16"/>
  </w:num>
  <w:num w:numId="8" w16cid:durableId="9110151">
    <w:abstractNumId w:val="10"/>
  </w:num>
  <w:num w:numId="9" w16cid:durableId="1272544362">
    <w:abstractNumId w:val="7"/>
  </w:num>
  <w:num w:numId="10" w16cid:durableId="1015376082">
    <w:abstractNumId w:val="4"/>
  </w:num>
  <w:num w:numId="11" w16cid:durableId="953630555">
    <w:abstractNumId w:val="11"/>
  </w:num>
  <w:num w:numId="12" w16cid:durableId="110513460">
    <w:abstractNumId w:val="1"/>
  </w:num>
  <w:num w:numId="13" w16cid:durableId="1077706545">
    <w:abstractNumId w:val="15"/>
  </w:num>
  <w:num w:numId="14" w16cid:durableId="1790783739">
    <w:abstractNumId w:val="6"/>
  </w:num>
  <w:num w:numId="15" w16cid:durableId="1311133405">
    <w:abstractNumId w:val="12"/>
  </w:num>
  <w:num w:numId="16" w16cid:durableId="972712283">
    <w:abstractNumId w:val="0"/>
  </w:num>
  <w:num w:numId="17" w16cid:durableId="1409881167">
    <w:abstractNumId w:val="17"/>
  </w:num>
  <w:num w:numId="18" w16cid:durableId="114761369">
    <w:abstractNumId w:val="2"/>
  </w:num>
  <w:num w:numId="19" w16cid:durableId="2142766529">
    <w:abstractNumId w:val="18"/>
  </w:num>
  <w:num w:numId="20" w16cid:durableId="13983560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A8"/>
    <w:rsid w:val="00013C10"/>
    <w:rsid w:val="000362D1"/>
    <w:rsid w:val="00041156"/>
    <w:rsid w:val="000A1D9B"/>
    <w:rsid w:val="000A2F1D"/>
    <w:rsid w:val="000D27D0"/>
    <w:rsid w:val="001A50F6"/>
    <w:rsid w:val="0021570F"/>
    <w:rsid w:val="00230BD8"/>
    <w:rsid w:val="0023722A"/>
    <w:rsid w:val="00253441"/>
    <w:rsid w:val="00283C2A"/>
    <w:rsid w:val="00286E49"/>
    <w:rsid w:val="002A503B"/>
    <w:rsid w:val="002F71B6"/>
    <w:rsid w:val="00325E12"/>
    <w:rsid w:val="00326229"/>
    <w:rsid w:val="00336FC1"/>
    <w:rsid w:val="003430FC"/>
    <w:rsid w:val="00363D3C"/>
    <w:rsid w:val="00376589"/>
    <w:rsid w:val="0037722A"/>
    <w:rsid w:val="003C3028"/>
    <w:rsid w:val="00427D9A"/>
    <w:rsid w:val="004414E6"/>
    <w:rsid w:val="0046342E"/>
    <w:rsid w:val="004E3A8E"/>
    <w:rsid w:val="005171C3"/>
    <w:rsid w:val="005367C7"/>
    <w:rsid w:val="00541E30"/>
    <w:rsid w:val="00557785"/>
    <w:rsid w:val="005B2992"/>
    <w:rsid w:val="005D3280"/>
    <w:rsid w:val="006216C5"/>
    <w:rsid w:val="00623283"/>
    <w:rsid w:val="006F6ED0"/>
    <w:rsid w:val="0072206F"/>
    <w:rsid w:val="00723FA8"/>
    <w:rsid w:val="007645A3"/>
    <w:rsid w:val="007758CF"/>
    <w:rsid w:val="0079607D"/>
    <w:rsid w:val="007B2A33"/>
    <w:rsid w:val="007B43F5"/>
    <w:rsid w:val="007C06B5"/>
    <w:rsid w:val="007C09CA"/>
    <w:rsid w:val="007F5A67"/>
    <w:rsid w:val="00812B32"/>
    <w:rsid w:val="00815EA0"/>
    <w:rsid w:val="008206E9"/>
    <w:rsid w:val="00820C0C"/>
    <w:rsid w:val="008213A4"/>
    <w:rsid w:val="00852D4A"/>
    <w:rsid w:val="00854770"/>
    <w:rsid w:val="00873541"/>
    <w:rsid w:val="008A5BBE"/>
    <w:rsid w:val="008C0F67"/>
    <w:rsid w:val="008D0CC0"/>
    <w:rsid w:val="008D2CE6"/>
    <w:rsid w:val="008E766B"/>
    <w:rsid w:val="008F7965"/>
    <w:rsid w:val="00900486"/>
    <w:rsid w:val="009373A2"/>
    <w:rsid w:val="009572D1"/>
    <w:rsid w:val="009725D6"/>
    <w:rsid w:val="00982F36"/>
    <w:rsid w:val="00993627"/>
    <w:rsid w:val="009A7DE5"/>
    <w:rsid w:val="009C4D3B"/>
    <w:rsid w:val="009E3010"/>
    <w:rsid w:val="00A02802"/>
    <w:rsid w:val="00A074E1"/>
    <w:rsid w:val="00A102D3"/>
    <w:rsid w:val="00A11FE3"/>
    <w:rsid w:val="00A13E1A"/>
    <w:rsid w:val="00A24113"/>
    <w:rsid w:val="00A42010"/>
    <w:rsid w:val="00A6517C"/>
    <w:rsid w:val="00A71D82"/>
    <w:rsid w:val="00A739A8"/>
    <w:rsid w:val="00AB5503"/>
    <w:rsid w:val="00AC1C0C"/>
    <w:rsid w:val="00AC6D67"/>
    <w:rsid w:val="00AF2028"/>
    <w:rsid w:val="00B075C7"/>
    <w:rsid w:val="00B17BC0"/>
    <w:rsid w:val="00B23082"/>
    <w:rsid w:val="00B62C75"/>
    <w:rsid w:val="00B77D3D"/>
    <w:rsid w:val="00B81861"/>
    <w:rsid w:val="00BA0164"/>
    <w:rsid w:val="00BB0E47"/>
    <w:rsid w:val="00BC54E0"/>
    <w:rsid w:val="00BD27DD"/>
    <w:rsid w:val="00C00640"/>
    <w:rsid w:val="00C1284A"/>
    <w:rsid w:val="00C1322D"/>
    <w:rsid w:val="00C221DD"/>
    <w:rsid w:val="00C26AF3"/>
    <w:rsid w:val="00C7060E"/>
    <w:rsid w:val="00C7324E"/>
    <w:rsid w:val="00C744CC"/>
    <w:rsid w:val="00CB7BB0"/>
    <w:rsid w:val="00CB7F59"/>
    <w:rsid w:val="00CC2938"/>
    <w:rsid w:val="00CE6CE2"/>
    <w:rsid w:val="00CF171C"/>
    <w:rsid w:val="00D028FC"/>
    <w:rsid w:val="00D24397"/>
    <w:rsid w:val="00D67FB1"/>
    <w:rsid w:val="00D93334"/>
    <w:rsid w:val="00D9698B"/>
    <w:rsid w:val="00DD210F"/>
    <w:rsid w:val="00E06734"/>
    <w:rsid w:val="00E077C1"/>
    <w:rsid w:val="00E16431"/>
    <w:rsid w:val="00E23CF7"/>
    <w:rsid w:val="00E6368F"/>
    <w:rsid w:val="00EC64FD"/>
    <w:rsid w:val="00EC7399"/>
    <w:rsid w:val="00ED6E15"/>
    <w:rsid w:val="00ED7502"/>
    <w:rsid w:val="00ED7EAC"/>
    <w:rsid w:val="00EF55AA"/>
    <w:rsid w:val="00EF7D29"/>
    <w:rsid w:val="00F226BB"/>
    <w:rsid w:val="00F4401B"/>
    <w:rsid w:val="00F8173B"/>
    <w:rsid w:val="00FA0CAF"/>
    <w:rsid w:val="00FC6FA0"/>
    <w:rsid w:val="00FD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46EAF"/>
  <w15:chartTrackingRefBased/>
  <w15:docId w15:val="{AE5B8493-F5BC-4964-8C36-342BF468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3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73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3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73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9A8"/>
    <w:rPr>
      <w:rFonts w:eastAsiaTheme="majorEastAsia" w:cstheme="majorBidi"/>
      <w:color w:val="272727" w:themeColor="text1" w:themeTint="D8"/>
    </w:rPr>
  </w:style>
  <w:style w:type="paragraph" w:styleId="Title">
    <w:name w:val="Title"/>
    <w:basedOn w:val="Normal"/>
    <w:next w:val="Normal"/>
    <w:link w:val="TitleChar"/>
    <w:uiPriority w:val="10"/>
    <w:qFormat/>
    <w:rsid w:val="00A73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9A8"/>
    <w:pPr>
      <w:spacing w:before="160"/>
      <w:jc w:val="center"/>
    </w:pPr>
    <w:rPr>
      <w:i/>
      <w:iCs/>
      <w:color w:val="404040" w:themeColor="text1" w:themeTint="BF"/>
    </w:rPr>
  </w:style>
  <w:style w:type="character" w:customStyle="1" w:styleId="QuoteChar">
    <w:name w:val="Quote Char"/>
    <w:basedOn w:val="DefaultParagraphFont"/>
    <w:link w:val="Quote"/>
    <w:uiPriority w:val="29"/>
    <w:rsid w:val="00A739A8"/>
    <w:rPr>
      <w:i/>
      <w:iCs/>
      <w:color w:val="404040" w:themeColor="text1" w:themeTint="BF"/>
    </w:rPr>
  </w:style>
  <w:style w:type="paragraph" w:styleId="ListParagraph">
    <w:name w:val="List Paragraph"/>
    <w:basedOn w:val="Normal"/>
    <w:uiPriority w:val="34"/>
    <w:qFormat/>
    <w:rsid w:val="00A739A8"/>
    <w:pPr>
      <w:ind w:left="720"/>
      <w:contextualSpacing/>
    </w:pPr>
  </w:style>
  <w:style w:type="character" w:styleId="IntenseEmphasis">
    <w:name w:val="Intense Emphasis"/>
    <w:basedOn w:val="DefaultParagraphFont"/>
    <w:uiPriority w:val="21"/>
    <w:qFormat/>
    <w:rsid w:val="00A739A8"/>
    <w:rPr>
      <w:i/>
      <w:iCs/>
      <w:color w:val="0F4761" w:themeColor="accent1" w:themeShade="BF"/>
    </w:rPr>
  </w:style>
  <w:style w:type="paragraph" w:styleId="IntenseQuote">
    <w:name w:val="Intense Quote"/>
    <w:basedOn w:val="Normal"/>
    <w:next w:val="Normal"/>
    <w:link w:val="IntenseQuoteChar"/>
    <w:uiPriority w:val="30"/>
    <w:qFormat/>
    <w:rsid w:val="00A73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9A8"/>
    <w:rPr>
      <w:i/>
      <w:iCs/>
      <w:color w:val="0F4761" w:themeColor="accent1" w:themeShade="BF"/>
    </w:rPr>
  </w:style>
  <w:style w:type="character" w:styleId="IntenseReference">
    <w:name w:val="Intense Reference"/>
    <w:basedOn w:val="DefaultParagraphFont"/>
    <w:uiPriority w:val="32"/>
    <w:qFormat/>
    <w:rsid w:val="00A739A8"/>
    <w:rPr>
      <w:b/>
      <w:bCs/>
      <w:smallCaps/>
      <w:color w:val="0F4761" w:themeColor="accent1" w:themeShade="BF"/>
      <w:spacing w:val="5"/>
    </w:rPr>
  </w:style>
  <w:style w:type="table" w:styleId="TableGrid">
    <w:name w:val="Table Grid"/>
    <w:basedOn w:val="TableNormal"/>
    <w:uiPriority w:val="39"/>
    <w:rsid w:val="00A73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7D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0451">
      <w:bodyDiv w:val="1"/>
      <w:marLeft w:val="0"/>
      <w:marRight w:val="0"/>
      <w:marTop w:val="0"/>
      <w:marBottom w:val="0"/>
      <w:divBdr>
        <w:top w:val="none" w:sz="0" w:space="0" w:color="auto"/>
        <w:left w:val="none" w:sz="0" w:space="0" w:color="auto"/>
        <w:bottom w:val="none" w:sz="0" w:space="0" w:color="auto"/>
        <w:right w:val="none" w:sz="0" w:space="0" w:color="auto"/>
      </w:divBdr>
    </w:div>
    <w:div w:id="277566196">
      <w:bodyDiv w:val="1"/>
      <w:marLeft w:val="0"/>
      <w:marRight w:val="0"/>
      <w:marTop w:val="0"/>
      <w:marBottom w:val="0"/>
      <w:divBdr>
        <w:top w:val="none" w:sz="0" w:space="0" w:color="auto"/>
        <w:left w:val="none" w:sz="0" w:space="0" w:color="auto"/>
        <w:bottom w:val="none" w:sz="0" w:space="0" w:color="auto"/>
        <w:right w:val="none" w:sz="0" w:space="0" w:color="auto"/>
      </w:divBdr>
    </w:div>
    <w:div w:id="549876708">
      <w:bodyDiv w:val="1"/>
      <w:marLeft w:val="0"/>
      <w:marRight w:val="0"/>
      <w:marTop w:val="0"/>
      <w:marBottom w:val="0"/>
      <w:divBdr>
        <w:top w:val="none" w:sz="0" w:space="0" w:color="auto"/>
        <w:left w:val="none" w:sz="0" w:space="0" w:color="auto"/>
        <w:bottom w:val="none" w:sz="0" w:space="0" w:color="auto"/>
        <w:right w:val="none" w:sz="0" w:space="0" w:color="auto"/>
      </w:divBdr>
    </w:div>
    <w:div w:id="574241482">
      <w:bodyDiv w:val="1"/>
      <w:marLeft w:val="0"/>
      <w:marRight w:val="0"/>
      <w:marTop w:val="0"/>
      <w:marBottom w:val="0"/>
      <w:divBdr>
        <w:top w:val="none" w:sz="0" w:space="0" w:color="auto"/>
        <w:left w:val="none" w:sz="0" w:space="0" w:color="auto"/>
        <w:bottom w:val="none" w:sz="0" w:space="0" w:color="auto"/>
        <w:right w:val="none" w:sz="0" w:space="0" w:color="auto"/>
      </w:divBdr>
    </w:div>
    <w:div w:id="1200052138">
      <w:bodyDiv w:val="1"/>
      <w:marLeft w:val="0"/>
      <w:marRight w:val="0"/>
      <w:marTop w:val="0"/>
      <w:marBottom w:val="0"/>
      <w:divBdr>
        <w:top w:val="none" w:sz="0" w:space="0" w:color="auto"/>
        <w:left w:val="none" w:sz="0" w:space="0" w:color="auto"/>
        <w:bottom w:val="none" w:sz="0" w:space="0" w:color="auto"/>
        <w:right w:val="none" w:sz="0" w:space="0" w:color="auto"/>
      </w:divBdr>
    </w:div>
    <w:div w:id="1249968270">
      <w:bodyDiv w:val="1"/>
      <w:marLeft w:val="0"/>
      <w:marRight w:val="0"/>
      <w:marTop w:val="0"/>
      <w:marBottom w:val="0"/>
      <w:divBdr>
        <w:top w:val="none" w:sz="0" w:space="0" w:color="auto"/>
        <w:left w:val="none" w:sz="0" w:space="0" w:color="auto"/>
        <w:bottom w:val="none" w:sz="0" w:space="0" w:color="auto"/>
        <w:right w:val="none" w:sz="0" w:space="0" w:color="auto"/>
      </w:divBdr>
    </w:div>
    <w:div w:id="1929652581">
      <w:bodyDiv w:val="1"/>
      <w:marLeft w:val="0"/>
      <w:marRight w:val="0"/>
      <w:marTop w:val="0"/>
      <w:marBottom w:val="0"/>
      <w:divBdr>
        <w:top w:val="none" w:sz="0" w:space="0" w:color="auto"/>
        <w:left w:val="none" w:sz="0" w:space="0" w:color="auto"/>
        <w:bottom w:val="none" w:sz="0" w:space="0" w:color="auto"/>
        <w:right w:val="none" w:sz="0" w:space="0" w:color="auto"/>
      </w:divBdr>
    </w:div>
    <w:div w:id="201314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10</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Việt Anh</dc:creator>
  <cp:keywords/>
  <dc:description/>
  <cp:lastModifiedBy>Trần Việt Anh</cp:lastModifiedBy>
  <cp:revision>76</cp:revision>
  <dcterms:created xsi:type="dcterms:W3CDTF">2025-04-17T08:21:00Z</dcterms:created>
  <dcterms:modified xsi:type="dcterms:W3CDTF">2025-05-11T12:09:00Z</dcterms:modified>
</cp:coreProperties>
</file>