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03468E8F" w:rsidR="00E964F7" w:rsidRPr="00B63879" w:rsidRDefault="00E964F7">
      <w:pPr>
        <w:rPr>
          <w:rFonts w:cstheme="minorHAnsi"/>
        </w:rPr>
      </w:pPr>
    </w:p>
    <w:p w14:paraId="447C1001" w14:textId="5DA745D1" w:rsidR="4F3B34DD" w:rsidRPr="00B63879" w:rsidRDefault="00060D5E" w:rsidP="5DDDE16E">
      <w:pPr>
        <w:pStyle w:val="Title"/>
        <w:rPr>
          <w:rFonts w:asciiTheme="minorHAnsi" w:hAnsiTheme="minorHAnsi" w:cstheme="minorHAnsi"/>
        </w:rPr>
      </w:pPr>
      <w:r w:rsidRPr="00B63879">
        <w:rPr>
          <w:rFonts w:asciiTheme="minorHAnsi" w:hAnsiTheme="minorHAnsi" w:cstheme="minorHAnsi"/>
        </w:rPr>
        <w:t xml:space="preserve">Ezra </w:t>
      </w:r>
      <w:r w:rsidR="00FB161F" w:rsidRPr="00B63879">
        <w:rPr>
          <w:rFonts w:asciiTheme="minorHAnsi" w:hAnsiTheme="minorHAnsi" w:cstheme="minorHAnsi"/>
        </w:rPr>
        <w:t xml:space="preserve">Schedule </w:t>
      </w:r>
      <w:r w:rsidR="00905F4E" w:rsidRPr="00B63879">
        <w:rPr>
          <w:rFonts w:asciiTheme="minorHAnsi" w:hAnsiTheme="minorHAnsi" w:cstheme="minorHAnsi"/>
        </w:rPr>
        <w:t>Scan</w:t>
      </w:r>
      <w:r w:rsidRPr="00B63879">
        <w:rPr>
          <w:rFonts w:asciiTheme="minorHAnsi" w:hAnsiTheme="minorHAnsi" w:cstheme="minorHAnsi"/>
        </w:rPr>
        <w:t xml:space="preserve"> Flow</w:t>
      </w:r>
    </w:p>
    <w:tbl>
      <w:tblPr>
        <w:tblStyle w:val="LightList-Accent1"/>
        <w:tblW w:w="0" w:type="auto"/>
        <w:tblLook w:val="04A0" w:firstRow="1" w:lastRow="0" w:firstColumn="1" w:lastColumn="0" w:noHBand="0" w:noVBand="1"/>
      </w:tblPr>
      <w:tblGrid>
        <w:gridCol w:w="1840"/>
        <w:gridCol w:w="1889"/>
        <w:gridCol w:w="1871"/>
        <w:gridCol w:w="1844"/>
        <w:gridCol w:w="1896"/>
      </w:tblGrid>
      <w:tr w:rsidR="00613227" w:rsidRPr="00B63879" w14:paraId="291A060B" w14:textId="77777777" w:rsidTr="004E46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Pr>
          <w:p w14:paraId="1B9FBFDD" w14:textId="77777777" w:rsidR="00613227" w:rsidRPr="00B63879" w:rsidRDefault="00613227" w:rsidP="000A45EB">
            <w:pPr>
              <w:pStyle w:val="BodyText"/>
              <w:rPr>
                <w:rFonts w:cstheme="minorHAnsi"/>
                <w:b w:val="0"/>
              </w:rPr>
            </w:pPr>
            <w:r w:rsidRPr="00B63879">
              <w:rPr>
                <w:rFonts w:cstheme="minorHAnsi"/>
                <w:b w:val="0"/>
              </w:rPr>
              <w:t>Status</w:t>
            </w:r>
          </w:p>
        </w:tc>
        <w:tc>
          <w:tcPr>
            <w:tcW w:w="1889" w:type="dxa"/>
          </w:tcPr>
          <w:p w14:paraId="6B814A1E" w14:textId="77777777" w:rsidR="00613227" w:rsidRPr="00B63879" w:rsidRDefault="00613227" w:rsidP="000A45EB">
            <w:pPr>
              <w:pStyle w:val="BodyText"/>
              <w:cnfStyle w:val="100000000000" w:firstRow="1" w:lastRow="0" w:firstColumn="0" w:lastColumn="0" w:oddVBand="0" w:evenVBand="0" w:oddHBand="0" w:evenHBand="0" w:firstRowFirstColumn="0" w:firstRowLastColumn="0" w:lastRowFirstColumn="0" w:lastRowLastColumn="0"/>
              <w:rPr>
                <w:rFonts w:cstheme="minorHAnsi"/>
                <w:b w:val="0"/>
              </w:rPr>
            </w:pPr>
            <w:r w:rsidRPr="00B63879">
              <w:rPr>
                <w:rFonts w:cstheme="minorHAnsi"/>
                <w:b w:val="0"/>
              </w:rPr>
              <w:t>Version</w:t>
            </w:r>
          </w:p>
        </w:tc>
        <w:tc>
          <w:tcPr>
            <w:tcW w:w="1871" w:type="dxa"/>
          </w:tcPr>
          <w:p w14:paraId="03C841F7" w14:textId="77777777" w:rsidR="00613227" w:rsidRPr="00B63879" w:rsidRDefault="00613227" w:rsidP="000A45EB">
            <w:pPr>
              <w:pStyle w:val="BodyText"/>
              <w:cnfStyle w:val="100000000000" w:firstRow="1" w:lastRow="0" w:firstColumn="0" w:lastColumn="0" w:oddVBand="0" w:evenVBand="0" w:oddHBand="0" w:evenHBand="0" w:firstRowFirstColumn="0" w:firstRowLastColumn="0" w:lastRowFirstColumn="0" w:lastRowLastColumn="0"/>
              <w:rPr>
                <w:rFonts w:cstheme="minorHAnsi"/>
                <w:b w:val="0"/>
              </w:rPr>
            </w:pPr>
            <w:r w:rsidRPr="00B63879">
              <w:rPr>
                <w:rFonts w:cstheme="minorHAnsi"/>
                <w:b w:val="0"/>
              </w:rPr>
              <w:t>Section Updated</w:t>
            </w:r>
          </w:p>
        </w:tc>
        <w:tc>
          <w:tcPr>
            <w:tcW w:w="1844" w:type="dxa"/>
          </w:tcPr>
          <w:p w14:paraId="1C7DF0E4" w14:textId="77777777" w:rsidR="00613227" w:rsidRPr="00B63879" w:rsidRDefault="00613227" w:rsidP="000A45EB">
            <w:pPr>
              <w:pStyle w:val="BodyText"/>
              <w:cnfStyle w:val="100000000000" w:firstRow="1" w:lastRow="0" w:firstColumn="0" w:lastColumn="0" w:oddVBand="0" w:evenVBand="0" w:oddHBand="0" w:evenHBand="0" w:firstRowFirstColumn="0" w:firstRowLastColumn="0" w:lastRowFirstColumn="0" w:lastRowLastColumn="0"/>
              <w:rPr>
                <w:rFonts w:cstheme="minorHAnsi"/>
                <w:b w:val="0"/>
              </w:rPr>
            </w:pPr>
            <w:r w:rsidRPr="00B63879">
              <w:rPr>
                <w:rFonts w:cstheme="minorHAnsi"/>
                <w:b w:val="0"/>
              </w:rPr>
              <w:t>Author</w:t>
            </w:r>
          </w:p>
        </w:tc>
        <w:tc>
          <w:tcPr>
            <w:tcW w:w="1896" w:type="dxa"/>
          </w:tcPr>
          <w:p w14:paraId="6A2A4517" w14:textId="77777777" w:rsidR="00613227" w:rsidRPr="00B63879" w:rsidRDefault="00613227" w:rsidP="000A45EB">
            <w:pPr>
              <w:pStyle w:val="BodyText"/>
              <w:cnfStyle w:val="100000000000" w:firstRow="1" w:lastRow="0" w:firstColumn="0" w:lastColumn="0" w:oddVBand="0" w:evenVBand="0" w:oddHBand="0" w:evenHBand="0" w:firstRowFirstColumn="0" w:firstRowLastColumn="0" w:lastRowFirstColumn="0" w:lastRowLastColumn="0"/>
              <w:rPr>
                <w:rFonts w:cstheme="minorHAnsi"/>
                <w:b w:val="0"/>
              </w:rPr>
            </w:pPr>
            <w:r w:rsidRPr="00B63879">
              <w:rPr>
                <w:rFonts w:cstheme="minorHAnsi"/>
                <w:b w:val="0"/>
              </w:rPr>
              <w:t>Modified Date</w:t>
            </w:r>
          </w:p>
        </w:tc>
      </w:tr>
      <w:tr w:rsidR="00613227" w:rsidRPr="00B63879" w14:paraId="5E588332" w14:textId="77777777" w:rsidTr="004E4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Pr>
          <w:p w14:paraId="7702C664" w14:textId="77777777" w:rsidR="00613227" w:rsidRPr="00B63879" w:rsidRDefault="00613227" w:rsidP="000A45EB">
            <w:pPr>
              <w:pStyle w:val="BodyText"/>
              <w:rPr>
                <w:rFonts w:cstheme="minorHAnsi"/>
              </w:rPr>
            </w:pPr>
            <w:r w:rsidRPr="00B63879">
              <w:rPr>
                <w:rFonts w:cstheme="minorHAnsi"/>
              </w:rPr>
              <w:t>DRAFT</w:t>
            </w:r>
          </w:p>
        </w:tc>
        <w:tc>
          <w:tcPr>
            <w:tcW w:w="1889" w:type="dxa"/>
          </w:tcPr>
          <w:p w14:paraId="75F44848" w14:textId="77777777" w:rsidR="00613227" w:rsidRPr="00B63879" w:rsidRDefault="00613227" w:rsidP="000A45EB">
            <w:pPr>
              <w:pStyle w:val="BodyText"/>
              <w:cnfStyle w:val="000000100000" w:firstRow="0" w:lastRow="0" w:firstColumn="0" w:lastColumn="0" w:oddVBand="0" w:evenVBand="0" w:oddHBand="1" w:evenHBand="0" w:firstRowFirstColumn="0" w:firstRowLastColumn="0" w:lastRowFirstColumn="0" w:lastRowLastColumn="0"/>
              <w:rPr>
                <w:rFonts w:cstheme="minorHAnsi"/>
              </w:rPr>
            </w:pPr>
            <w:r w:rsidRPr="00B63879">
              <w:rPr>
                <w:rFonts w:cstheme="minorHAnsi"/>
              </w:rPr>
              <w:t>Initial Version</w:t>
            </w:r>
          </w:p>
        </w:tc>
        <w:tc>
          <w:tcPr>
            <w:tcW w:w="1871" w:type="dxa"/>
          </w:tcPr>
          <w:p w14:paraId="5E4ADECF" w14:textId="77777777" w:rsidR="00613227" w:rsidRPr="00B63879" w:rsidRDefault="00613227" w:rsidP="000A45EB">
            <w:pPr>
              <w:pStyle w:val="BodyText"/>
              <w:cnfStyle w:val="000000100000" w:firstRow="0" w:lastRow="0" w:firstColumn="0" w:lastColumn="0" w:oddVBand="0" w:evenVBand="0" w:oddHBand="1" w:evenHBand="0" w:firstRowFirstColumn="0" w:firstRowLastColumn="0" w:lastRowFirstColumn="0" w:lastRowLastColumn="0"/>
              <w:rPr>
                <w:rFonts w:cstheme="minorHAnsi"/>
              </w:rPr>
            </w:pPr>
            <w:r w:rsidRPr="00B63879">
              <w:rPr>
                <w:rFonts w:cstheme="minorHAnsi"/>
              </w:rPr>
              <w:t>All sections</w:t>
            </w:r>
          </w:p>
        </w:tc>
        <w:tc>
          <w:tcPr>
            <w:tcW w:w="1844" w:type="dxa"/>
          </w:tcPr>
          <w:p w14:paraId="5DAB6C7B" w14:textId="77777777" w:rsidR="00613227" w:rsidRPr="00B63879" w:rsidRDefault="00613227" w:rsidP="000A45EB">
            <w:pPr>
              <w:pStyle w:val="BodyText"/>
              <w:cnfStyle w:val="000000100000" w:firstRow="0" w:lastRow="0" w:firstColumn="0" w:lastColumn="0" w:oddVBand="0" w:evenVBand="0" w:oddHBand="1" w:evenHBand="0" w:firstRowFirstColumn="0" w:firstRowLastColumn="0" w:lastRowFirstColumn="0" w:lastRowLastColumn="0"/>
              <w:rPr>
                <w:rFonts w:cstheme="minorHAnsi"/>
              </w:rPr>
            </w:pPr>
          </w:p>
        </w:tc>
        <w:tc>
          <w:tcPr>
            <w:tcW w:w="1896" w:type="dxa"/>
          </w:tcPr>
          <w:p w14:paraId="02EB378F" w14:textId="77777777" w:rsidR="00613227" w:rsidRPr="00B63879" w:rsidRDefault="00613227" w:rsidP="0046562F">
            <w:pPr>
              <w:pStyle w:val="BodyText"/>
              <w:cnfStyle w:val="000000100000" w:firstRow="0" w:lastRow="0" w:firstColumn="0" w:lastColumn="0" w:oddVBand="0" w:evenVBand="0" w:oddHBand="1" w:evenHBand="0" w:firstRowFirstColumn="0" w:firstRowLastColumn="0" w:lastRowFirstColumn="0" w:lastRowLastColumn="0"/>
              <w:rPr>
                <w:rFonts w:cstheme="minorHAnsi"/>
              </w:rPr>
            </w:pPr>
          </w:p>
        </w:tc>
      </w:tr>
    </w:tbl>
    <w:p w14:paraId="6A05A809" w14:textId="77777777" w:rsidR="00AA1241" w:rsidRPr="00B63879" w:rsidRDefault="00AA1241" w:rsidP="00613227">
      <w:pPr>
        <w:rPr>
          <w:rFonts w:cstheme="minorHAnsi"/>
        </w:rPr>
      </w:pPr>
    </w:p>
    <w:sdt>
      <w:sdtPr>
        <w:rPr>
          <w:rFonts w:asciiTheme="minorHAnsi" w:eastAsia="Times New Roman" w:hAnsiTheme="minorHAnsi" w:cstheme="minorHAnsi"/>
          <w:b w:val="0"/>
          <w:bCs w:val="0"/>
          <w:color w:val="auto"/>
          <w:sz w:val="22"/>
          <w:szCs w:val="22"/>
          <w:lang w:eastAsia="en-US"/>
        </w:rPr>
        <w:id w:val="263429504"/>
        <w:docPartObj>
          <w:docPartGallery w:val="Table of Contents"/>
          <w:docPartUnique/>
        </w:docPartObj>
      </w:sdtPr>
      <w:sdtEndPr>
        <w:rPr>
          <w:rFonts w:eastAsiaTheme="minorEastAsia"/>
          <w:noProof/>
          <w:lang w:eastAsia="zh-CN"/>
        </w:rPr>
      </w:sdtEndPr>
      <w:sdtContent>
        <w:p w14:paraId="22E0FC93" w14:textId="77777777" w:rsidR="00613227" w:rsidRPr="00B63879" w:rsidRDefault="00613227">
          <w:pPr>
            <w:pStyle w:val="TOCHeading"/>
            <w:rPr>
              <w:rFonts w:asciiTheme="minorHAnsi" w:hAnsiTheme="minorHAnsi" w:cstheme="minorHAnsi"/>
            </w:rPr>
          </w:pPr>
          <w:r w:rsidRPr="00B63879">
            <w:rPr>
              <w:rFonts w:asciiTheme="minorHAnsi" w:hAnsiTheme="minorHAnsi" w:cstheme="minorHAnsi"/>
            </w:rPr>
            <w:t>Table of Contents</w:t>
          </w:r>
        </w:p>
        <w:p w14:paraId="18DBBEA5" w14:textId="0576FA71" w:rsidR="009D52EB" w:rsidRDefault="00677005">
          <w:pPr>
            <w:pStyle w:val="TOC1"/>
            <w:tabs>
              <w:tab w:val="right" w:leader="dot" w:pos="9350"/>
            </w:tabs>
            <w:rPr>
              <w:noProof/>
              <w:kern w:val="2"/>
              <w:sz w:val="24"/>
              <w:szCs w:val="24"/>
              <w:lang w:eastAsia="en-US"/>
              <w14:ligatures w14:val="standardContextual"/>
            </w:rPr>
          </w:pPr>
          <w:r w:rsidRPr="00B63879">
            <w:rPr>
              <w:rFonts w:cstheme="minorHAnsi"/>
            </w:rPr>
            <w:fldChar w:fldCharType="begin"/>
          </w:r>
          <w:r w:rsidR="00613227" w:rsidRPr="00B63879">
            <w:rPr>
              <w:rFonts w:cstheme="minorHAnsi"/>
            </w:rPr>
            <w:instrText xml:space="preserve"> TOC \o "1-3" \h \z \u </w:instrText>
          </w:r>
          <w:r w:rsidRPr="00B63879">
            <w:rPr>
              <w:rFonts w:cstheme="minorHAnsi"/>
            </w:rPr>
            <w:fldChar w:fldCharType="separate"/>
          </w:r>
          <w:hyperlink w:anchor="_Toc225111977" w:history="1">
            <w:r w:rsidR="009D52EB" w:rsidRPr="005F641E">
              <w:rPr>
                <w:rStyle w:val="Hyperlink"/>
                <w:rFonts w:cstheme="minorHAnsi"/>
                <w:noProof/>
              </w:rPr>
              <w:t>1 Overview</w:t>
            </w:r>
            <w:r w:rsidR="009D52EB">
              <w:rPr>
                <w:noProof/>
                <w:webHidden/>
              </w:rPr>
              <w:tab/>
            </w:r>
            <w:r w:rsidR="009D52EB">
              <w:rPr>
                <w:noProof/>
                <w:webHidden/>
              </w:rPr>
              <w:fldChar w:fldCharType="begin"/>
            </w:r>
            <w:r w:rsidR="009D52EB">
              <w:rPr>
                <w:noProof/>
                <w:webHidden/>
              </w:rPr>
              <w:instrText xml:space="preserve"> PAGEREF _Toc225111977 \h </w:instrText>
            </w:r>
            <w:r w:rsidR="009D52EB">
              <w:rPr>
                <w:noProof/>
                <w:webHidden/>
              </w:rPr>
            </w:r>
            <w:r w:rsidR="009D52EB">
              <w:rPr>
                <w:noProof/>
                <w:webHidden/>
              </w:rPr>
              <w:fldChar w:fldCharType="separate"/>
            </w:r>
            <w:r w:rsidR="009D52EB">
              <w:rPr>
                <w:noProof/>
                <w:webHidden/>
              </w:rPr>
              <w:t>2</w:t>
            </w:r>
            <w:r w:rsidR="009D52EB">
              <w:rPr>
                <w:noProof/>
                <w:webHidden/>
              </w:rPr>
              <w:fldChar w:fldCharType="end"/>
            </w:r>
          </w:hyperlink>
        </w:p>
        <w:p w14:paraId="412D840D" w14:textId="00BF5E4C" w:rsidR="009D52EB" w:rsidRDefault="009D52EB">
          <w:pPr>
            <w:pStyle w:val="TOC1"/>
            <w:tabs>
              <w:tab w:val="right" w:leader="dot" w:pos="9350"/>
            </w:tabs>
            <w:rPr>
              <w:noProof/>
              <w:kern w:val="2"/>
              <w:sz w:val="24"/>
              <w:szCs w:val="24"/>
              <w:lang w:eastAsia="en-US"/>
              <w14:ligatures w14:val="standardContextual"/>
            </w:rPr>
          </w:pPr>
          <w:hyperlink w:anchor="_Toc225111978" w:history="1">
            <w:r w:rsidRPr="005F641E">
              <w:rPr>
                <w:rStyle w:val="Hyperlink"/>
                <w:rFonts w:cstheme="minorHAnsi"/>
                <w:noProof/>
              </w:rPr>
              <w:t>2 Goals</w:t>
            </w:r>
            <w:r>
              <w:rPr>
                <w:noProof/>
                <w:webHidden/>
              </w:rPr>
              <w:tab/>
            </w:r>
            <w:r>
              <w:rPr>
                <w:noProof/>
                <w:webHidden/>
              </w:rPr>
              <w:fldChar w:fldCharType="begin"/>
            </w:r>
            <w:r>
              <w:rPr>
                <w:noProof/>
                <w:webHidden/>
              </w:rPr>
              <w:instrText xml:space="preserve"> PAGEREF _Toc225111978 \h </w:instrText>
            </w:r>
            <w:r>
              <w:rPr>
                <w:noProof/>
                <w:webHidden/>
              </w:rPr>
            </w:r>
            <w:r>
              <w:rPr>
                <w:noProof/>
                <w:webHidden/>
              </w:rPr>
              <w:fldChar w:fldCharType="separate"/>
            </w:r>
            <w:r>
              <w:rPr>
                <w:noProof/>
                <w:webHidden/>
              </w:rPr>
              <w:t>2</w:t>
            </w:r>
            <w:r>
              <w:rPr>
                <w:noProof/>
                <w:webHidden/>
              </w:rPr>
              <w:fldChar w:fldCharType="end"/>
            </w:r>
          </w:hyperlink>
        </w:p>
        <w:p w14:paraId="0A2FC4D6" w14:textId="086B14F4" w:rsidR="009D52EB" w:rsidRDefault="009D52EB">
          <w:pPr>
            <w:pStyle w:val="TOC1"/>
            <w:tabs>
              <w:tab w:val="right" w:leader="dot" w:pos="9350"/>
            </w:tabs>
            <w:rPr>
              <w:noProof/>
              <w:kern w:val="2"/>
              <w:sz w:val="24"/>
              <w:szCs w:val="24"/>
              <w:lang w:eastAsia="en-US"/>
              <w14:ligatures w14:val="standardContextual"/>
            </w:rPr>
          </w:pPr>
          <w:hyperlink w:anchor="_Toc225111979" w:history="1">
            <w:r w:rsidRPr="005F641E">
              <w:rPr>
                <w:rStyle w:val="Hyperlink"/>
                <w:rFonts w:cstheme="minorHAnsi"/>
                <w:noProof/>
              </w:rPr>
              <w:t>3 Scope</w:t>
            </w:r>
            <w:r>
              <w:rPr>
                <w:noProof/>
                <w:webHidden/>
              </w:rPr>
              <w:tab/>
            </w:r>
            <w:r>
              <w:rPr>
                <w:noProof/>
                <w:webHidden/>
              </w:rPr>
              <w:fldChar w:fldCharType="begin"/>
            </w:r>
            <w:r>
              <w:rPr>
                <w:noProof/>
                <w:webHidden/>
              </w:rPr>
              <w:instrText xml:space="preserve"> PAGEREF _Toc225111979 \h </w:instrText>
            </w:r>
            <w:r>
              <w:rPr>
                <w:noProof/>
                <w:webHidden/>
              </w:rPr>
            </w:r>
            <w:r>
              <w:rPr>
                <w:noProof/>
                <w:webHidden/>
              </w:rPr>
              <w:fldChar w:fldCharType="separate"/>
            </w:r>
            <w:r>
              <w:rPr>
                <w:noProof/>
                <w:webHidden/>
              </w:rPr>
              <w:t>3</w:t>
            </w:r>
            <w:r>
              <w:rPr>
                <w:noProof/>
                <w:webHidden/>
              </w:rPr>
              <w:fldChar w:fldCharType="end"/>
            </w:r>
          </w:hyperlink>
        </w:p>
        <w:p w14:paraId="659EFE9C" w14:textId="5F6D5505" w:rsidR="009D52EB" w:rsidRDefault="009D52EB">
          <w:pPr>
            <w:pStyle w:val="TOC1"/>
            <w:tabs>
              <w:tab w:val="right" w:leader="dot" w:pos="9350"/>
            </w:tabs>
            <w:rPr>
              <w:noProof/>
              <w:kern w:val="2"/>
              <w:sz w:val="24"/>
              <w:szCs w:val="24"/>
              <w:lang w:eastAsia="en-US"/>
              <w14:ligatures w14:val="standardContextual"/>
            </w:rPr>
          </w:pPr>
          <w:hyperlink w:anchor="_Toc225111980" w:history="1">
            <w:r w:rsidRPr="005F641E">
              <w:rPr>
                <w:rStyle w:val="Hyperlink"/>
                <w:rFonts w:cstheme="minorHAnsi"/>
                <w:noProof/>
              </w:rPr>
              <w:t>4 Test Methods/ Tools</w:t>
            </w:r>
            <w:r>
              <w:rPr>
                <w:noProof/>
                <w:webHidden/>
              </w:rPr>
              <w:tab/>
            </w:r>
            <w:r>
              <w:rPr>
                <w:noProof/>
                <w:webHidden/>
              </w:rPr>
              <w:fldChar w:fldCharType="begin"/>
            </w:r>
            <w:r>
              <w:rPr>
                <w:noProof/>
                <w:webHidden/>
              </w:rPr>
              <w:instrText xml:space="preserve"> PAGEREF _Toc225111980 \h </w:instrText>
            </w:r>
            <w:r>
              <w:rPr>
                <w:noProof/>
                <w:webHidden/>
              </w:rPr>
            </w:r>
            <w:r>
              <w:rPr>
                <w:noProof/>
                <w:webHidden/>
              </w:rPr>
              <w:fldChar w:fldCharType="separate"/>
            </w:r>
            <w:r>
              <w:rPr>
                <w:noProof/>
                <w:webHidden/>
              </w:rPr>
              <w:t>4</w:t>
            </w:r>
            <w:r>
              <w:rPr>
                <w:noProof/>
                <w:webHidden/>
              </w:rPr>
              <w:fldChar w:fldCharType="end"/>
            </w:r>
          </w:hyperlink>
        </w:p>
        <w:p w14:paraId="1F9AA1B5" w14:textId="06F76795" w:rsidR="009D52EB" w:rsidRDefault="009D52EB">
          <w:pPr>
            <w:pStyle w:val="TOC1"/>
            <w:tabs>
              <w:tab w:val="right" w:leader="dot" w:pos="9350"/>
            </w:tabs>
            <w:rPr>
              <w:noProof/>
              <w:kern w:val="2"/>
              <w:sz w:val="24"/>
              <w:szCs w:val="24"/>
              <w:lang w:eastAsia="en-US"/>
              <w14:ligatures w14:val="standardContextual"/>
            </w:rPr>
          </w:pPr>
          <w:hyperlink w:anchor="_Toc225111981" w:history="1">
            <w:r w:rsidRPr="005F641E">
              <w:rPr>
                <w:rStyle w:val="Hyperlink"/>
                <w:rFonts w:cstheme="minorHAnsi"/>
                <w:noProof/>
              </w:rPr>
              <w:t>5 Entry Criteria</w:t>
            </w:r>
            <w:r>
              <w:rPr>
                <w:noProof/>
                <w:webHidden/>
              </w:rPr>
              <w:tab/>
            </w:r>
            <w:r>
              <w:rPr>
                <w:noProof/>
                <w:webHidden/>
              </w:rPr>
              <w:fldChar w:fldCharType="begin"/>
            </w:r>
            <w:r>
              <w:rPr>
                <w:noProof/>
                <w:webHidden/>
              </w:rPr>
              <w:instrText xml:space="preserve"> PAGEREF _Toc225111981 \h </w:instrText>
            </w:r>
            <w:r>
              <w:rPr>
                <w:noProof/>
                <w:webHidden/>
              </w:rPr>
            </w:r>
            <w:r>
              <w:rPr>
                <w:noProof/>
                <w:webHidden/>
              </w:rPr>
              <w:fldChar w:fldCharType="separate"/>
            </w:r>
            <w:r>
              <w:rPr>
                <w:noProof/>
                <w:webHidden/>
              </w:rPr>
              <w:t>5</w:t>
            </w:r>
            <w:r>
              <w:rPr>
                <w:noProof/>
                <w:webHidden/>
              </w:rPr>
              <w:fldChar w:fldCharType="end"/>
            </w:r>
          </w:hyperlink>
        </w:p>
        <w:p w14:paraId="0A3A59F9" w14:textId="21358FBD" w:rsidR="009D52EB" w:rsidRDefault="009D52EB">
          <w:pPr>
            <w:pStyle w:val="TOC1"/>
            <w:tabs>
              <w:tab w:val="right" w:leader="dot" w:pos="9350"/>
            </w:tabs>
            <w:rPr>
              <w:noProof/>
              <w:kern w:val="2"/>
              <w:sz w:val="24"/>
              <w:szCs w:val="24"/>
              <w:lang w:eastAsia="en-US"/>
              <w14:ligatures w14:val="standardContextual"/>
            </w:rPr>
          </w:pPr>
          <w:hyperlink w:anchor="_Toc225111982" w:history="1">
            <w:r w:rsidRPr="005F641E">
              <w:rPr>
                <w:rStyle w:val="Hyperlink"/>
                <w:rFonts w:eastAsia="Calibri" w:cstheme="minorHAnsi"/>
                <w:noProof/>
              </w:rPr>
              <w:t>6 Exit Criteria</w:t>
            </w:r>
            <w:r>
              <w:rPr>
                <w:noProof/>
                <w:webHidden/>
              </w:rPr>
              <w:tab/>
            </w:r>
            <w:r>
              <w:rPr>
                <w:noProof/>
                <w:webHidden/>
              </w:rPr>
              <w:fldChar w:fldCharType="begin"/>
            </w:r>
            <w:r>
              <w:rPr>
                <w:noProof/>
                <w:webHidden/>
              </w:rPr>
              <w:instrText xml:space="preserve"> PAGEREF _Toc225111982 \h </w:instrText>
            </w:r>
            <w:r>
              <w:rPr>
                <w:noProof/>
                <w:webHidden/>
              </w:rPr>
            </w:r>
            <w:r>
              <w:rPr>
                <w:noProof/>
                <w:webHidden/>
              </w:rPr>
              <w:fldChar w:fldCharType="separate"/>
            </w:r>
            <w:r>
              <w:rPr>
                <w:noProof/>
                <w:webHidden/>
              </w:rPr>
              <w:t>6</w:t>
            </w:r>
            <w:r>
              <w:rPr>
                <w:noProof/>
                <w:webHidden/>
              </w:rPr>
              <w:fldChar w:fldCharType="end"/>
            </w:r>
          </w:hyperlink>
        </w:p>
        <w:p w14:paraId="7B9A684A" w14:textId="63C4889A" w:rsidR="009D52EB" w:rsidRDefault="009D52EB">
          <w:pPr>
            <w:pStyle w:val="TOC1"/>
            <w:tabs>
              <w:tab w:val="right" w:leader="dot" w:pos="9350"/>
            </w:tabs>
            <w:rPr>
              <w:noProof/>
              <w:kern w:val="2"/>
              <w:sz w:val="24"/>
              <w:szCs w:val="24"/>
              <w:lang w:eastAsia="en-US"/>
              <w14:ligatures w14:val="standardContextual"/>
            </w:rPr>
          </w:pPr>
          <w:hyperlink w:anchor="_Toc225111983" w:history="1">
            <w:r w:rsidRPr="005F641E">
              <w:rPr>
                <w:rStyle w:val="Hyperlink"/>
                <w:rFonts w:cstheme="minorHAnsi"/>
                <w:noProof/>
              </w:rPr>
              <w:t>7  Deliverables</w:t>
            </w:r>
            <w:r>
              <w:rPr>
                <w:noProof/>
                <w:webHidden/>
              </w:rPr>
              <w:tab/>
            </w:r>
            <w:r>
              <w:rPr>
                <w:noProof/>
                <w:webHidden/>
              </w:rPr>
              <w:fldChar w:fldCharType="begin"/>
            </w:r>
            <w:r>
              <w:rPr>
                <w:noProof/>
                <w:webHidden/>
              </w:rPr>
              <w:instrText xml:space="preserve"> PAGEREF _Toc225111983 \h </w:instrText>
            </w:r>
            <w:r>
              <w:rPr>
                <w:noProof/>
                <w:webHidden/>
              </w:rPr>
            </w:r>
            <w:r>
              <w:rPr>
                <w:noProof/>
                <w:webHidden/>
              </w:rPr>
              <w:fldChar w:fldCharType="separate"/>
            </w:r>
            <w:r>
              <w:rPr>
                <w:noProof/>
                <w:webHidden/>
              </w:rPr>
              <w:t>7</w:t>
            </w:r>
            <w:r>
              <w:rPr>
                <w:noProof/>
                <w:webHidden/>
              </w:rPr>
              <w:fldChar w:fldCharType="end"/>
            </w:r>
          </w:hyperlink>
        </w:p>
        <w:p w14:paraId="6D9FDFFB" w14:textId="34FCB096" w:rsidR="009D52EB" w:rsidRDefault="009D52EB">
          <w:pPr>
            <w:pStyle w:val="TOC1"/>
            <w:tabs>
              <w:tab w:val="right" w:leader="dot" w:pos="9350"/>
            </w:tabs>
            <w:rPr>
              <w:noProof/>
              <w:kern w:val="2"/>
              <w:sz w:val="24"/>
              <w:szCs w:val="24"/>
              <w:lang w:eastAsia="en-US"/>
              <w14:ligatures w14:val="standardContextual"/>
            </w:rPr>
          </w:pPr>
          <w:hyperlink w:anchor="_Toc225111984" w:history="1">
            <w:r w:rsidRPr="005F641E">
              <w:rPr>
                <w:rStyle w:val="Hyperlink"/>
                <w:rFonts w:cstheme="minorHAnsi"/>
                <w:noProof/>
              </w:rPr>
              <w:t>8  Test Execution Process</w:t>
            </w:r>
            <w:r>
              <w:rPr>
                <w:noProof/>
                <w:webHidden/>
              </w:rPr>
              <w:tab/>
            </w:r>
            <w:r>
              <w:rPr>
                <w:noProof/>
                <w:webHidden/>
              </w:rPr>
              <w:fldChar w:fldCharType="begin"/>
            </w:r>
            <w:r>
              <w:rPr>
                <w:noProof/>
                <w:webHidden/>
              </w:rPr>
              <w:instrText xml:space="preserve"> PAGEREF _Toc225111984 \h </w:instrText>
            </w:r>
            <w:r>
              <w:rPr>
                <w:noProof/>
                <w:webHidden/>
              </w:rPr>
            </w:r>
            <w:r>
              <w:rPr>
                <w:noProof/>
                <w:webHidden/>
              </w:rPr>
              <w:fldChar w:fldCharType="separate"/>
            </w:r>
            <w:r>
              <w:rPr>
                <w:noProof/>
                <w:webHidden/>
              </w:rPr>
              <w:t>7</w:t>
            </w:r>
            <w:r>
              <w:rPr>
                <w:noProof/>
                <w:webHidden/>
              </w:rPr>
              <w:fldChar w:fldCharType="end"/>
            </w:r>
          </w:hyperlink>
        </w:p>
        <w:p w14:paraId="29609F30" w14:textId="2ACC2470" w:rsidR="009D52EB" w:rsidRDefault="009D52EB">
          <w:pPr>
            <w:pStyle w:val="TOC1"/>
            <w:tabs>
              <w:tab w:val="right" w:leader="dot" w:pos="9350"/>
            </w:tabs>
            <w:rPr>
              <w:noProof/>
              <w:kern w:val="2"/>
              <w:sz w:val="24"/>
              <w:szCs w:val="24"/>
              <w:lang w:eastAsia="en-US"/>
              <w14:ligatures w14:val="standardContextual"/>
            </w:rPr>
          </w:pPr>
          <w:hyperlink w:anchor="_Toc225111985" w:history="1">
            <w:r w:rsidRPr="005F641E">
              <w:rPr>
                <w:rStyle w:val="Hyperlink"/>
                <w:rFonts w:cstheme="minorHAnsi"/>
                <w:noProof/>
              </w:rPr>
              <w:t>9 Test Cases</w:t>
            </w:r>
            <w:r>
              <w:rPr>
                <w:noProof/>
                <w:webHidden/>
              </w:rPr>
              <w:tab/>
            </w:r>
            <w:r>
              <w:rPr>
                <w:noProof/>
                <w:webHidden/>
              </w:rPr>
              <w:fldChar w:fldCharType="begin"/>
            </w:r>
            <w:r>
              <w:rPr>
                <w:noProof/>
                <w:webHidden/>
              </w:rPr>
              <w:instrText xml:space="preserve"> PAGEREF _Toc225111985 \h </w:instrText>
            </w:r>
            <w:r>
              <w:rPr>
                <w:noProof/>
                <w:webHidden/>
              </w:rPr>
            </w:r>
            <w:r>
              <w:rPr>
                <w:noProof/>
                <w:webHidden/>
              </w:rPr>
              <w:fldChar w:fldCharType="separate"/>
            </w:r>
            <w:r>
              <w:rPr>
                <w:noProof/>
                <w:webHidden/>
              </w:rPr>
              <w:t>9</w:t>
            </w:r>
            <w:r>
              <w:rPr>
                <w:noProof/>
                <w:webHidden/>
              </w:rPr>
              <w:fldChar w:fldCharType="end"/>
            </w:r>
          </w:hyperlink>
        </w:p>
        <w:p w14:paraId="7AC7C9C7" w14:textId="02D0E424" w:rsidR="009D52EB" w:rsidRDefault="009D52EB">
          <w:pPr>
            <w:pStyle w:val="TOC1"/>
            <w:tabs>
              <w:tab w:val="right" w:leader="dot" w:pos="9350"/>
            </w:tabs>
            <w:rPr>
              <w:noProof/>
              <w:kern w:val="2"/>
              <w:sz w:val="24"/>
              <w:szCs w:val="24"/>
              <w:lang w:eastAsia="en-US"/>
              <w14:ligatures w14:val="standardContextual"/>
            </w:rPr>
          </w:pPr>
          <w:hyperlink w:anchor="_Toc225111986" w:history="1">
            <w:r w:rsidRPr="005F641E">
              <w:rPr>
                <w:rStyle w:val="Hyperlink"/>
                <w:rFonts w:cstheme="minorHAnsi"/>
                <w:noProof/>
              </w:rPr>
              <w:t>10  Test Matrix</w:t>
            </w:r>
            <w:r>
              <w:rPr>
                <w:noProof/>
                <w:webHidden/>
              </w:rPr>
              <w:tab/>
            </w:r>
            <w:r>
              <w:rPr>
                <w:noProof/>
                <w:webHidden/>
              </w:rPr>
              <w:fldChar w:fldCharType="begin"/>
            </w:r>
            <w:r>
              <w:rPr>
                <w:noProof/>
                <w:webHidden/>
              </w:rPr>
              <w:instrText xml:space="preserve"> PAGEREF _Toc225111986 \h </w:instrText>
            </w:r>
            <w:r>
              <w:rPr>
                <w:noProof/>
                <w:webHidden/>
              </w:rPr>
            </w:r>
            <w:r>
              <w:rPr>
                <w:noProof/>
                <w:webHidden/>
              </w:rPr>
              <w:fldChar w:fldCharType="separate"/>
            </w:r>
            <w:r>
              <w:rPr>
                <w:noProof/>
                <w:webHidden/>
              </w:rPr>
              <w:t>17</w:t>
            </w:r>
            <w:r>
              <w:rPr>
                <w:noProof/>
                <w:webHidden/>
              </w:rPr>
              <w:fldChar w:fldCharType="end"/>
            </w:r>
          </w:hyperlink>
        </w:p>
        <w:p w14:paraId="5D94D339" w14:textId="28CFE9F4" w:rsidR="009D52EB" w:rsidRDefault="009D52EB">
          <w:pPr>
            <w:pStyle w:val="TOC1"/>
            <w:tabs>
              <w:tab w:val="right" w:leader="dot" w:pos="9350"/>
            </w:tabs>
            <w:rPr>
              <w:noProof/>
              <w:kern w:val="2"/>
              <w:sz w:val="24"/>
              <w:szCs w:val="24"/>
              <w:lang w:eastAsia="en-US"/>
              <w14:ligatures w14:val="standardContextual"/>
            </w:rPr>
          </w:pPr>
          <w:hyperlink w:anchor="_Toc225111987" w:history="1">
            <w:r w:rsidRPr="005F641E">
              <w:rPr>
                <w:rStyle w:val="Hyperlink"/>
                <w:rFonts w:eastAsia="Calibri" w:cstheme="minorHAnsi"/>
                <w:noProof/>
              </w:rPr>
              <w:t>11 Test Strategy</w:t>
            </w:r>
            <w:r>
              <w:rPr>
                <w:noProof/>
                <w:webHidden/>
              </w:rPr>
              <w:tab/>
            </w:r>
            <w:r>
              <w:rPr>
                <w:noProof/>
                <w:webHidden/>
              </w:rPr>
              <w:fldChar w:fldCharType="begin"/>
            </w:r>
            <w:r>
              <w:rPr>
                <w:noProof/>
                <w:webHidden/>
              </w:rPr>
              <w:instrText xml:space="preserve"> PAGEREF _Toc225111987 \h </w:instrText>
            </w:r>
            <w:r>
              <w:rPr>
                <w:noProof/>
                <w:webHidden/>
              </w:rPr>
            </w:r>
            <w:r>
              <w:rPr>
                <w:noProof/>
                <w:webHidden/>
              </w:rPr>
              <w:fldChar w:fldCharType="separate"/>
            </w:r>
            <w:r>
              <w:rPr>
                <w:noProof/>
                <w:webHidden/>
              </w:rPr>
              <w:t>19</w:t>
            </w:r>
            <w:r>
              <w:rPr>
                <w:noProof/>
                <w:webHidden/>
              </w:rPr>
              <w:fldChar w:fldCharType="end"/>
            </w:r>
          </w:hyperlink>
        </w:p>
        <w:p w14:paraId="31781C55" w14:textId="31C7223B" w:rsidR="009D52EB" w:rsidRDefault="009D52EB">
          <w:pPr>
            <w:pStyle w:val="TOC1"/>
            <w:tabs>
              <w:tab w:val="right" w:leader="dot" w:pos="9350"/>
            </w:tabs>
            <w:rPr>
              <w:noProof/>
              <w:kern w:val="2"/>
              <w:sz w:val="24"/>
              <w:szCs w:val="24"/>
              <w:lang w:eastAsia="en-US"/>
              <w14:ligatures w14:val="standardContextual"/>
            </w:rPr>
          </w:pPr>
          <w:hyperlink w:anchor="_Toc225111988" w:history="1">
            <w:r w:rsidRPr="005F641E">
              <w:rPr>
                <w:rStyle w:val="Hyperlink"/>
                <w:rFonts w:cstheme="minorHAnsi"/>
                <w:noProof/>
              </w:rPr>
              <w:t>12 Test Approach</w:t>
            </w:r>
            <w:r>
              <w:rPr>
                <w:noProof/>
                <w:webHidden/>
              </w:rPr>
              <w:tab/>
            </w:r>
            <w:r>
              <w:rPr>
                <w:noProof/>
                <w:webHidden/>
              </w:rPr>
              <w:fldChar w:fldCharType="begin"/>
            </w:r>
            <w:r>
              <w:rPr>
                <w:noProof/>
                <w:webHidden/>
              </w:rPr>
              <w:instrText xml:space="preserve"> PAGEREF _Toc225111988 \h </w:instrText>
            </w:r>
            <w:r>
              <w:rPr>
                <w:noProof/>
                <w:webHidden/>
              </w:rPr>
            </w:r>
            <w:r>
              <w:rPr>
                <w:noProof/>
                <w:webHidden/>
              </w:rPr>
              <w:fldChar w:fldCharType="separate"/>
            </w:r>
            <w:r>
              <w:rPr>
                <w:noProof/>
                <w:webHidden/>
              </w:rPr>
              <w:t>20</w:t>
            </w:r>
            <w:r>
              <w:rPr>
                <w:noProof/>
                <w:webHidden/>
              </w:rPr>
              <w:fldChar w:fldCharType="end"/>
            </w:r>
          </w:hyperlink>
        </w:p>
        <w:p w14:paraId="67E3AE8F" w14:textId="1DE999B0" w:rsidR="009D52EB" w:rsidRDefault="009D52EB">
          <w:pPr>
            <w:pStyle w:val="TOC1"/>
            <w:tabs>
              <w:tab w:val="right" w:leader="dot" w:pos="9350"/>
            </w:tabs>
            <w:rPr>
              <w:noProof/>
              <w:kern w:val="2"/>
              <w:sz w:val="24"/>
              <w:szCs w:val="24"/>
              <w:lang w:eastAsia="en-US"/>
              <w14:ligatures w14:val="standardContextual"/>
            </w:rPr>
          </w:pPr>
          <w:hyperlink w:anchor="_Toc225111989" w:history="1">
            <w:r w:rsidRPr="005F641E">
              <w:rPr>
                <w:rStyle w:val="Hyperlink"/>
                <w:rFonts w:cstheme="minorHAnsi"/>
                <w:noProof/>
              </w:rPr>
              <w:t>13 Open Items</w:t>
            </w:r>
            <w:r>
              <w:rPr>
                <w:noProof/>
                <w:webHidden/>
              </w:rPr>
              <w:tab/>
            </w:r>
            <w:r>
              <w:rPr>
                <w:noProof/>
                <w:webHidden/>
              </w:rPr>
              <w:fldChar w:fldCharType="begin"/>
            </w:r>
            <w:r>
              <w:rPr>
                <w:noProof/>
                <w:webHidden/>
              </w:rPr>
              <w:instrText xml:space="preserve"> PAGEREF _Toc225111989 \h </w:instrText>
            </w:r>
            <w:r>
              <w:rPr>
                <w:noProof/>
                <w:webHidden/>
              </w:rPr>
            </w:r>
            <w:r>
              <w:rPr>
                <w:noProof/>
                <w:webHidden/>
              </w:rPr>
              <w:fldChar w:fldCharType="separate"/>
            </w:r>
            <w:r>
              <w:rPr>
                <w:noProof/>
                <w:webHidden/>
              </w:rPr>
              <w:t>22</w:t>
            </w:r>
            <w:r>
              <w:rPr>
                <w:noProof/>
                <w:webHidden/>
              </w:rPr>
              <w:fldChar w:fldCharType="end"/>
            </w:r>
          </w:hyperlink>
        </w:p>
        <w:p w14:paraId="5A39BBE3" w14:textId="24ACA14E" w:rsidR="00613227" w:rsidRPr="00B63879" w:rsidRDefault="00677005" w:rsidP="00613227">
          <w:pPr>
            <w:rPr>
              <w:rFonts w:cstheme="minorHAnsi"/>
            </w:rPr>
          </w:pPr>
          <w:r w:rsidRPr="00B63879">
            <w:rPr>
              <w:rFonts w:cstheme="minorHAnsi"/>
              <w:b/>
              <w:bCs/>
              <w:noProof/>
            </w:rPr>
            <w:fldChar w:fldCharType="end"/>
          </w:r>
        </w:p>
      </w:sdtContent>
    </w:sdt>
    <w:p w14:paraId="65284769" w14:textId="77777777" w:rsidR="001B4EA1" w:rsidRPr="00B63879" w:rsidRDefault="001B4EA1">
      <w:pPr>
        <w:rPr>
          <w:rFonts w:eastAsiaTheme="majorEastAsia" w:cstheme="minorHAnsi"/>
          <w:b/>
          <w:bCs/>
          <w:color w:val="365F91" w:themeColor="accent1" w:themeShade="BF"/>
          <w:sz w:val="28"/>
          <w:szCs w:val="28"/>
        </w:rPr>
      </w:pPr>
      <w:r w:rsidRPr="00B63879">
        <w:rPr>
          <w:rFonts w:cstheme="minorHAnsi"/>
        </w:rPr>
        <w:br w:type="page"/>
      </w:r>
    </w:p>
    <w:p w14:paraId="3EF1F91C" w14:textId="7A1C31C7" w:rsidR="00613227" w:rsidRPr="00B63879" w:rsidRDefault="00613227" w:rsidP="00613227">
      <w:pPr>
        <w:pStyle w:val="Heading1"/>
        <w:rPr>
          <w:rFonts w:asciiTheme="minorHAnsi" w:hAnsiTheme="minorHAnsi" w:cstheme="minorHAnsi"/>
        </w:rPr>
      </w:pPr>
      <w:bookmarkStart w:id="0" w:name="_Toc225111977"/>
      <w:r w:rsidRPr="00B63879">
        <w:rPr>
          <w:rFonts w:asciiTheme="minorHAnsi" w:hAnsiTheme="minorHAnsi" w:cstheme="minorHAnsi"/>
        </w:rPr>
        <w:lastRenderedPageBreak/>
        <w:t>1</w:t>
      </w:r>
      <w:r w:rsidR="00EA26C7">
        <w:rPr>
          <w:rFonts w:asciiTheme="minorHAnsi" w:hAnsiTheme="minorHAnsi" w:cstheme="minorHAnsi"/>
        </w:rPr>
        <w:t>.</w:t>
      </w:r>
      <w:r w:rsidRPr="00B63879">
        <w:rPr>
          <w:rFonts w:asciiTheme="minorHAnsi" w:hAnsiTheme="minorHAnsi" w:cstheme="minorHAnsi"/>
        </w:rPr>
        <w:t xml:space="preserve"> Overvie</w:t>
      </w:r>
      <w:r w:rsidR="00751026" w:rsidRPr="00B63879">
        <w:rPr>
          <w:rFonts w:asciiTheme="minorHAnsi" w:hAnsiTheme="minorHAnsi" w:cstheme="minorHAnsi"/>
        </w:rPr>
        <w:t>w</w:t>
      </w:r>
      <w:bookmarkEnd w:id="0"/>
    </w:p>
    <w:p w14:paraId="560890D1" w14:textId="0BD9D24F" w:rsidR="0004625C" w:rsidRPr="00B63879" w:rsidRDefault="0004625C" w:rsidP="0004625C">
      <w:pPr>
        <w:pStyle w:val="NormalWeb"/>
        <w:rPr>
          <w:rFonts w:asciiTheme="minorHAnsi" w:eastAsia="Calibri" w:hAnsiTheme="minorHAnsi" w:cstheme="minorHAnsi"/>
        </w:rPr>
      </w:pPr>
      <w:r w:rsidRPr="00B63879">
        <w:rPr>
          <w:rFonts w:asciiTheme="minorHAnsi" w:eastAsia="Calibri" w:hAnsiTheme="minorHAnsi" w:cstheme="minorHAnsi"/>
        </w:rPr>
        <w:t>The Ezra schedule scan flow is a three-step wizard used to schedule a scan appointment. It is used by signed-in users, new users during sign-up, and admins booking on behalf of a client.</w:t>
      </w:r>
    </w:p>
    <w:p w14:paraId="21A88369" w14:textId="77777777" w:rsidR="0004625C" w:rsidRPr="00B63879" w:rsidRDefault="0004625C" w:rsidP="0004625C">
      <w:pPr>
        <w:pStyle w:val="NormalWeb"/>
        <w:rPr>
          <w:rFonts w:asciiTheme="minorHAnsi" w:eastAsia="Calibri" w:hAnsiTheme="minorHAnsi" w:cstheme="minorHAnsi"/>
        </w:rPr>
      </w:pPr>
      <w:r w:rsidRPr="00B63879">
        <w:rPr>
          <w:rFonts w:asciiTheme="minorHAnsi" w:eastAsia="Calibri" w:hAnsiTheme="minorHAnsi" w:cstheme="minorHAnsi"/>
        </w:rPr>
        <w:t>In the first step, the user provides the needed details, selects the scan type, and chooses any available add-ons. In the second step, the user selects the scan center, date, and available time slot(s). In the third step, the user reviews the payment details, chooses a payment method, and completes the booking.</w:t>
      </w:r>
    </w:p>
    <w:p w14:paraId="58C612AF" w14:textId="77777777" w:rsidR="0004625C" w:rsidRPr="00B63879" w:rsidRDefault="0004625C" w:rsidP="0004625C">
      <w:pPr>
        <w:pStyle w:val="NormalWeb"/>
        <w:rPr>
          <w:rFonts w:asciiTheme="minorHAnsi" w:eastAsia="Calibri" w:hAnsiTheme="minorHAnsi" w:cstheme="minorHAnsi"/>
        </w:rPr>
      </w:pPr>
      <w:r w:rsidRPr="00B63879">
        <w:rPr>
          <w:rFonts w:asciiTheme="minorHAnsi" w:eastAsia="Calibri" w:hAnsiTheme="minorHAnsi" w:cstheme="minorHAnsi"/>
        </w:rPr>
        <w:t>This flow is business-critical because it directly affects appointment creation, payment collection, and overall customer experience. Any issue in this journey can lead to lost bookings, incorrect scheduling, payment failures, duplicate bookings, or poor user trust.</w:t>
      </w:r>
    </w:p>
    <w:p w14:paraId="5C4A914B" w14:textId="26AEA185" w:rsidR="003F66D1" w:rsidRPr="00B63879" w:rsidRDefault="003F66D1" w:rsidP="003F66D1">
      <w:pPr>
        <w:pStyle w:val="Heading1"/>
        <w:rPr>
          <w:rFonts w:asciiTheme="minorHAnsi" w:hAnsiTheme="minorHAnsi" w:cstheme="minorHAnsi"/>
        </w:rPr>
      </w:pPr>
      <w:bookmarkStart w:id="1" w:name="_Toc225111978"/>
      <w:r w:rsidRPr="00B63879">
        <w:rPr>
          <w:rFonts w:asciiTheme="minorHAnsi" w:hAnsiTheme="minorHAnsi" w:cstheme="minorHAnsi"/>
        </w:rPr>
        <w:t>2</w:t>
      </w:r>
      <w:r w:rsidR="00EA26C7">
        <w:rPr>
          <w:rFonts w:asciiTheme="minorHAnsi" w:hAnsiTheme="minorHAnsi" w:cstheme="minorHAnsi"/>
        </w:rPr>
        <w:t>.</w:t>
      </w:r>
      <w:r w:rsidRPr="00B63879">
        <w:rPr>
          <w:rFonts w:asciiTheme="minorHAnsi" w:hAnsiTheme="minorHAnsi" w:cstheme="minorHAnsi"/>
        </w:rPr>
        <w:t xml:space="preserve"> Goals</w:t>
      </w:r>
      <w:bookmarkEnd w:id="1"/>
    </w:p>
    <w:p w14:paraId="711B61CD" w14:textId="77777777" w:rsidR="008B017C" w:rsidRPr="00B63879" w:rsidRDefault="008B017C" w:rsidP="008B017C">
      <w:pPr>
        <w:spacing w:before="100" w:beforeAutospacing="1" w:after="100" w:afterAutospacing="1" w:line="240" w:lineRule="auto"/>
        <w:rPr>
          <w:rFonts w:eastAsia="Times New Roman" w:cstheme="minorHAnsi"/>
          <w:sz w:val="24"/>
          <w:szCs w:val="24"/>
          <w:lang w:eastAsia="en-US"/>
        </w:rPr>
      </w:pPr>
      <w:r w:rsidRPr="00B63879">
        <w:rPr>
          <w:rFonts w:eastAsia="Times New Roman" w:cstheme="minorHAnsi"/>
          <w:sz w:val="24"/>
          <w:szCs w:val="24"/>
          <w:lang w:eastAsia="en-US"/>
        </w:rPr>
        <w:t>The main goals of this test plan are:</w:t>
      </w:r>
    </w:p>
    <w:p w14:paraId="4283F47A" w14:textId="75BE15DE" w:rsidR="008B017C" w:rsidRPr="00B63879" w:rsidRDefault="00683016" w:rsidP="008B017C">
      <w:pPr>
        <w:numPr>
          <w:ilvl w:val="0"/>
          <w:numId w:val="49"/>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M</w:t>
      </w:r>
      <w:r w:rsidR="008B017C" w:rsidRPr="00B63879">
        <w:rPr>
          <w:rFonts w:eastAsia="Times New Roman" w:cstheme="minorHAnsi"/>
          <w:sz w:val="24"/>
          <w:szCs w:val="24"/>
          <w:lang w:eastAsia="en-US"/>
        </w:rPr>
        <w:t xml:space="preserve">ake sure the </w:t>
      </w:r>
      <w:r w:rsidR="008A0885" w:rsidRPr="00B63879">
        <w:rPr>
          <w:rFonts w:eastAsia="Calibri" w:cstheme="minorHAnsi"/>
        </w:rPr>
        <w:t xml:space="preserve">schedule scan </w:t>
      </w:r>
      <w:r w:rsidR="008B017C" w:rsidRPr="00B63879">
        <w:rPr>
          <w:rFonts w:eastAsia="Times New Roman" w:cstheme="minorHAnsi"/>
          <w:sz w:val="24"/>
          <w:szCs w:val="24"/>
          <w:lang w:eastAsia="en-US"/>
        </w:rPr>
        <w:t>flow works correctly from start to finish</w:t>
      </w:r>
      <w:r>
        <w:rPr>
          <w:rFonts w:eastAsia="Times New Roman" w:cstheme="minorHAnsi"/>
          <w:sz w:val="24"/>
          <w:szCs w:val="24"/>
          <w:lang w:eastAsia="en-US"/>
        </w:rPr>
        <w:t>.</w:t>
      </w:r>
    </w:p>
    <w:p w14:paraId="5B46C1AA" w14:textId="08D28150" w:rsidR="008B017C" w:rsidRPr="00B63879" w:rsidRDefault="00683016" w:rsidP="008B017C">
      <w:pPr>
        <w:numPr>
          <w:ilvl w:val="0"/>
          <w:numId w:val="49"/>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C</w:t>
      </w:r>
      <w:r w:rsidR="008B017C" w:rsidRPr="00B63879">
        <w:rPr>
          <w:rFonts w:eastAsia="Times New Roman" w:cstheme="minorHAnsi"/>
          <w:sz w:val="24"/>
          <w:szCs w:val="24"/>
          <w:lang w:eastAsia="en-US"/>
        </w:rPr>
        <w:t>onfirm that scan selection, add-ons, pricing, center selection, date selection, time-slot selection, and payment all behave as expected</w:t>
      </w:r>
      <w:r>
        <w:rPr>
          <w:rFonts w:eastAsia="Times New Roman" w:cstheme="minorHAnsi"/>
          <w:sz w:val="24"/>
          <w:szCs w:val="24"/>
          <w:lang w:eastAsia="en-US"/>
        </w:rPr>
        <w:t>.</w:t>
      </w:r>
    </w:p>
    <w:p w14:paraId="44806C53" w14:textId="6963FCD3" w:rsidR="008B017C" w:rsidRPr="00B63879" w:rsidRDefault="00683016" w:rsidP="008B017C">
      <w:pPr>
        <w:numPr>
          <w:ilvl w:val="0"/>
          <w:numId w:val="49"/>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V</w:t>
      </w:r>
      <w:r w:rsidR="008B017C" w:rsidRPr="00B63879">
        <w:rPr>
          <w:rFonts w:eastAsia="Times New Roman" w:cstheme="minorHAnsi"/>
          <w:sz w:val="24"/>
          <w:szCs w:val="24"/>
          <w:lang w:eastAsia="en-US"/>
        </w:rPr>
        <w:t>erify the difference between scan types that allow one time selection and scan types that require three preferred time selections</w:t>
      </w:r>
      <w:r w:rsidR="009664AC">
        <w:rPr>
          <w:rFonts w:eastAsia="Times New Roman" w:cstheme="minorHAnsi"/>
          <w:sz w:val="24"/>
          <w:szCs w:val="24"/>
          <w:lang w:eastAsia="en-US"/>
        </w:rPr>
        <w:t>.</w:t>
      </w:r>
    </w:p>
    <w:p w14:paraId="0DC896A1" w14:textId="0B1010AF" w:rsidR="008B017C" w:rsidRPr="00B63879" w:rsidRDefault="009664AC" w:rsidP="008B017C">
      <w:pPr>
        <w:numPr>
          <w:ilvl w:val="0"/>
          <w:numId w:val="49"/>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C</w:t>
      </w:r>
      <w:r w:rsidR="008B017C" w:rsidRPr="00B63879">
        <w:rPr>
          <w:rFonts w:eastAsia="Times New Roman" w:cstheme="minorHAnsi"/>
          <w:sz w:val="24"/>
          <w:szCs w:val="24"/>
          <w:lang w:eastAsia="en-US"/>
        </w:rPr>
        <w:t>onfirm that the admin flow works correctly and follows its own business rules</w:t>
      </w:r>
      <w:r>
        <w:rPr>
          <w:rFonts w:eastAsia="Times New Roman" w:cstheme="minorHAnsi"/>
          <w:sz w:val="24"/>
          <w:szCs w:val="24"/>
          <w:lang w:eastAsia="en-US"/>
        </w:rPr>
        <w:t>.</w:t>
      </w:r>
    </w:p>
    <w:p w14:paraId="6347563C" w14:textId="41858422" w:rsidR="008B017C" w:rsidRPr="00B63879" w:rsidRDefault="009664AC" w:rsidP="008B017C">
      <w:pPr>
        <w:numPr>
          <w:ilvl w:val="0"/>
          <w:numId w:val="49"/>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V</w:t>
      </w:r>
      <w:r w:rsidR="008B017C" w:rsidRPr="00B63879">
        <w:rPr>
          <w:rFonts w:eastAsia="Times New Roman" w:cstheme="minorHAnsi"/>
          <w:sz w:val="24"/>
          <w:szCs w:val="24"/>
          <w:lang w:eastAsia="en-US"/>
        </w:rPr>
        <w:t>alidate successful and failed payment handling through Stripe test mode</w:t>
      </w:r>
      <w:r>
        <w:rPr>
          <w:rFonts w:eastAsia="Times New Roman" w:cstheme="minorHAnsi"/>
          <w:sz w:val="24"/>
          <w:szCs w:val="24"/>
          <w:lang w:eastAsia="en-US"/>
        </w:rPr>
        <w:t>.</w:t>
      </w:r>
    </w:p>
    <w:p w14:paraId="42C41B08" w14:textId="4DB2CA44" w:rsidR="008B017C" w:rsidRPr="00B63879" w:rsidRDefault="009664AC" w:rsidP="008B017C">
      <w:pPr>
        <w:numPr>
          <w:ilvl w:val="0"/>
          <w:numId w:val="49"/>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M</w:t>
      </w:r>
      <w:r w:rsidR="008B017C" w:rsidRPr="00B63879">
        <w:rPr>
          <w:rFonts w:eastAsia="Times New Roman" w:cstheme="minorHAnsi"/>
          <w:sz w:val="24"/>
          <w:szCs w:val="24"/>
          <w:lang w:eastAsia="en-US"/>
        </w:rPr>
        <w:t>ake sure bookings are created correctly without duplicate charges, duplicate bookings, or incomplete records</w:t>
      </w:r>
      <w:r>
        <w:rPr>
          <w:rFonts w:eastAsia="Times New Roman" w:cstheme="minorHAnsi"/>
          <w:sz w:val="24"/>
          <w:szCs w:val="24"/>
          <w:lang w:eastAsia="en-US"/>
        </w:rPr>
        <w:t>.</w:t>
      </w:r>
    </w:p>
    <w:p w14:paraId="784DD692" w14:textId="3C708AA6" w:rsidR="008B017C" w:rsidRPr="00B63879" w:rsidRDefault="009664AC" w:rsidP="008B017C">
      <w:pPr>
        <w:numPr>
          <w:ilvl w:val="0"/>
          <w:numId w:val="49"/>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C</w:t>
      </w:r>
      <w:r w:rsidR="008B017C" w:rsidRPr="00B63879">
        <w:rPr>
          <w:rFonts w:eastAsia="Times New Roman" w:cstheme="minorHAnsi"/>
          <w:sz w:val="24"/>
          <w:szCs w:val="24"/>
          <w:lang w:eastAsia="en-US"/>
        </w:rPr>
        <w:t>heck that the flow is accessible, reliable, and usable across supported browsers and devices</w:t>
      </w:r>
      <w:r>
        <w:rPr>
          <w:rFonts w:eastAsia="Times New Roman" w:cstheme="minorHAnsi"/>
          <w:sz w:val="24"/>
          <w:szCs w:val="24"/>
          <w:lang w:eastAsia="en-US"/>
        </w:rPr>
        <w:t>.</w:t>
      </w:r>
    </w:p>
    <w:p w14:paraId="5A42FD7B" w14:textId="38C7517A" w:rsidR="00EF7D82" w:rsidRPr="00B63879" w:rsidRDefault="00130B28" w:rsidP="008B017C">
      <w:pPr>
        <w:numPr>
          <w:ilvl w:val="0"/>
          <w:numId w:val="49"/>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P</w:t>
      </w:r>
      <w:r w:rsidR="008B017C" w:rsidRPr="00B63879">
        <w:rPr>
          <w:rFonts w:eastAsia="Times New Roman" w:cstheme="minorHAnsi"/>
          <w:sz w:val="24"/>
          <w:szCs w:val="24"/>
          <w:lang w:eastAsia="en-US"/>
        </w:rPr>
        <w:t>rovide enough quality evidence for release confidence</w:t>
      </w:r>
      <w:r w:rsidR="0075788E">
        <w:rPr>
          <w:rFonts w:eastAsia="Times New Roman" w:cstheme="minorHAnsi"/>
          <w:sz w:val="24"/>
          <w:szCs w:val="24"/>
          <w:lang w:eastAsia="en-US"/>
        </w:rPr>
        <w:t>.</w:t>
      </w:r>
    </w:p>
    <w:p w14:paraId="6A1E221F" w14:textId="77777777" w:rsidR="0075788E" w:rsidRDefault="0075788E">
      <w:pPr>
        <w:rPr>
          <w:rFonts w:eastAsiaTheme="majorEastAsia" w:cstheme="minorHAnsi"/>
          <w:b/>
          <w:bCs/>
          <w:color w:val="365F91" w:themeColor="accent1" w:themeShade="BF"/>
          <w:sz w:val="28"/>
          <w:szCs w:val="28"/>
        </w:rPr>
      </w:pPr>
      <w:r>
        <w:rPr>
          <w:rFonts w:cstheme="minorHAnsi"/>
        </w:rPr>
        <w:br w:type="page"/>
      </w:r>
    </w:p>
    <w:p w14:paraId="273A9D89" w14:textId="14773952" w:rsidR="00AE2198" w:rsidRPr="00B63879" w:rsidRDefault="002332CA" w:rsidP="00C450F9">
      <w:pPr>
        <w:pStyle w:val="Heading1"/>
        <w:rPr>
          <w:rFonts w:asciiTheme="minorHAnsi" w:hAnsiTheme="minorHAnsi" w:cstheme="minorHAnsi"/>
        </w:rPr>
      </w:pPr>
      <w:bookmarkStart w:id="2" w:name="_Toc225111979"/>
      <w:r w:rsidRPr="00B63879">
        <w:rPr>
          <w:rFonts w:asciiTheme="minorHAnsi" w:hAnsiTheme="minorHAnsi" w:cstheme="minorHAnsi"/>
        </w:rPr>
        <w:lastRenderedPageBreak/>
        <w:t>3</w:t>
      </w:r>
      <w:r w:rsidR="00EA26C7">
        <w:rPr>
          <w:rFonts w:asciiTheme="minorHAnsi" w:hAnsiTheme="minorHAnsi" w:cstheme="minorHAnsi"/>
        </w:rPr>
        <w:t>.</w:t>
      </w:r>
      <w:r w:rsidR="00163067" w:rsidRPr="00B63879">
        <w:rPr>
          <w:rFonts w:asciiTheme="minorHAnsi" w:hAnsiTheme="minorHAnsi" w:cstheme="minorHAnsi"/>
        </w:rPr>
        <w:t xml:space="preserve"> Scope</w:t>
      </w:r>
      <w:bookmarkEnd w:id="2"/>
    </w:p>
    <w:p w14:paraId="461164C2" w14:textId="77777777" w:rsidR="0075788E" w:rsidRDefault="0075788E" w:rsidP="004B68B1">
      <w:pPr>
        <w:rPr>
          <w:rFonts w:cstheme="minorHAnsi"/>
          <w:b/>
          <w:bCs/>
        </w:rPr>
      </w:pPr>
    </w:p>
    <w:p w14:paraId="76492B48" w14:textId="105C756C" w:rsidR="004B68B1" w:rsidRPr="00B63879" w:rsidRDefault="004B68B1" w:rsidP="004B68B1">
      <w:pPr>
        <w:rPr>
          <w:rFonts w:cstheme="minorHAnsi"/>
          <w:b/>
          <w:bCs/>
        </w:rPr>
      </w:pPr>
      <w:r w:rsidRPr="00B63879">
        <w:rPr>
          <w:rFonts w:cstheme="minorHAnsi"/>
          <w:b/>
          <w:bCs/>
        </w:rPr>
        <w:t>In Scope</w:t>
      </w:r>
    </w:p>
    <w:p w14:paraId="74DD3D5D" w14:textId="58B8AAF6" w:rsidR="00BB5104" w:rsidRPr="00B63879" w:rsidRDefault="00BB5104" w:rsidP="00BB5104">
      <w:pPr>
        <w:spacing w:before="100" w:beforeAutospacing="1" w:after="100" w:afterAutospacing="1" w:line="240" w:lineRule="auto"/>
        <w:rPr>
          <w:rFonts w:eastAsia="Times New Roman" w:cstheme="minorHAnsi"/>
          <w:sz w:val="24"/>
          <w:szCs w:val="24"/>
          <w:lang w:eastAsia="en-US"/>
        </w:rPr>
      </w:pPr>
      <w:r w:rsidRPr="00B63879">
        <w:rPr>
          <w:rFonts w:eastAsia="Times New Roman" w:cstheme="minorHAnsi"/>
          <w:sz w:val="24"/>
          <w:szCs w:val="24"/>
          <w:lang w:eastAsia="en-US"/>
        </w:rPr>
        <w:t xml:space="preserve">This test plan covers the first three steps of the Ezra </w:t>
      </w:r>
      <w:r w:rsidR="008A0885" w:rsidRPr="00B63879">
        <w:rPr>
          <w:rFonts w:eastAsia="Calibri" w:cstheme="minorHAnsi"/>
        </w:rPr>
        <w:t xml:space="preserve">schedule scan </w:t>
      </w:r>
      <w:r w:rsidRPr="00B63879">
        <w:rPr>
          <w:rFonts w:eastAsia="Times New Roman" w:cstheme="minorHAnsi"/>
          <w:sz w:val="24"/>
          <w:szCs w:val="24"/>
          <w:lang w:eastAsia="en-US"/>
        </w:rPr>
        <w:t>flow and the related integrations:</w:t>
      </w:r>
    </w:p>
    <w:p w14:paraId="668814DD" w14:textId="180223EC" w:rsidR="00BB5104" w:rsidRPr="00B63879" w:rsidRDefault="00BB5104" w:rsidP="00BB5104">
      <w:pPr>
        <w:numPr>
          <w:ilvl w:val="0"/>
          <w:numId w:val="50"/>
        </w:numPr>
        <w:spacing w:before="100" w:beforeAutospacing="1" w:after="100" w:afterAutospacing="1" w:line="240" w:lineRule="auto"/>
        <w:rPr>
          <w:rFonts w:eastAsia="Times New Roman" w:cstheme="minorHAnsi"/>
          <w:sz w:val="24"/>
          <w:szCs w:val="24"/>
          <w:lang w:eastAsia="en-US"/>
        </w:rPr>
      </w:pPr>
      <w:r w:rsidRPr="00B63879">
        <w:rPr>
          <w:rFonts w:eastAsia="Times New Roman" w:cstheme="minorHAnsi"/>
          <w:sz w:val="24"/>
          <w:szCs w:val="24"/>
          <w:lang w:eastAsia="en-US"/>
        </w:rPr>
        <w:t>Step 1: user details, scan selection, add-ons, pricing display, and continue button behavior</w:t>
      </w:r>
      <w:r w:rsidR="00E15CE5">
        <w:rPr>
          <w:rFonts w:eastAsia="Times New Roman" w:cstheme="minorHAnsi"/>
          <w:sz w:val="24"/>
          <w:szCs w:val="24"/>
          <w:lang w:eastAsia="en-US"/>
        </w:rPr>
        <w:t>.</w:t>
      </w:r>
    </w:p>
    <w:p w14:paraId="0D955AB3" w14:textId="00642F1E" w:rsidR="00BB5104" w:rsidRPr="00B63879" w:rsidRDefault="00BB5104" w:rsidP="00BB5104">
      <w:pPr>
        <w:numPr>
          <w:ilvl w:val="0"/>
          <w:numId w:val="50"/>
        </w:numPr>
        <w:spacing w:before="100" w:beforeAutospacing="1" w:after="100" w:afterAutospacing="1" w:line="240" w:lineRule="auto"/>
        <w:rPr>
          <w:rFonts w:eastAsia="Times New Roman" w:cstheme="minorHAnsi"/>
          <w:sz w:val="24"/>
          <w:szCs w:val="24"/>
          <w:lang w:eastAsia="en-US"/>
        </w:rPr>
      </w:pPr>
      <w:r w:rsidRPr="00B63879">
        <w:rPr>
          <w:rFonts w:eastAsia="Times New Roman" w:cstheme="minorHAnsi"/>
          <w:sz w:val="24"/>
          <w:szCs w:val="24"/>
          <w:lang w:eastAsia="en-US"/>
        </w:rPr>
        <w:t>Step 2: center selection, date loading, availability rendering, time-slot selection, and scheduling rules</w:t>
      </w:r>
      <w:r w:rsidR="00E15CE5">
        <w:rPr>
          <w:rFonts w:eastAsia="Times New Roman" w:cstheme="minorHAnsi"/>
          <w:sz w:val="24"/>
          <w:szCs w:val="24"/>
          <w:lang w:eastAsia="en-US"/>
        </w:rPr>
        <w:t>.</w:t>
      </w:r>
    </w:p>
    <w:p w14:paraId="35C53488" w14:textId="0BECBA7C" w:rsidR="00BB5104" w:rsidRPr="00B63879" w:rsidRDefault="00BB5104" w:rsidP="00BB5104">
      <w:pPr>
        <w:numPr>
          <w:ilvl w:val="0"/>
          <w:numId w:val="50"/>
        </w:numPr>
        <w:spacing w:before="100" w:beforeAutospacing="1" w:after="100" w:afterAutospacing="1" w:line="240" w:lineRule="auto"/>
        <w:rPr>
          <w:rFonts w:eastAsia="Times New Roman" w:cstheme="minorHAnsi"/>
          <w:sz w:val="24"/>
          <w:szCs w:val="24"/>
          <w:lang w:eastAsia="en-US"/>
        </w:rPr>
      </w:pPr>
      <w:r w:rsidRPr="00B63879">
        <w:rPr>
          <w:rFonts w:eastAsia="Times New Roman" w:cstheme="minorHAnsi"/>
          <w:sz w:val="24"/>
          <w:szCs w:val="24"/>
          <w:lang w:eastAsia="en-US"/>
        </w:rPr>
        <w:t>Step 3: payment summary, promo code handling if enabled, payment method selection, and booking submission</w:t>
      </w:r>
      <w:r w:rsidR="00E15CE5">
        <w:rPr>
          <w:rFonts w:eastAsia="Times New Roman" w:cstheme="minorHAnsi"/>
          <w:sz w:val="24"/>
          <w:szCs w:val="24"/>
          <w:lang w:eastAsia="en-US"/>
        </w:rPr>
        <w:t>.</w:t>
      </w:r>
    </w:p>
    <w:p w14:paraId="697D2563" w14:textId="4944BCA3" w:rsidR="00BB5104" w:rsidRPr="00B63879" w:rsidRDefault="0075788E" w:rsidP="00BB5104">
      <w:pPr>
        <w:numPr>
          <w:ilvl w:val="0"/>
          <w:numId w:val="50"/>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S</w:t>
      </w:r>
      <w:r w:rsidR="00BB5104" w:rsidRPr="00B63879">
        <w:rPr>
          <w:rFonts w:eastAsia="Times New Roman" w:cstheme="minorHAnsi"/>
          <w:sz w:val="24"/>
          <w:szCs w:val="24"/>
          <w:lang w:eastAsia="en-US"/>
        </w:rPr>
        <w:t xml:space="preserve">igned-in user </w:t>
      </w:r>
      <w:r w:rsidR="008A0885" w:rsidRPr="00B63879">
        <w:rPr>
          <w:rFonts w:eastAsia="Calibri" w:cstheme="minorHAnsi"/>
        </w:rPr>
        <w:t xml:space="preserve">schedule scan </w:t>
      </w:r>
      <w:r w:rsidR="00BB5104" w:rsidRPr="00B63879">
        <w:rPr>
          <w:rFonts w:eastAsia="Times New Roman" w:cstheme="minorHAnsi"/>
          <w:sz w:val="24"/>
          <w:szCs w:val="24"/>
          <w:lang w:eastAsia="en-US"/>
        </w:rPr>
        <w:t>flow</w:t>
      </w:r>
      <w:r w:rsidR="00E15CE5">
        <w:rPr>
          <w:rFonts w:eastAsia="Times New Roman" w:cstheme="minorHAnsi"/>
          <w:sz w:val="24"/>
          <w:szCs w:val="24"/>
          <w:lang w:eastAsia="en-US"/>
        </w:rPr>
        <w:t>.</w:t>
      </w:r>
    </w:p>
    <w:p w14:paraId="01103AF5" w14:textId="552274E4" w:rsidR="00BB5104" w:rsidRPr="00B63879" w:rsidRDefault="0075788E" w:rsidP="00BB5104">
      <w:pPr>
        <w:numPr>
          <w:ilvl w:val="0"/>
          <w:numId w:val="50"/>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N</w:t>
      </w:r>
      <w:r w:rsidR="00BB5104" w:rsidRPr="00B63879">
        <w:rPr>
          <w:rFonts w:eastAsia="Times New Roman" w:cstheme="minorHAnsi"/>
          <w:sz w:val="24"/>
          <w:szCs w:val="24"/>
          <w:lang w:eastAsia="en-US"/>
        </w:rPr>
        <w:t>ew user booking during sign-up</w:t>
      </w:r>
      <w:r w:rsidR="00E15CE5">
        <w:rPr>
          <w:rFonts w:eastAsia="Times New Roman" w:cstheme="minorHAnsi"/>
          <w:sz w:val="24"/>
          <w:szCs w:val="24"/>
          <w:lang w:eastAsia="en-US"/>
        </w:rPr>
        <w:t>.</w:t>
      </w:r>
    </w:p>
    <w:p w14:paraId="66B2835F" w14:textId="25F8C747" w:rsidR="00BB5104" w:rsidRPr="00B63879" w:rsidRDefault="0075788E" w:rsidP="00BB5104">
      <w:pPr>
        <w:numPr>
          <w:ilvl w:val="0"/>
          <w:numId w:val="50"/>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A</w:t>
      </w:r>
      <w:r w:rsidR="00BB5104" w:rsidRPr="00B63879">
        <w:rPr>
          <w:rFonts w:eastAsia="Times New Roman" w:cstheme="minorHAnsi"/>
          <w:sz w:val="24"/>
          <w:szCs w:val="24"/>
          <w:lang w:eastAsia="en-US"/>
        </w:rPr>
        <w:t xml:space="preserve">dmin </w:t>
      </w:r>
      <w:r w:rsidR="008A0885" w:rsidRPr="00B63879">
        <w:rPr>
          <w:rFonts w:eastAsia="Calibri" w:cstheme="minorHAnsi"/>
        </w:rPr>
        <w:t xml:space="preserve">schedule </w:t>
      </w:r>
      <w:r w:rsidR="0067002B" w:rsidRPr="00B63879">
        <w:rPr>
          <w:rFonts w:eastAsia="Calibri" w:cstheme="minorHAnsi"/>
        </w:rPr>
        <w:t>scans</w:t>
      </w:r>
      <w:r w:rsidR="00BB5104" w:rsidRPr="00B63879">
        <w:rPr>
          <w:rFonts w:eastAsia="Times New Roman" w:cstheme="minorHAnsi"/>
          <w:sz w:val="24"/>
          <w:szCs w:val="24"/>
          <w:lang w:eastAsia="en-US"/>
        </w:rPr>
        <w:t xml:space="preserve"> for a client</w:t>
      </w:r>
      <w:r w:rsidR="00E15CE5">
        <w:rPr>
          <w:rFonts w:eastAsia="Times New Roman" w:cstheme="minorHAnsi"/>
          <w:sz w:val="24"/>
          <w:szCs w:val="24"/>
          <w:lang w:eastAsia="en-US"/>
        </w:rPr>
        <w:t>.</w:t>
      </w:r>
    </w:p>
    <w:p w14:paraId="6966C075" w14:textId="0EF05EBB" w:rsidR="00BB5104" w:rsidRPr="00B63879" w:rsidRDefault="00BB5104" w:rsidP="00BB5104">
      <w:pPr>
        <w:numPr>
          <w:ilvl w:val="0"/>
          <w:numId w:val="50"/>
        </w:numPr>
        <w:spacing w:before="100" w:beforeAutospacing="1" w:after="100" w:afterAutospacing="1" w:line="240" w:lineRule="auto"/>
        <w:rPr>
          <w:rFonts w:eastAsia="Times New Roman" w:cstheme="minorHAnsi"/>
          <w:sz w:val="24"/>
          <w:szCs w:val="24"/>
          <w:lang w:eastAsia="en-US"/>
        </w:rPr>
      </w:pPr>
      <w:r w:rsidRPr="00B63879">
        <w:rPr>
          <w:rFonts w:eastAsia="Times New Roman" w:cstheme="minorHAnsi"/>
          <w:sz w:val="24"/>
          <w:szCs w:val="24"/>
          <w:lang w:eastAsia="en-US"/>
        </w:rPr>
        <w:t>Stripe-backed payment processing in test mode</w:t>
      </w:r>
      <w:r w:rsidR="00E15CE5">
        <w:rPr>
          <w:rFonts w:eastAsia="Times New Roman" w:cstheme="minorHAnsi"/>
          <w:sz w:val="24"/>
          <w:szCs w:val="24"/>
          <w:lang w:eastAsia="en-US"/>
        </w:rPr>
        <w:t>.</w:t>
      </w:r>
    </w:p>
    <w:p w14:paraId="25F231DB" w14:textId="2777C1D7" w:rsidR="00BB5104" w:rsidRPr="00B63879" w:rsidRDefault="0075788E" w:rsidP="00BB5104">
      <w:pPr>
        <w:numPr>
          <w:ilvl w:val="0"/>
          <w:numId w:val="50"/>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B</w:t>
      </w:r>
      <w:r w:rsidR="00BB5104" w:rsidRPr="00B63879">
        <w:rPr>
          <w:rFonts w:eastAsia="Times New Roman" w:cstheme="minorHAnsi"/>
          <w:sz w:val="24"/>
          <w:szCs w:val="24"/>
          <w:lang w:eastAsia="en-US"/>
        </w:rPr>
        <w:t>ooking creation after successful payment</w:t>
      </w:r>
      <w:r w:rsidR="00E15CE5">
        <w:rPr>
          <w:rFonts w:eastAsia="Times New Roman" w:cstheme="minorHAnsi"/>
          <w:sz w:val="24"/>
          <w:szCs w:val="24"/>
          <w:lang w:eastAsia="en-US"/>
        </w:rPr>
        <w:t>.</w:t>
      </w:r>
    </w:p>
    <w:p w14:paraId="576F60DE" w14:textId="66FF800D" w:rsidR="00BB5104" w:rsidRPr="00B63879" w:rsidRDefault="00E15CE5" w:rsidP="00BB5104">
      <w:pPr>
        <w:numPr>
          <w:ilvl w:val="0"/>
          <w:numId w:val="50"/>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V</w:t>
      </w:r>
      <w:r w:rsidR="00BB5104" w:rsidRPr="00B63879">
        <w:rPr>
          <w:rFonts w:eastAsia="Times New Roman" w:cstheme="minorHAnsi"/>
          <w:sz w:val="24"/>
          <w:szCs w:val="24"/>
          <w:lang w:eastAsia="en-US"/>
        </w:rPr>
        <w:t>alidation and error handling for required fields, unavailable slots, invalid promo codes, and payment failures</w:t>
      </w:r>
      <w:r>
        <w:rPr>
          <w:rFonts w:eastAsia="Times New Roman" w:cstheme="minorHAnsi"/>
          <w:sz w:val="24"/>
          <w:szCs w:val="24"/>
          <w:lang w:eastAsia="en-US"/>
        </w:rPr>
        <w:t>.</w:t>
      </w:r>
    </w:p>
    <w:p w14:paraId="0B34132E" w14:textId="683527F0" w:rsidR="004B68B1" w:rsidRPr="00B63879" w:rsidRDefault="00E15CE5" w:rsidP="00BB5104">
      <w:pPr>
        <w:numPr>
          <w:ilvl w:val="0"/>
          <w:numId w:val="50"/>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A</w:t>
      </w:r>
      <w:r w:rsidR="00BB5104" w:rsidRPr="00B63879">
        <w:rPr>
          <w:rFonts w:eastAsia="Times New Roman" w:cstheme="minorHAnsi"/>
          <w:sz w:val="24"/>
          <w:szCs w:val="24"/>
          <w:lang w:eastAsia="en-US"/>
        </w:rPr>
        <w:t xml:space="preserve">ccessibility, compatibility, performance, and reliability checks for the </w:t>
      </w:r>
      <w:r w:rsidR="008A0885" w:rsidRPr="00B63879">
        <w:rPr>
          <w:rFonts w:eastAsia="Calibri" w:cstheme="minorHAnsi"/>
        </w:rPr>
        <w:t xml:space="preserve">schedule scan </w:t>
      </w:r>
      <w:r w:rsidR="00BB5104" w:rsidRPr="00B63879">
        <w:rPr>
          <w:rFonts w:eastAsia="Times New Roman" w:cstheme="minorHAnsi"/>
          <w:sz w:val="24"/>
          <w:szCs w:val="24"/>
          <w:lang w:eastAsia="en-US"/>
        </w:rPr>
        <w:t>flow</w:t>
      </w:r>
      <w:r>
        <w:rPr>
          <w:rFonts w:cstheme="minorHAnsi"/>
        </w:rPr>
        <w:t>.</w:t>
      </w:r>
    </w:p>
    <w:p w14:paraId="67D0852E" w14:textId="77777777" w:rsidR="004B68B1" w:rsidRPr="00B63879" w:rsidRDefault="004B68B1" w:rsidP="004B68B1">
      <w:pPr>
        <w:rPr>
          <w:rFonts w:cstheme="minorHAnsi"/>
          <w:b/>
          <w:bCs/>
        </w:rPr>
      </w:pPr>
      <w:r w:rsidRPr="00B63879">
        <w:rPr>
          <w:rFonts w:cstheme="minorHAnsi"/>
          <w:b/>
          <w:bCs/>
        </w:rPr>
        <w:t>Out of Scope</w:t>
      </w:r>
    </w:p>
    <w:p w14:paraId="16AFE40D" w14:textId="77777777" w:rsidR="00BB5104" w:rsidRPr="00B63879" w:rsidRDefault="00BB5104" w:rsidP="00BB5104">
      <w:pPr>
        <w:spacing w:before="100" w:beforeAutospacing="1" w:after="100" w:afterAutospacing="1" w:line="240" w:lineRule="auto"/>
        <w:rPr>
          <w:rFonts w:eastAsia="Times New Roman" w:cstheme="minorHAnsi"/>
          <w:sz w:val="24"/>
          <w:szCs w:val="24"/>
          <w:lang w:eastAsia="en-US"/>
        </w:rPr>
      </w:pPr>
      <w:r w:rsidRPr="00B63879">
        <w:rPr>
          <w:rFonts w:eastAsia="Times New Roman" w:cstheme="minorHAnsi"/>
          <w:sz w:val="24"/>
          <w:szCs w:val="24"/>
          <w:lang w:eastAsia="en-US"/>
        </w:rPr>
        <w:t>Unless specifically requested, the following are outside this plan:</w:t>
      </w:r>
    </w:p>
    <w:p w14:paraId="74CC85E2" w14:textId="253DECD1" w:rsidR="00BB5104" w:rsidRPr="00B63879" w:rsidRDefault="0067002B" w:rsidP="00BB5104">
      <w:pPr>
        <w:numPr>
          <w:ilvl w:val="0"/>
          <w:numId w:val="51"/>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R</w:t>
      </w:r>
      <w:r w:rsidR="00BB5104" w:rsidRPr="00B63879">
        <w:rPr>
          <w:rFonts w:eastAsia="Times New Roman" w:cstheme="minorHAnsi"/>
          <w:sz w:val="24"/>
          <w:szCs w:val="24"/>
          <w:lang w:eastAsia="en-US"/>
        </w:rPr>
        <w:t>escheduling after a booking is complet</w:t>
      </w:r>
      <w:r w:rsidR="00176499">
        <w:rPr>
          <w:rFonts w:eastAsia="Times New Roman" w:cstheme="minorHAnsi"/>
          <w:sz w:val="24"/>
          <w:szCs w:val="24"/>
          <w:lang w:eastAsia="en-US"/>
        </w:rPr>
        <w:t>e</w:t>
      </w:r>
      <w:r w:rsidR="00BB5104" w:rsidRPr="00B63879">
        <w:rPr>
          <w:rFonts w:eastAsia="Times New Roman" w:cstheme="minorHAnsi"/>
          <w:sz w:val="24"/>
          <w:szCs w:val="24"/>
          <w:lang w:eastAsia="en-US"/>
        </w:rPr>
        <w:t>d</w:t>
      </w:r>
      <w:r w:rsidR="00176499">
        <w:rPr>
          <w:rFonts w:eastAsia="Times New Roman" w:cstheme="minorHAnsi"/>
          <w:sz w:val="24"/>
          <w:szCs w:val="24"/>
          <w:lang w:eastAsia="en-US"/>
        </w:rPr>
        <w:t>.</w:t>
      </w:r>
    </w:p>
    <w:p w14:paraId="65393406" w14:textId="63AAF19F" w:rsidR="00BB5104" w:rsidRPr="00B63879" w:rsidRDefault="0067002B" w:rsidP="00BB5104">
      <w:pPr>
        <w:numPr>
          <w:ilvl w:val="0"/>
          <w:numId w:val="51"/>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C</w:t>
      </w:r>
      <w:r w:rsidR="00BB5104" w:rsidRPr="00B63879">
        <w:rPr>
          <w:rFonts w:eastAsia="Times New Roman" w:cstheme="minorHAnsi"/>
          <w:sz w:val="24"/>
          <w:szCs w:val="24"/>
          <w:lang w:eastAsia="en-US"/>
        </w:rPr>
        <w:t>ancellations and refunds after booking</w:t>
      </w:r>
      <w:r>
        <w:rPr>
          <w:rFonts w:eastAsia="Times New Roman" w:cstheme="minorHAnsi"/>
          <w:sz w:val="24"/>
          <w:szCs w:val="24"/>
          <w:lang w:eastAsia="en-US"/>
        </w:rPr>
        <w:t>.</w:t>
      </w:r>
    </w:p>
    <w:p w14:paraId="5E8DAD02" w14:textId="728DB1DB" w:rsidR="00BB5104" w:rsidRPr="00B63879" w:rsidRDefault="0067002B" w:rsidP="00BB5104">
      <w:pPr>
        <w:numPr>
          <w:ilvl w:val="0"/>
          <w:numId w:val="51"/>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R</w:t>
      </w:r>
      <w:r w:rsidR="00BB5104" w:rsidRPr="00B63879">
        <w:rPr>
          <w:rFonts w:eastAsia="Times New Roman" w:cstheme="minorHAnsi"/>
          <w:sz w:val="24"/>
          <w:szCs w:val="24"/>
          <w:lang w:eastAsia="en-US"/>
        </w:rPr>
        <w:t>eminder emails, SMS, or downstream post-booking communication</w:t>
      </w:r>
      <w:r>
        <w:rPr>
          <w:rFonts w:eastAsia="Times New Roman" w:cstheme="minorHAnsi"/>
          <w:sz w:val="24"/>
          <w:szCs w:val="24"/>
          <w:lang w:eastAsia="en-US"/>
        </w:rPr>
        <w:t>.</w:t>
      </w:r>
    </w:p>
    <w:p w14:paraId="7C3315F7" w14:textId="685D0600" w:rsidR="00BB5104" w:rsidRPr="00B63879" w:rsidRDefault="0067002B" w:rsidP="00BB5104">
      <w:pPr>
        <w:numPr>
          <w:ilvl w:val="0"/>
          <w:numId w:val="51"/>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Cl</w:t>
      </w:r>
      <w:r w:rsidR="00BB5104" w:rsidRPr="00B63879">
        <w:rPr>
          <w:rFonts w:eastAsia="Times New Roman" w:cstheme="minorHAnsi"/>
          <w:sz w:val="24"/>
          <w:szCs w:val="24"/>
          <w:lang w:eastAsia="en-US"/>
        </w:rPr>
        <w:t>inical workflows after the booking is confirmed</w:t>
      </w:r>
      <w:r>
        <w:rPr>
          <w:rFonts w:eastAsia="Times New Roman" w:cstheme="minorHAnsi"/>
          <w:sz w:val="24"/>
          <w:szCs w:val="24"/>
          <w:lang w:eastAsia="en-US"/>
        </w:rPr>
        <w:t>.</w:t>
      </w:r>
    </w:p>
    <w:p w14:paraId="4EDEA8AE" w14:textId="3CB0996A" w:rsidR="00BB5104" w:rsidRPr="00B63879" w:rsidRDefault="0067002B" w:rsidP="00BB5104">
      <w:pPr>
        <w:numPr>
          <w:ilvl w:val="0"/>
          <w:numId w:val="51"/>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F</w:t>
      </w:r>
      <w:r w:rsidR="00BB5104" w:rsidRPr="00B63879">
        <w:rPr>
          <w:rFonts w:eastAsia="Times New Roman" w:cstheme="minorHAnsi"/>
          <w:sz w:val="24"/>
          <w:szCs w:val="24"/>
          <w:lang w:eastAsia="en-US"/>
        </w:rPr>
        <w:t>inance workflows outside basic payment verification and reconciliation</w:t>
      </w:r>
      <w:r>
        <w:rPr>
          <w:rFonts w:eastAsia="Times New Roman" w:cstheme="minorHAnsi"/>
          <w:sz w:val="24"/>
          <w:szCs w:val="24"/>
          <w:lang w:eastAsia="en-US"/>
        </w:rPr>
        <w:t>.</w:t>
      </w:r>
    </w:p>
    <w:p w14:paraId="00F2804B" w14:textId="4B8BA742" w:rsidR="004B68B1" w:rsidRPr="00B63879" w:rsidRDefault="0067002B" w:rsidP="00BB5104">
      <w:pPr>
        <w:numPr>
          <w:ilvl w:val="0"/>
          <w:numId w:val="51"/>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T</w:t>
      </w:r>
      <w:r w:rsidR="00BB5104" w:rsidRPr="00B63879">
        <w:rPr>
          <w:rFonts w:eastAsia="Times New Roman" w:cstheme="minorHAnsi"/>
          <w:sz w:val="24"/>
          <w:szCs w:val="24"/>
          <w:lang w:eastAsia="en-US"/>
        </w:rPr>
        <w:t xml:space="preserve">hird-party platform testing beyond what is needed to validate the </w:t>
      </w:r>
      <w:r w:rsidR="008A0885" w:rsidRPr="00B63879">
        <w:rPr>
          <w:rFonts w:eastAsia="Calibri" w:cstheme="minorHAnsi"/>
        </w:rPr>
        <w:t xml:space="preserve">schedule scan </w:t>
      </w:r>
      <w:r w:rsidR="00BB5104" w:rsidRPr="00B63879">
        <w:rPr>
          <w:rFonts w:eastAsia="Times New Roman" w:cstheme="minorHAnsi"/>
          <w:sz w:val="24"/>
          <w:szCs w:val="24"/>
          <w:lang w:eastAsia="en-US"/>
        </w:rPr>
        <w:t>flow</w:t>
      </w:r>
      <w:r>
        <w:rPr>
          <w:rFonts w:eastAsia="Times New Roman" w:cstheme="minorHAnsi"/>
          <w:sz w:val="24"/>
          <w:szCs w:val="24"/>
          <w:lang w:eastAsia="en-US"/>
        </w:rPr>
        <w:t>.</w:t>
      </w:r>
    </w:p>
    <w:p w14:paraId="798F7A87" w14:textId="77777777" w:rsidR="0075788E" w:rsidRDefault="0075788E">
      <w:pPr>
        <w:rPr>
          <w:rFonts w:eastAsiaTheme="majorEastAsia" w:cstheme="minorHAnsi"/>
          <w:b/>
          <w:bCs/>
          <w:color w:val="365F91" w:themeColor="accent1" w:themeShade="BF"/>
          <w:sz w:val="28"/>
          <w:szCs w:val="28"/>
        </w:rPr>
      </w:pPr>
      <w:r>
        <w:rPr>
          <w:rFonts w:cstheme="minorHAnsi"/>
        </w:rPr>
        <w:br w:type="page"/>
      </w:r>
    </w:p>
    <w:p w14:paraId="28216313" w14:textId="3CDEB5A3" w:rsidR="00163067" w:rsidRPr="00B63879" w:rsidRDefault="00CA22BE" w:rsidP="00163067">
      <w:pPr>
        <w:pStyle w:val="Heading1"/>
        <w:rPr>
          <w:rFonts w:asciiTheme="minorHAnsi" w:hAnsiTheme="minorHAnsi" w:cstheme="minorHAnsi"/>
        </w:rPr>
      </w:pPr>
      <w:bookmarkStart w:id="3" w:name="_Toc225111980"/>
      <w:r w:rsidRPr="00B63879">
        <w:rPr>
          <w:rFonts w:asciiTheme="minorHAnsi" w:hAnsiTheme="minorHAnsi" w:cstheme="minorHAnsi"/>
        </w:rPr>
        <w:lastRenderedPageBreak/>
        <w:t>4</w:t>
      </w:r>
      <w:r w:rsidR="00EA26C7">
        <w:rPr>
          <w:rFonts w:asciiTheme="minorHAnsi" w:hAnsiTheme="minorHAnsi" w:cstheme="minorHAnsi"/>
        </w:rPr>
        <w:t>.</w:t>
      </w:r>
      <w:r w:rsidR="00163067" w:rsidRPr="00B63879">
        <w:rPr>
          <w:rFonts w:asciiTheme="minorHAnsi" w:hAnsiTheme="minorHAnsi" w:cstheme="minorHAnsi"/>
        </w:rPr>
        <w:t xml:space="preserve"> Test Methods/ Tools</w:t>
      </w:r>
      <w:bookmarkEnd w:id="3"/>
    </w:p>
    <w:p w14:paraId="69B2DCC1" w14:textId="49D43E3F" w:rsidR="00556045" w:rsidRPr="00B63879" w:rsidRDefault="00556045" w:rsidP="00556045">
      <w:pPr>
        <w:pStyle w:val="NormalWeb"/>
        <w:rPr>
          <w:rFonts w:asciiTheme="minorHAnsi" w:eastAsia="Calibri" w:hAnsiTheme="minorHAnsi" w:cstheme="minorHAnsi"/>
        </w:rPr>
      </w:pPr>
      <w:r w:rsidRPr="00B63879">
        <w:rPr>
          <w:rFonts w:asciiTheme="minorHAnsi" w:eastAsia="Calibri" w:hAnsiTheme="minorHAnsi" w:cstheme="minorHAnsi"/>
        </w:rPr>
        <w:t xml:space="preserve">Testing for the Ezra </w:t>
      </w:r>
      <w:r w:rsidR="008A0885" w:rsidRPr="00B63879">
        <w:rPr>
          <w:rFonts w:asciiTheme="minorHAnsi" w:eastAsia="Calibri" w:hAnsiTheme="minorHAnsi" w:cstheme="minorHAnsi"/>
        </w:rPr>
        <w:t xml:space="preserve">schedule scan </w:t>
      </w:r>
      <w:r w:rsidRPr="00B63879">
        <w:rPr>
          <w:rFonts w:asciiTheme="minorHAnsi" w:eastAsia="Calibri" w:hAnsiTheme="minorHAnsi" w:cstheme="minorHAnsi"/>
        </w:rPr>
        <w:t>flow will use a mix of manual and automated testing so that both business-critical behavior and real user issues are covered.</w:t>
      </w:r>
    </w:p>
    <w:p w14:paraId="0DCBC1B1" w14:textId="77777777" w:rsidR="00556045" w:rsidRPr="00B63879" w:rsidRDefault="00556045" w:rsidP="00556045">
      <w:pPr>
        <w:pStyle w:val="NormalWeb"/>
        <w:rPr>
          <w:rFonts w:asciiTheme="minorHAnsi" w:eastAsia="Calibri" w:hAnsiTheme="minorHAnsi" w:cstheme="minorHAnsi"/>
        </w:rPr>
      </w:pPr>
      <w:r w:rsidRPr="00B63879">
        <w:rPr>
          <w:rFonts w:asciiTheme="minorHAnsi" w:eastAsia="Calibri" w:hAnsiTheme="minorHAnsi" w:cstheme="minorHAnsi"/>
        </w:rPr>
        <w:t>Manual testing will be used early to understand the flow, confirm business rules, and explore edge cases. This is especially important for scan-specific time selection rules, admin-only behavior, promo code handling, and payment recovery scenarios.</w:t>
      </w:r>
    </w:p>
    <w:p w14:paraId="5CD25427" w14:textId="77777777" w:rsidR="00556045" w:rsidRPr="00B63879" w:rsidRDefault="00556045" w:rsidP="00556045">
      <w:pPr>
        <w:pStyle w:val="NormalWeb"/>
        <w:rPr>
          <w:rFonts w:asciiTheme="minorHAnsi" w:eastAsia="Calibri" w:hAnsiTheme="minorHAnsi" w:cstheme="minorHAnsi"/>
        </w:rPr>
      </w:pPr>
      <w:r w:rsidRPr="00B63879">
        <w:rPr>
          <w:rFonts w:asciiTheme="minorHAnsi" w:eastAsia="Calibri" w:hAnsiTheme="minorHAnsi" w:cstheme="minorHAnsi"/>
        </w:rPr>
        <w:t xml:space="preserve">Automated testing will be used for stable, repeatable, high-value coverage. The main UI automation stack for this feature is </w:t>
      </w:r>
      <w:r w:rsidRPr="00B63879">
        <w:rPr>
          <w:rFonts w:asciiTheme="minorHAnsi" w:eastAsia="Calibri" w:hAnsiTheme="minorHAnsi" w:cstheme="minorHAnsi"/>
          <w:b/>
          <w:bCs/>
        </w:rPr>
        <w:t>Playwright with TypeScript</w:t>
      </w:r>
      <w:r w:rsidRPr="00B63879">
        <w:rPr>
          <w:rFonts w:asciiTheme="minorHAnsi" w:eastAsia="Calibri" w:hAnsiTheme="minorHAnsi" w:cstheme="minorHAnsi"/>
        </w:rPr>
        <w:t>. It will be used to cover the most important end-to-end journeys, validation checks, payment behavior, and regression scenarios across builds.</w:t>
      </w:r>
    </w:p>
    <w:p w14:paraId="0BF3467F" w14:textId="77777777" w:rsidR="00556045" w:rsidRPr="00B63879" w:rsidRDefault="00556045" w:rsidP="00556045">
      <w:pPr>
        <w:pStyle w:val="NormalWeb"/>
        <w:rPr>
          <w:rFonts w:asciiTheme="minorHAnsi" w:eastAsia="Calibri" w:hAnsiTheme="minorHAnsi" w:cstheme="minorHAnsi"/>
        </w:rPr>
      </w:pPr>
      <w:r w:rsidRPr="00B63879">
        <w:rPr>
          <w:rFonts w:asciiTheme="minorHAnsi" w:eastAsia="Calibri" w:hAnsiTheme="minorHAnsi" w:cstheme="minorHAnsi"/>
        </w:rPr>
        <w:t>The main test methods included in this plan are:</w:t>
      </w:r>
    </w:p>
    <w:p w14:paraId="0EE41FF3" w14:textId="7FFB41DE" w:rsidR="00556045" w:rsidRPr="00B63879" w:rsidRDefault="006B73BB" w:rsidP="00556045">
      <w:pPr>
        <w:pStyle w:val="NormalWeb"/>
        <w:numPr>
          <w:ilvl w:val="0"/>
          <w:numId w:val="94"/>
        </w:numPr>
        <w:rPr>
          <w:rFonts w:asciiTheme="minorHAnsi" w:eastAsia="Calibri" w:hAnsiTheme="minorHAnsi" w:cstheme="minorHAnsi"/>
        </w:rPr>
      </w:pPr>
      <w:r>
        <w:rPr>
          <w:rFonts w:asciiTheme="minorHAnsi" w:eastAsia="Calibri" w:hAnsiTheme="minorHAnsi" w:cstheme="minorHAnsi"/>
        </w:rPr>
        <w:t>F</w:t>
      </w:r>
      <w:r w:rsidR="00556045" w:rsidRPr="00B63879">
        <w:rPr>
          <w:rFonts w:asciiTheme="minorHAnsi" w:eastAsia="Calibri" w:hAnsiTheme="minorHAnsi" w:cstheme="minorHAnsi"/>
        </w:rPr>
        <w:t>unctional testing for all three booking steps</w:t>
      </w:r>
      <w:r w:rsidR="005A3E99">
        <w:rPr>
          <w:rFonts w:asciiTheme="minorHAnsi" w:eastAsia="Calibri" w:hAnsiTheme="minorHAnsi" w:cstheme="minorHAnsi"/>
        </w:rPr>
        <w:t>.</w:t>
      </w:r>
    </w:p>
    <w:p w14:paraId="60AA6E63" w14:textId="5514C5F8" w:rsidR="00556045" w:rsidRPr="00B63879" w:rsidRDefault="008B2261" w:rsidP="00556045">
      <w:pPr>
        <w:pStyle w:val="NormalWeb"/>
        <w:numPr>
          <w:ilvl w:val="0"/>
          <w:numId w:val="94"/>
        </w:numPr>
        <w:rPr>
          <w:rFonts w:asciiTheme="minorHAnsi" w:eastAsia="Calibri" w:hAnsiTheme="minorHAnsi" w:cstheme="minorHAnsi"/>
        </w:rPr>
      </w:pPr>
      <w:r>
        <w:rPr>
          <w:rFonts w:asciiTheme="minorHAnsi" w:eastAsia="Calibri" w:hAnsiTheme="minorHAnsi" w:cstheme="minorHAnsi"/>
        </w:rPr>
        <w:t>E</w:t>
      </w:r>
      <w:r w:rsidR="00556045" w:rsidRPr="00B63879">
        <w:rPr>
          <w:rFonts w:asciiTheme="minorHAnsi" w:eastAsia="Calibri" w:hAnsiTheme="minorHAnsi" w:cstheme="minorHAnsi"/>
        </w:rPr>
        <w:t>nd-to-</w:t>
      </w:r>
      <w:r>
        <w:rPr>
          <w:rFonts w:asciiTheme="minorHAnsi" w:eastAsia="Calibri" w:hAnsiTheme="minorHAnsi" w:cstheme="minorHAnsi"/>
        </w:rPr>
        <w:t>E</w:t>
      </w:r>
      <w:r w:rsidR="00556045" w:rsidRPr="00B63879">
        <w:rPr>
          <w:rFonts w:asciiTheme="minorHAnsi" w:eastAsia="Calibri" w:hAnsiTheme="minorHAnsi" w:cstheme="minorHAnsi"/>
        </w:rPr>
        <w:t xml:space="preserve">nd testing for signed-in user, new user, and admin </w:t>
      </w:r>
      <w:r w:rsidR="008A0885" w:rsidRPr="00B63879">
        <w:rPr>
          <w:rFonts w:asciiTheme="minorHAnsi" w:eastAsia="Calibri" w:hAnsiTheme="minorHAnsi" w:cstheme="minorHAnsi"/>
        </w:rPr>
        <w:t xml:space="preserve">schedule scan </w:t>
      </w:r>
      <w:r w:rsidR="00556045" w:rsidRPr="00B63879">
        <w:rPr>
          <w:rFonts w:asciiTheme="minorHAnsi" w:eastAsia="Calibri" w:hAnsiTheme="minorHAnsi" w:cstheme="minorHAnsi"/>
        </w:rPr>
        <w:t>flows</w:t>
      </w:r>
      <w:r w:rsidR="005A3E99">
        <w:rPr>
          <w:rFonts w:asciiTheme="minorHAnsi" w:eastAsia="Calibri" w:hAnsiTheme="minorHAnsi" w:cstheme="minorHAnsi"/>
        </w:rPr>
        <w:t>.</w:t>
      </w:r>
    </w:p>
    <w:p w14:paraId="0559C640" w14:textId="0A955812" w:rsidR="00556045" w:rsidRPr="00B63879" w:rsidRDefault="002C178C" w:rsidP="00556045">
      <w:pPr>
        <w:pStyle w:val="NormalWeb"/>
        <w:numPr>
          <w:ilvl w:val="0"/>
          <w:numId w:val="94"/>
        </w:numPr>
        <w:rPr>
          <w:rFonts w:asciiTheme="minorHAnsi" w:eastAsia="Calibri" w:hAnsiTheme="minorHAnsi" w:cstheme="minorHAnsi"/>
        </w:rPr>
      </w:pPr>
      <w:r>
        <w:rPr>
          <w:rFonts w:asciiTheme="minorHAnsi" w:eastAsia="Calibri" w:hAnsiTheme="minorHAnsi" w:cstheme="minorHAnsi"/>
        </w:rPr>
        <w:t>N</w:t>
      </w:r>
      <w:r w:rsidR="00556045" w:rsidRPr="00B63879">
        <w:rPr>
          <w:rFonts w:asciiTheme="minorHAnsi" w:eastAsia="Calibri" w:hAnsiTheme="minorHAnsi" w:cstheme="minorHAnsi"/>
        </w:rPr>
        <w:t>egative testing for invalid input, missing selections, unavailable slots, invalid promo codes, and payment failures</w:t>
      </w:r>
      <w:r w:rsidR="005A3E99">
        <w:rPr>
          <w:rFonts w:asciiTheme="minorHAnsi" w:eastAsia="Calibri" w:hAnsiTheme="minorHAnsi" w:cstheme="minorHAnsi"/>
        </w:rPr>
        <w:t>.</w:t>
      </w:r>
    </w:p>
    <w:p w14:paraId="60174982" w14:textId="7473550F" w:rsidR="00556045" w:rsidRPr="00B63879" w:rsidRDefault="002C178C" w:rsidP="00556045">
      <w:pPr>
        <w:pStyle w:val="NormalWeb"/>
        <w:numPr>
          <w:ilvl w:val="0"/>
          <w:numId w:val="94"/>
        </w:numPr>
        <w:rPr>
          <w:rFonts w:asciiTheme="minorHAnsi" w:eastAsia="Calibri" w:hAnsiTheme="minorHAnsi" w:cstheme="minorHAnsi"/>
        </w:rPr>
      </w:pPr>
      <w:r>
        <w:rPr>
          <w:rFonts w:asciiTheme="minorHAnsi" w:eastAsia="Calibri" w:hAnsiTheme="minorHAnsi" w:cstheme="minorHAnsi"/>
        </w:rPr>
        <w:t>I</w:t>
      </w:r>
      <w:r w:rsidR="00556045" w:rsidRPr="00B63879">
        <w:rPr>
          <w:rFonts w:asciiTheme="minorHAnsi" w:eastAsia="Calibri" w:hAnsiTheme="minorHAnsi" w:cstheme="minorHAnsi"/>
        </w:rPr>
        <w:t>ntegration testing for slot availability, pricing, and Stripe payment processing</w:t>
      </w:r>
      <w:r w:rsidR="005A3E99">
        <w:rPr>
          <w:rFonts w:asciiTheme="minorHAnsi" w:eastAsia="Calibri" w:hAnsiTheme="minorHAnsi" w:cstheme="minorHAnsi"/>
        </w:rPr>
        <w:t>.</w:t>
      </w:r>
    </w:p>
    <w:p w14:paraId="786BEC45" w14:textId="307E2DD4" w:rsidR="00556045" w:rsidRPr="00B63879" w:rsidRDefault="002C178C" w:rsidP="00556045">
      <w:pPr>
        <w:pStyle w:val="NormalWeb"/>
        <w:numPr>
          <w:ilvl w:val="0"/>
          <w:numId w:val="94"/>
        </w:numPr>
        <w:rPr>
          <w:rFonts w:asciiTheme="minorHAnsi" w:eastAsia="Calibri" w:hAnsiTheme="minorHAnsi" w:cstheme="minorHAnsi"/>
        </w:rPr>
      </w:pPr>
      <w:r>
        <w:rPr>
          <w:rFonts w:asciiTheme="minorHAnsi" w:eastAsia="Calibri" w:hAnsiTheme="minorHAnsi" w:cstheme="minorHAnsi"/>
        </w:rPr>
        <w:t>R</w:t>
      </w:r>
      <w:r w:rsidR="00556045" w:rsidRPr="00B63879">
        <w:rPr>
          <w:rFonts w:asciiTheme="minorHAnsi" w:eastAsia="Calibri" w:hAnsiTheme="minorHAnsi" w:cstheme="minorHAnsi"/>
        </w:rPr>
        <w:t>egression testing for business-critical paths after changes or defect fixes</w:t>
      </w:r>
      <w:r w:rsidR="005A3E99">
        <w:rPr>
          <w:rFonts w:asciiTheme="minorHAnsi" w:eastAsia="Calibri" w:hAnsiTheme="minorHAnsi" w:cstheme="minorHAnsi"/>
        </w:rPr>
        <w:t>.</w:t>
      </w:r>
    </w:p>
    <w:p w14:paraId="5F54106B" w14:textId="6791792F" w:rsidR="00556045" w:rsidRPr="00B63879" w:rsidRDefault="002C178C" w:rsidP="00556045">
      <w:pPr>
        <w:pStyle w:val="NormalWeb"/>
        <w:numPr>
          <w:ilvl w:val="0"/>
          <w:numId w:val="94"/>
        </w:numPr>
        <w:rPr>
          <w:rFonts w:asciiTheme="minorHAnsi" w:eastAsia="Calibri" w:hAnsiTheme="minorHAnsi" w:cstheme="minorHAnsi"/>
        </w:rPr>
      </w:pPr>
      <w:r>
        <w:rPr>
          <w:rFonts w:asciiTheme="minorHAnsi" w:eastAsia="Calibri" w:hAnsiTheme="minorHAnsi" w:cstheme="minorHAnsi"/>
        </w:rPr>
        <w:t>A</w:t>
      </w:r>
      <w:r w:rsidR="00556045" w:rsidRPr="00B63879">
        <w:rPr>
          <w:rFonts w:asciiTheme="minorHAnsi" w:eastAsia="Calibri" w:hAnsiTheme="minorHAnsi" w:cstheme="minorHAnsi"/>
        </w:rPr>
        <w:t>ccessibility testing for keyboard use, focus order, labels, error messaging, and screen reader support</w:t>
      </w:r>
      <w:r w:rsidR="005A3E99">
        <w:rPr>
          <w:rFonts w:asciiTheme="minorHAnsi" w:eastAsia="Calibri" w:hAnsiTheme="minorHAnsi" w:cstheme="minorHAnsi"/>
        </w:rPr>
        <w:t>.</w:t>
      </w:r>
    </w:p>
    <w:p w14:paraId="3706D4BA" w14:textId="686942A7" w:rsidR="00556045" w:rsidRPr="00B63879" w:rsidRDefault="00912FD0" w:rsidP="00556045">
      <w:pPr>
        <w:pStyle w:val="NormalWeb"/>
        <w:numPr>
          <w:ilvl w:val="0"/>
          <w:numId w:val="94"/>
        </w:numPr>
        <w:rPr>
          <w:rFonts w:asciiTheme="minorHAnsi" w:eastAsia="Calibri" w:hAnsiTheme="minorHAnsi" w:cstheme="minorHAnsi"/>
        </w:rPr>
      </w:pPr>
      <w:r>
        <w:rPr>
          <w:rFonts w:asciiTheme="minorHAnsi" w:eastAsia="Calibri" w:hAnsiTheme="minorHAnsi" w:cstheme="minorHAnsi"/>
        </w:rPr>
        <w:t>C</w:t>
      </w:r>
      <w:r w:rsidR="00556045" w:rsidRPr="00B63879">
        <w:rPr>
          <w:rFonts w:asciiTheme="minorHAnsi" w:eastAsia="Calibri" w:hAnsiTheme="minorHAnsi" w:cstheme="minorHAnsi"/>
        </w:rPr>
        <w:t>ompatibility testing across supported browsers and screen sizes</w:t>
      </w:r>
      <w:r w:rsidR="005A3E99">
        <w:rPr>
          <w:rFonts w:asciiTheme="minorHAnsi" w:eastAsia="Calibri" w:hAnsiTheme="minorHAnsi" w:cstheme="minorHAnsi"/>
        </w:rPr>
        <w:t>.</w:t>
      </w:r>
    </w:p>
    <w:p w14:paraId="1C1BC714" w14:textId="0AF0C04F" w:rsidR="00556045" w:rsidRPr="00B63879" w:rsidRDefault="00912FD0" w:rsidP="00556045">
      <w:pPr>
        <w:pStyle w:val="NormalWeb"/>
        <w:numPr>
          <w:ilvl w:val="0"/>
          <w:numId w:val="94"/>
        </w:numPr>
        <w:rPr>
          <w:rFonts w:asciiTheme="minorHAnsi" w:eastAsia="Calibri" w:hAnsiTheme="minorHAnsi" w:cstheme="minorHAnsi"/>
        </w:rPr>
      </w:pPr>
      <w:r>
        <w:rPr>
          <w:rFonts w:asciiTheme="minorHAnsi" w:eastAsia="Calibri" w:hAnsiTheme="minorHAnsi" w:cstheme="minorHAnsi"/>
        </w:rPr>
        <w:t>P</w:t>
      </w:r>
      <w:r w:rsidR="00556045" w:rsidRPr="00B63879">
        <w:rPr>
          <w:rFonts w:asciiTheme="minorHAnsi" w:eastAsia="Calibri" w:hAnsiTheme="minorHAnsi" w:cstheme="minorHAnsi"/>
        </w:rPr>
        <w:t>erformance and reliability testing for page load, availability rendering, payment submission, and duplicate action prevention</w:t>
      </w:r>
      <w:r w:rsidR="005A3E99">
        <w:rPr>
          <w:rFonts w:asciiTheme="minorHAnsi" w:eastAsia="Calibri" w:hAnsiTheme="minorHAnsi" w:cstheme="minorHAnsi"/>
        </w:rPr>
        <w:t>.</w:t>
      </w:r>
    </w:p>
    <w:p w14:paraId="70B10621" w14:textId="77777777" w:rsidR="00556045" w:rsidRPr="00B63879" w:rsidRDefault="00556045" w:rsidP="00556045">
      <w:pPr>
        <w:pStyle w:val="NormalWeb"/>
        <w:rPr>
          <w:rFonts w:asciiTheme="minorHAnsi" w:eastAsia="Calibri" w:hAnsiTheme="minorHAnsi" w:cstheme="minorHAnsi"/>
        </w:rPr>
      </w:pPr>
      <w:r w:rsidRPr="00B63879">
        <w:rPr>
          <w:rFonts w:asciiTheme="minorHAnsi" w:eastAsia="Calibri" w:hAnsiTheme="minorHAnsi" w:cstheme="minorHAnsi"/>
        </w:rPr>
        <w:t>The main tools for this plan are:</w:t>
      </w:r>
    </w:p>
    <w:p w14:paraId="52452536" w14:textId="325FF672" w:rsidR="00556045" w:rsidRPr="00B63879" w:rsidRDefault="00556045" w:rsidP="00556045">
      <w:pPr>
        <w:pStyle w:val="NormalWeb"/>
        <w:numPr>
          <w:ilvl w:val="0"/>
          <w:numId w:val="95"/>
        </w:numPr>
        <w:rPr>
          <w:rFonts w:asciiTheme="minorHAnsi" w:eastAsia="Calibri" w:hAnsiTheme="minorHAnsi" w:cstheme="minorHAnsi"/>
        </w:rPr>
      </w:pPr>
      <w:r w:rsidRPr="00B63879">
        <w:rPr>
          <w:rFonts w:asciiTheme="minorHAnsi" w:eastAsia="Calibri" w:hAnsiTheme="minorHAnsi" w:cstheme="minorHAnsi"/>
          <w:b/>
          <w:bCs/>
        </w:rPr>
        <w:t>Playwright + TypeScript</w:t>
      </w:r>
      <w:r w:rsidRPr="00B63879">
        <w:rPr>
          <w:rFonts w:asciiTheme="minorHAnsi" w:eastAsia="Calibri" w:hAnsiTheme="minorHAnsi" w:cstheme="minorHAnsi"/>
        </w:rPr>
        <w:t xml:space="preserve"> for UI automation and regression coverage</w:t>
      </w:r>
      <w:r w:rsidR="00BE6664">
        <w:rPr>
          <w:rFonts w:asciiTheme="minorHAnsi" w:eastAsia="Calibri" w:hAnsiTheme="minorHAnsi" w:cstheme="minorHAnsi"/>
        </w:rPr>
        <w:t>.</w:t>
      </w:r>
    </w:p>
    <w:p w14:paraId="41B160F5" w14:textId="7C369969" w:rsidR="00556045" w:rsidRPr="00B63879" w:rsidRDefault="00556045" w:rsidP="00556045">
      <w:pPr>
        <w:pStyle w:val="NormalWeb"/>
        <w:numPr>
          <w:ilvl w:val="0"/>
          <w:numId w:val="95"/>
        </w:numPr>
        <w:rPr>
          <w:rFonts w:asciiTheme="minorHAnsi" w:eastAsia="Calibri" w:hAnsiTheme="minorHAnsi" w:cstheme="minorHAnsi"/>
        </w:rPr>
      </w:pPr>
      <w:r w:rsidRPr="00B63879">
        <w:rPr>
          <w:rFonts w:asciiTheme="minorHAnsi" w:eastAsia="Calibri" w:hAnsiTheme="minorHAnsi" w:cstheme="minorHAnsi"/>
        </w:rPr>
        <w:t>API test runner for backend validation where needed</w:t>
      </w:r>
      <w:r w:rsidR="00BE6664">
        <w:rPr>
          <w:rFonts w:asciiTheme="minorHAnsi" w:eastAsia="Calibri" w:hAnsiTheme="minorHAnsi" w:cstheme="minorHAnsi"/>
        </w:rPr>
        <w:t>.</w:t>
      </w:r>
    </w:p>
    <w:p w14:paraId="4CE176C3" w14:textId="43DD3AA7" w:rsidR="00556045" w:rsidRPr="00B63879" w:rsidRDefault="00556045" w:rsidP="00556045">
      <w:pPr>
        <w:pStyle w:val="NormalWeb"/>
        <w:numPr>
          <w:ilvl w:val="0"/>
          <w:numId w:val="95"/>
        </w:numPr>
        <w:rPr>
          <w:rFonts w:asciiTheme="minorHAnsi" w:eastAsia="Calibri" w:hAnsiTheme="minorHAnsi" w:cstheme="minorHAnsi"/>
        </w:rPr>
      </w:pPr>
      <w:r w:rsidRPr="00B63879">
        <w:rPr>
          <w:rFonts w:asciiTheme="minorHAnsi" w:eastAsia="Calibri" w:hAnsiTheme="minorHAnsi" w:cstheme="minorHAnsi"/>
          <w:b/>
          <w:bCs/>
        </w:rPr>
        <w:t>axe-core</w:t>
      </w:r>
      <w:r w:rsidRPr="00B63879">
        <w:rPr>
          <w:rFonts w:asciiTheme="minorHAnsi" w:eastAsia="Calibri" w:hAnsiTheme="minorHAnsi" w:cstheme="minorHAnsi"/>
        </w:rPr>
        <w:t xml:space="preserve"> for accessibility checks</w:t>
      </w:r>
      <w:r w:rsidR="00BE6664">
        <w:rPr>
          <w:rFonts w:asciiTheme="minorHAnsi" w:eastAsia="Calibri" w:hAnsiTheme="minorHAnsi" w:cstheme="minorHAnsi"/>
        </w:rPr>
        <w:t>.</w:t>
      </w:r>
    </w:p>
    <w:p w14:paraId="1D51EFD7" w14:textId="630A8AB1" w:rsidR="00556045" w:rsidRPr="00B63879" w:rsidRDefault="00632F04" w:rsidP="00556045">
      <w:pPr>
        <w:pStyle w:val="NormalWeb"/>
        <w:numPr>
          <w:ilvl w:val="0"/>
          <w:numId w:val="95"/>
        </w:numPr>
        <w:rPr>
          <w:rFonts w:asciiTheme="minorHAnsi" w:eastAsia="Calibri" w:hAnsiTheme="minorHAnsi" w:cstheme="minorHAnsi"/>
        </w:rPr>
      </w:pPr>
      <w:r>
        <w:rPr>
          <w:rFonts w:asciiTheme="minorHAnsi" w:eastAsia="Calibri" w:hAnsiTheme="minorHAnsi" w:cstheme="minorHAnsi"/>
        </w:rPr>
        <w:t>B</w:t>
      </w:r>
      <w:r w:rsidR="00556045" w:rsidRPr="00B63879">
        <w:rPr>
          <w:rFonts w:asciiTheme="minorHAnsi" w:eastAsia="Calibri" w:hAnsiTheme="minorHAnsi" w:cstheme="minorHAnsi"/>
        </w:rPr>
        <w:t>rowser DevTools and network shaping for slow-network and retry behavior</w:t>
      </w:r>
      <w:r w:rsidR="00BE6664">
        <w:rPr>
          <w:rFonts w:asciiTheme="minorHAnsi" w:eastAsia="Calibri" w:hAnsiTheme="minorHAnsi" w:cstheme="minorHAnsi"/>
        </w:rPr>
        <w:t>.</w:t>
      </w:r>
      <w:r w:rsidR="00556045" w:rsidRPr="00B63879">
        <w:rPr>
          <w:rFonts w:asciiTheme="minorHAnsi" w:eastAsia="Calibri" w:hAnsiTheme="minorHAnsi" w:cstheme="minorHAnsi"/>
        </w:rPr>
        <w:t xml:space="preserve"> </w:t>
      </w:r>
    </w:p>
    <w:p w14:paraId="6B6AD8B1" w14:textId="22138CBA" w:rsidR="00556045" w:rsidRPr="00B63879" w:rsidRDefault="00556045" w:rsidP="00556045">
      <w:pPr>
        <w:pStyle w:val="NormalWeb"/>
        <w:numPr>
          <w:ilvl w:val="0"/>
          <w:numId w:val="95"/>
        </w:numPr>
        <w:rPr>
          <w:rFonts w:asciiTheme="minorHAnsi" w:eastAsia="Calibri" w:hAnsiTheme="minorHAnsi" w:cstheme="minorHAnsi"/>
        </w:rPr>
      </w:pPr>
      <w:r w:rsidRPr="00B63879">
        <w:rPr>
          <w:rFonts w:asciiTheme="minorHAnsi" w:eastAsia="Calibri" w:hAnsiTheme="minorHAnsi" w:cstheme="minorHAnsi"/>
        </w:rPr>
        <w:t>log and analytics inspection for booking, payment, and reconciliation checks</w:t>
      </w:r>
      <w:r w:rsidR="00BE6664">
        <w:rPr>
          <w:rFonts w:asciiTheme="minorHAnsi" w:eastAsia="Calibri" w:hAnsiTheme="minorHAnsi" w:cstheme="minorHAnsi"/>
        </w:rPr>
        <w:t>.</w:t>
      </w:r>
    </w:p>
    <w:p w14:paraId="7D07EEBA" w14:textId="34728795" w:rsidR="00556045" w:rsidRPr="00B63879" w:rsidRDefault="00556045" w:rsidP="00556045">
      <w:pPr>
        <w:pStyle w:val="NormalWeb"/>
        <w:numPr>
          <w:ilvl w:val="0"/>
          <w:numId w:val="95"/>
        </w:numPr>
        <w:rPr>
          <w:rFonts w:asciiTheme="minorHAnsi" w:eastAsia="Calibri" w:hAnsiTheme="minorHAnsi" w:cstheme="minorHAnsi"/>
        </w:rPr>
      </w:pPr>
      <w:r w:rsidRPr="00B63879">
        <w:rPr>
          <w:rFonts w:asciiTheme="minorHAnsi" w:eastAsia="Calibri" w:hAnsiTheme="minorHAnsi" w:cstheme="minorHAnsi"/>
          <w:b/>
          <w:bCs/>
        </w:rPr>
        <w:t>Stripe test mode</w:t>
      </w:r>
      <w:r w:rsidRPr="00B63879">
        <w:rPr>
          <w:rFonts w:asciiTheme="minorHAnsi" w:eastAsia="Calibri" w:hAnsiTheme="minorHAnsi" w:cstheme="minorHAnsi"/>
        </w:rPr>
        <w:t xml:space="preserve"> for payment validation</w:t>
      </w:r>
      <w:r w:rsidR="00BE6664">
        <w:rPr>
          <w:rFonts w:asciiTheme="minorHAnsi" w:eastAsia="Calibri" w:hAnsiTheme="minorHAnsi" w:cstheme="minorHAnsi"/>
        </w:rPr>
        <w:t>.</w:t>
      </w:r>
    </w:p>
    <w:p w14:paraId="55BCEFEA" w14:textId="77777777" w:rsidR="00BE6664" w:rsidRDefault="00BE6664" w:rsidP="00556045">
      <w:pPr>
        <w:pStyle w:val="NormalWeb"/>
        <w:rPr>
          <w:rFonts w:asciiTheme="minorHAnsi" w:eastAsia="Calibri" w:hAnsiTheme="minorHAnsi" w:cstheme="minorHAnsi"/>
          <w:b/>
          <w:bCs/>
        </w:rPr>
      </w:pPr>
    </w:p>
    <w:p w14:paraId="345E57DF" w14:textId="267E48D6" w:rsidR="00556045" w:rsidRPr="00B63879" w:rsidRDefault="00556045" w:rsidP="00556045">
      <w:pPr>
        <w:pStyle w:val="NormalWeb"/>
        <w:rPr>
          <w:rFonts w:asciiTheme="minorHAnsi" w:eastAsia="Calibri" w:hAnsiTheme="minorHAnsi" w:cstheme="minorHAnsi"/>
          <w:b/>
          <w:bCs/>
        </w:rPr>
      </w:pPr>
      <w:r w:rsidRPr="00B63879">
        <w:rPr>
          <w:rFonts w:asciiTheme="minorHAnsi" w:eastAsia="Calibri" w:hAnsiTheme="minorHAnsi" w:cstheme="minorHAnsi"/>
          <w:b/>
          <w:bCs/>
        </w:rPr>
        <w:lastRenderedPageBreak/>
        <w:t>Test environment and data setup</w:t>
      </w:r>
    </w:p>
    <w:p w14:paraId="225DDB0F" w14:textId="77777777" w:rsidR="00556045" w:rsidRPr="00B63879" w:rsidRDefault="00556045" w:rsidP="00556045">
      <w:pPr>
        <w:pStyle w:val="NormalWeb"/>
        <w:rPr>
          <w:rFonts w:asciiTheme="minorHAnsi" w:eastAsia="Calibri" w:hAnsiTheme="minorHAnsi" w:cstheme="minorHAnsi"/>
        </w:rPr>
      </w:pPr>
      <w:r w:rsidRPr="00B63879">
        <w:rPr>
          <w:rFonts w:asciiTheme="minorHAnsi" w:eastAsia="Calibri" w:hAnsiTheme="minorHAnsi" w:cstheme="minorHAnsi"/>
        </w:rPr>
        <w:t>The QA or staging environment should be prepared with the following:</w:t>
      </w:r>
    </w:p>
    <w:p w14:paraId="05A98826" w14:textId="77777777" w:rsidR="00556045" w:rsidRPr="00B63879" w:rsidRDefault="00556045" w:rsidP="00556045">
      <w:pPr>
        <w:pStyle w:val="NormalWeb"/>
        <w:numPr>
          <w:ilvl w:val="0"/>
          <w:numId w:val="96"/>
        </w:numPr>
        <w:rPr>
          <w:rFonts w:asciiTheme="minorHAnsi" w:eastAsia="Calibri" w:hAnsiTheme="minorHAnsi" w:cstheme="minorHAnsi"/>
        </w:rPr>
      </w:pPr>
      <w:r w:rsidRPr="00B63879">
        <w:rPr>
          <w:rFonts w:asciiTheme="minorHAnsi" w:eastAsia="Calibri" w:hAnsiTheme="minorHAnsi" w:cstheme="minorHAnsi"/>
          <w:b/>
          <w:bCs/>
        </w:rPr>
        <w:t>Accounts:</w:t>
      </w:r>
      <w:r w:rsidRPr="00B63879">
        <w:rPr>
          <w:rFonts w:asciiTheme="minorHAnsi" w:eastAsia="Calibri" w:hAnsiTheme="minorHAnsi" w:cstheme="minorHAnsi"/>
        </w:rPr>
        <w:t xml:space="preserve"> 1 standard signed-in user, 1 net-new user, 1 admin user, and support access to booking and payment logs </w:t>
      </w:r>
    </w:p>
    <w:p w14:paraId="53D8C809" w14:textId="77777777" w:rsidR="00556045" w:rsidRPr="00B63879" w:rsidRDefault="00556045" w:rsidP="00556045">
      <w:pPr>
        <w:pStyle w:val="NormalWeb"/>
        <w:numPr>
          <w:ilvl w:val="0"/>
          <w:numId w:val="96"/>
        </w:numPr>
        <w:rPr>
          <w:rFonts w:asciiTheme="minorHAnsi" w:eastAsia="Calibri" w:hAnsiTheme="minorHAnsi" w:cstheme="minorHAnsi"/>
        </w:rPr>
      </w:pPr>
      <w:r w:rsidRPr="00B63879">
        <w:rPr>
          <w:rFonts w:asciiTheme="minorHAnsi" w:eastAsia="Calibri" w:hAnsiTheme="minorHAnsi" w:cstheme="minorHAnsi"/>
          <w:b/>
          <w:bCs/>
        </w:rPr>
        <w:t>Data:</w:t>
      </w:r>
      <w:r w:rsidRPr="00B63879">
        <w:rPr>
          <w:rFonts w:asciiTheme="minorHAnsi" w:eastAsia="Calibri" w:hAnsiTheme="minorHAnsi" w:cstheme="minorHAnsi"/>
        </w:rPr>
        <w:t xml:space="preserve"> at least 2 scan types, at least 2 centers, availability that covers both one-slot and three-slot scheduling rules, 1 valid promo code, and 1 invalid promo code </w:t>
      </w:r>
    </w:p>
    <w:p w14:paraId="3E7EDDE2" w14:textId="77777777" w:rsidR="00556045" w:rsidRPr="00B63879" w:rsidRDefault="00556045" w:rsidP="00556045">
      <w:pPr>
        <w:pStyle w:val="NormalWeb"/>
        <w:numPr>
          <w:ilvl w:val="0"/>
          <w:numId w:val="96"/>
        </w:numPr>
        <w:rPr>
          <w:rFonts w:asciiTheme="minorHAnsi" w:eastAsia="Calibri" w:hAnsiTheme="minorHAnsi" w:cstheme="minorHAnsi"/>
        </w:rPr>
      </w:pPr>
      <w:r w:rsidRPr="00B63879">
        <w:rPr>
          <w:rFonts w:asciiTheme="minorHAnsi" w:eastAsia="Calibri" w:hAnsiTheme="minorHAnsi" w:cstheme="minorHAnsi"/>
          <w:b/>
          <w:bCs/>
        </w:rPr>
        <w:t>Payment:</w:t>
      </w:r>
      <w:r w:rsidRPr="00B63879">
        <w:rPr>
          <w:rFonts w:asciiTheme="minorHAnsi" w:eastAsia="Calibri" w:hAnsiTheme="minorHAnsi" w:cstheme="minorHAnsi"/>
        </w:rPr>
        <w:t xml:space="preserve"> Stripe test mode with success, decline, and authentication-required card scenarios</w:t>
      </w:r>
    </w:p>
    <w:p w14:paraId="63C8AD23" w14:textId="46EB068E" w:rsidR="003F66D1" w:rsidRPr="00B63879" w:rsidRDefault="00CA22BE" w:rsidP="003F66D1">
      <w:pPr>
        <w:pStyle w:val="Heading1"/>
        <w:rPr>
          <w:rFonts w:asciiTheme="minorHAnsi" w:hAnsiTheme="minorHAnsi" w:cstheme="minorHAnsi"/>
        </w:rPr>
      </w:pPr>
      <w:bookmarkStart w:id="4" w:name="_Toc225111981"/>
      <w:r w:rsidRPr="00B63879">
        <w:rPr>
          <w:rFonts w:asciiTheme="minorHAnsi" w:hAnsiTheme="minorHAnsi" w:cstheme="minorHAnsi"/>
        </w:rPr>
        <w:t>5</w:t>
      </w:r>
      <w:r w:rsidR="00EA26C7">
        <w:rPr>
          <w:rFonts w:asciiTheme="minorHAnsi" w:hAnsiTheme="minorHAnsi" w:cstheme="minorHAnsi"/>
        </w:rPr>
        <w:t>.</w:t>
      </w:r>
      <w:r w:rsidR="003F66D1" w:rsidRPr="00B63879">
        <w:rPr>
          <w:rFonts w:asciiTheme="minorHAnsi" w:hAnsiTheme="minorHAnsi" w:cstheme="minorHAnsi"/>
        </w:rPr>
        <w:t xml:space="preserve"> </w:t>
      </w:r>
      <w:r w:rsidR="0007292B" w:rsidRPr="00B63879">
        <w:rPr>
          <w:rFonts w:asciiTheme="minorHAnsi" w:hAnsiTheme="minorHAnsi" w:cstheme="minorHAnsi"/>
        </w:rPr>
        <w:t>Entry Criteria</w:t>
      </w:r>
      <w:bookmarkEnd w:id="4"/>
      <w:r w:rsidR="0007292B" w:rsidRPr="00B63879">
        <w:rPr>
          <w:rFonts w:asciiTheme="minorHAnsi" w:hAnsiTheme="minorHAnsi" w:cstheme="minorHAnsi"/>
        </w:rPr>
        <w:t xml:space="preserve"> </w:t>
      </w:r>
    </w:p>
    <w:p w14:paraId="3DB2C0DF" w14:textId="6FAB7E43" w:rsidR="00FA1D8A" w:rsidRPr="00B63879" w:rsidRDefault="00FA1D8A" w:rsidP="00FA1D8A">
      <w:pPr>
        <w:spacing w:before="100" w:beforeAutospacing="1" w:after="100" w:afterAutospacing="1" w:line="240" w:lineRule="auto"/>
        <w:rPr>
          <w:rFonts w:eastAsia="Times New Roman" w:cstheme="minorHAnsi"/>
          <w:sz w:val="24"/>
          <w:szCs w:val="24"/>
          <w:lang w:eastAsia="en-US"/>
        </w:rPr>
      </w:pPr>
      <w:r w:rsidRPr="00B63879">
        <w:rPr>
          <w:rFonts w:eastAsia="Times New Roman" w:cstheme="minorHAnsi"/>
          <w:sz w:val="24"/>
          <w:szCs w:val="24"/>
          <w:lang w:eastAsia="en-US"/>
        </w:rPr>
        <w:t xml:space="preserve">Testing for the Ezra </w:t>
      </w:r>
      <w:r w:rsidR="008A0885" w:rsidRPr="00D8213C">
        <w:rPr>
          <w:rFonts w:eastAsia="Calibri" w:cstheme="minorHAnsi"/>
          <w:sz w:val="24"/>
          <w:szCs w:val="24"/>
        </w:rPr>
        <w:t>schedule scan</w:t>
      </w:r>
      <w:r w:rsidR="008A0885" w:rsidRPr="00B63879">
        <w:rPr>
          <w:rFonts w:eastAsia="Calibri" w:cstheme="minorHAnsi"/>
        </w:rPr>
        <w:t xml:space="preserve"> </w:t>
      </w:r>
      <w:r w:rsidRPr="00B63879">
        <w:rPr>
          <w:rFonts w:eastAsia="Times New Roman" w:cstheme="minorHAnsi"/>
          <w:sz w:val="24"/>
          <w:szCs w:val="24"/>
          <w:lang w:eastAsia="en-US"/>
        </w:rPr>
        <w:t>flow can begin once the environment, accounts, data, and integrations are ready for reliable execution. The aim is to make sure the QA team is testing the feature itself and not losing time because of missing setup.</w:t>
      </w:r>
    </w:p>
    <w:p w14:paraId="0D9DFF76" w14:textId="77777777" w:rsidR="00FA1D8A" w:rsidRPr="00B63879" w:rsidRDefault="00FA1D8A" w:rsidP="00FA1D8A">
      <w:pPr>
        <w:spacing w:before="100" w:beforeAutospacing="1" w:after="100" w:afterAutospacing="1" w:line="240" w:lineRule="auto"/>
        <w:rPr>
          <w:rFonts w:eastAsia="Times New Roman" w:cstheme="minorHAnsi"/>
          <w:sz w:val="24"/>
          <w:szCs w:val="24"/>
          <w:lang w:eastAsia="en-US"/>
        </w:rPr>
      </w:pPr>
      <w:r w:rsidRPr="00B63879">
        <w:rPr>
          <w:rFonts w:eastAsia="Times New Roman" w:cstheme="minorHAnsi"/>
          <w:sz w:val="24"/>
          <w:szCs w:val="24"/>
          <w:lang w:eastAsia="en-US"/>
        </w:rPr>
        <w:t>The following should be in place before formal execution starts:</w:t>
      </w:r>
    </w:p>
    <w:p w14:paraId="015DFA2F" w14:textId="2D39F283" w:rsidR="00FA1D8A" w:rsidRPr="00B63879" w:rsidRDefault="00AD3BC5" w:rsidP="00FA1D8A">
      <w:pPr>
        <w:numPr>
          <w:ilvl w:val="0"/>
          <w:numId w:val="41"/>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T</w:t>
      </w:r>
      <w:r w:rsidR="00FA1D8A" w:rsidRPr="00B63879">
        <w:rPr>
          <w:rFonts w:eastAsia="Times New Roman" w:cstheme="minorHAnsi"/>
          <w:sz w:val="24"/>
          <w:szCs w:val="24"/>
          <w:lang w:eastAsia="en-US"/>
        </w:rPr>
        <w:t>he QA environment is stable, reachable, and has the latest test build deployed</w:t>
      </w:r>
      <w:r>
        <w:rPr>
          <w:rFonts w:eastAsia="Times New Roman" w:cstheme="minorHAnsi"/>
          <w:sz w:val="24"/>
          <w:szCs w:val="24"/>
          <w:lang w:eastAsia="en-US"/>
        </w:rPr>
        <w:t>.</w:t>
      </w:r>
    </w:p>
    <w:p w14:paraId="0D5385EA" w14:textId="3CADC261" w:rsidR="00FA1D8A" w:rsidRPr="00B63879" w:rsidRDefault="003D7003" w:rsidP="00FA1D8A">
      <w:pPr>
        <w:numPr>
          <w:ilvl w:val="0"/>
          <w:numId w:val="41"/>
        </w:numPr>
        <w:spacing w:before="100" w:beforeAutospacing="1" w:after="100" w:afterAutospacing="1" w:line="240" w:lineRule="auto"/>
        <w:rPr>
          <w:rFonts w:eastAsia="Times New Roman" w:cstheme="minorHAnsi"/>
          <w:sz w:val="24"/>
          <w:szCs w:val="24"/>
          <w:lang w:eastAsia="en-US"/>
        </w:rPr>
      </w:pPr>
      <w:r w:rsidRPr="00B63879">
        <w:rPr>
          <w:rFonts w:eastAsia="Times New Roman" w:cstheme="minorHAnsi"/>
          <w:sz w:val="24"/>
          <w:szCs w:val="24"/>
          <w:lang w:eastAsia="en-US"/>
        </w:rPr>
        <w:t>The</w:t>
      </w:r>
      <w:r w:rsidR="00FA1D8A" w:rsidRPr="00B63879">
        <w:rPr>
          <w:rFonts w:eastAsia="Times New Roman" w:cstheme="minorHAnsi"/>
          <w:sz w:val="24"/>
          <w:szCs w:val="24"/>
          <w:lang w:eastAsia="en-US"/>
        </w:rPr>
        <w:t xml:space="preserve"> first three booking steps are available for end-to-end testing</w:t>
      </w:r>
      <w:r w:rsidR="00AD3BC5">
        <w:rPr>
          <w:rFonts w:eastAsia="Times New Roman" w:cstheme="minorHAnsi"/>
          <w:sz w:val="24"/>
          <w:szCs w:val="24"/>
          <w:lang w:eastAsia="en-US"/>
        </w:rPr>
        <w:t>.</w:t>
      </w:r>
    </w:p>
    <w:p w14:paraId="58451542" w14:textId="331B2B14" w:rsidR="00FA1D8A" w:rsidRPr="00B63879" w:rsidRDefault="009E6510" w:rsidP="00FA1D8A">
      <w:pPr>
        <w:numPr>
          <w:ilvl w:val="0"/>
          <w:numId w:val="41"/>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S</w:t>
      </w:r>
      <w:r w:rsidR="00FA1D8A" w:rsidRPr="00B63879">
        <w:rPr>
          <w:rFonts w:eastAsia="Times New Roman" w:cstheme="minorHAnsi"/>
          <w:sz w:val="24"/>
          <w:szCs w:val="24"/>
          <w:lang w:eastAsia="en-US"/>
        </w:rPr>
        <w:t xml:space="preserve">can types, add-ons, pricing, and booking rules are configured in the environment </w:t>
      </w:r>
    </w:p>
    <w:p w14:paraId="6D4D739B" w14:textId="6BE4FB7D" w:rsidR="00FA1D8A" w:rsidRPr="00B63879" w:rsidRDefault="009E6510" w:rsidP="00FA1D8A">
      <w:pPr>
        <w:numPr>
          <w:ilvl w:val="0"/>
          <w:numId w:val="41"/>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A</w:t>
      </w:r>
      <w:r w:rsidR="00FA1D8A" w:rsidRPr="00B63879">
        <w:rPr>
          <w:rFonts w:eastAsia="Times New Roman" w:cstheme="minorHAnsi"/>
          <w:sz w:val="24"/>
          <w:szCs w:val="24"/>
          <w:lang w:eastAsia="en-US"/>
        </w:rPr>
        <w:t xml:space="preserve">t least 2 scan types are available </w:t>
      </w:r>
    </w:p>
    <w:p w14:paraId="4F58F5BF" w14:textId="267E89CD" w:rsidR="00FA1D8A" w:rsidRPr="00B63879" w:rsidRDefault="003D7003" w:rsidP="00FA1D8A">
      <w:pPr>
        <w:numPr>
          <w:ilvl w:val="0"/>
          <w:numId w:val="41"/>
        </w:numPr>
        <w:spacing w:before="100" w:beforeAutospacing="1" w:after="100" w:afterAutospacing="1" w:line="240" w:lineRule="auto"/>
        <w:rPr>
          <w:rFonts w:eastAsia="Times New Roman" w:cstheme="minorHAnsi"/>
          <w:sz w:val="24"/>
          <w:szCs w:val="24"/>
          <w:lang w:eastAsia="en-US"/>
        </w:rPr>
      </w:pPr>
      <w:r w:rsidRPr="00B63879">
        <w:rPr>
          <w:rFonts w:eastAsia="Times New Roman" w:cstheme="minorHAnsi"/>
          <w:sz w:val="24"/>
          <w:szCs w:val="24"/>
          <w:lang w:eastAsia="en-US"/>
        </w:rPr>
        <w:t>At</w:t>
      </w:r>
      <w:r w:rsidR="00FA1D8A" w:rsidRPr="00B63879">
        <w:rPr>
          <w:rFonts w:eastAsia="Times New Roman" w:cstheme="minorHAnsi"/>
          <w:sz w:val="24"/>
          <w:szCs w:val="24"/>
          <w:lang w:eastAsia="en-US"/>
        </w:rPr>
        <w:t xml:space="preserve"> least 2 scan centers are seeded and visible in the scheduling step </w:t>
      </w:r>
    </w:p>
    <w:p w14:paraId="22D884B8" w14:textId="0C6A6903" w:rsidR="00FA1D8A" w:rsidRPr="00B63879" w:rsidRDefault="009E6510" w:rsidP="00FA1D8A">
      <w:pPr>
        <w:numPr>
          <w:ilvl w:val="0"/>
          <w:numId w:val="41"/>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A</w:t>
      </w:r>
      <w:r w:rsidR="00FA1D8A" w:rsidRPr="00B63879">
        <w:rPr>
          <w:rFonts w:eastAsia="Times New Roman" w:cstheme="minorHAnsi"/>
          <w:sz w:val="24"/>
          <w:szCs w:val="24"/>
          <w:lang w:eastAsia="en-US"/>
        </w:rPr>
        <w:t xml:space="preserve">vailability data is seeded for both scan-rule types: </w:t>
      </w:r>
    </w:p>
    <w:p w14:paraId="676842A2" w14:textId="563D00EC" w:rsidR="00FA1D8A" w:rsidRPr="00B63879" w:rsidRDefault="009E6510" w:rsidP="00FA1D8A">
      <w:pPr>
        <w:numPr>
          <w:ilvl w:val="1"/>
          <w:numId w:val="41"/>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S</w:t>
      </w:r>
      <w:r w:rsidR="00FA1D8A" w:rsidRPr="00B63879">
        <w:rPr>
          <w:rFonts w:eastAsia="Times New Roman" w:cstheme="minorHAnsi"/>
          <w:sz w:val="24"/>
          <w:szCs w:val="24"/>
          <w:lang w:eastAsia="en-US"/>
        </w:rPr>
        <w:t xml:space="preserve">cans that require only 1 time slot </w:t>
      </w:r>
    </w:p>
    <w:p w14:paraId="25D13F1C" w14:textId="62205ACC" w:rsidR="00FA1D8A" w:rsidRPr="00B63879" w:rsidRDefault="009E6510" w:rsidP="00FA1D8A">
      <w:pPr>
        <w:numPr>
          <w:ilvl w:val="1"/>
          <w:numId w:val="41"/>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S</w:t>
      </w:r>
      <w:r w:rsidR="00FA1D8A" w:rsidRPr="00B63879">
        <w:rPr>
          <w:rFonts w:eastAsia="Times New Roman" w:cstheme="minorHAnsi"/>
          <w:sz w:val="24"/>
          <w:szCs w:val="24"/>
          <w:lang w:eastAsia="en-US"/>
        </w:rPr>
        <w:t xml:space="preserve">cans that require 3 preferred time slots </w:t>
      </w:r>
    </w:p>
    <w:p w14:paraId="7DC12D88" w14:textId="02EB70AE" w:rsidR="00FA1D8A" w:rsidRPr="0064227D" w:rsidRDefault="009E6510" w:rsidP="0064227D">
      <w:pPr>
        <w:pStyle w:val="ListParagraph"/>
        <w:numPr>
          <w:ilvl w:val="0"/>
          <w:numId w:val="41"/>
        </w:numPr>
        <w:spacing w:before="100" w:beforeAutospacing="1" w:after="100" w:afterAutospacing="1" w:line="240" w:lineRule="auto"/>
        <w:rPr>
          <w:rFonts w:eastAsia="Times New Roman" w:cstheme="minorHAnsi"/>
          <w:sz w:val="24"/>
          <w:szCs w:val="24"/>
          <w:lang w:eastAsia="en-US"/>
        </w:rPr>
      </w:pPr>
      <w:r w:rsidRPr="0064227D">
        <w:rPr>
          <w:rFonts w:eastAsia="Times New Roman" w:cstheme="minorHAnsi"/>
          <w:sz w:val="24"/>
          <w:szCs w:val="24"/>
          <w:lang w:eastAsia="en-US"/>
        </w:rPr>
        <w:t>T</w:t>
      </w:r>
      <w:r w:rsidR="00FA1D8A" w:rsidRPr="0064227D">
        <w:rPr>
          <w:rFonts w:eastAsia="Times New Roman" w:cstheme="minorHAnsi"/>
          <w:sz w:val="24"/>
          <w:szCs w:val="24"/>
          <w:lang w:eastAsia="en-US"/>
        </w:rPr>
        <w:t>est accounts are prepared for</w:t>
      </w:r>
      <w:r w:rsidR="006D4FE2" w:rsidRPr="0064227D">
        <w:rPr>
          <w:rFonts w:eastAsia="Times New Roman" w:cstheme="minorHAnsi"/>
          <w:sz w:val="24"/>
          <w:szCs w:val="24"/>
          <w:lang w:eastAsia="en-US"/>
        </w:rPr>
        <w:t xml:space="preserve"> </w:t>
      </w:r>
      <w:r w:rsidR="00FA1D8A" w:rsidRPr="0064227D">
        <w:rPr>
          <w:rFonts w:eastAsia="Times New Roman" w:cstheme="minorHAnsi"/>
          <w:sz w:val="24"/>
          <w:szCs w:val="24"/>
          <w:lang w:eastAsia="en-US"/>
        </w:rPr>
        <w:t>1 standard signed-in user</w:t>
      </w:r>
      <w:r w:rsidR="006D4FE2" w:rsidRPr="0064227D">
        <w:rPr>
          <w:rFonts w:eastAsia="Times New Roman" w:cstheme="minorHAnsi"/>
          <w:sz w:val="24"/>
          <w:szCs w:val="24"/>
          <w:lang w:eastAsia="en-US"/>
        </w:rPr>
        <w:t xml:space="preserve">,  </w:t>
      </w:r>
      <w:r w:rsidR="00FA1D8A" w:rsidRPr="0064227D">
        <w:rPr>
          <w:rFonts w:eastAsia="Times New Roman" w:cstheme="minorHAnsi"/>
          <w:sz w:val="24"/>
          <w:szCs w:val="24"/>
          <w:lang w:eastAsia="en-US"/>
        </w:rPr>
        <w:t>1 net-new user</w:t>
      </w:r>
      <w:r w:rsidR="0064227D" w:rsidRPr="0064227D">
        <w:rPr>
          <w:rFonts w:eastAsia="Times New Roman" w:cstheme="minorHAnsi"/>
          <w:sz w:val="24"/>
          <w:szCs w:val="24"/>
          <w:lang w:eastAsia="en-US"/>
        </w:rPr>
        <w:t xml:space="preserve">, </w:t>
      </w:r>
      <w:r w:rsidR="00FA1D8A" w:rsidRPr="0064227D">
        <w:rPr>
          <w:rFonts w:eastAsia="Times New Roman" w:cstheme="minorHAnsi"/>
          <w:sz w:val="24"/>
          <w:szCs w:val="24"/>
          <w:lang w:eastAsia="en-US"/>
        </w:rPr>
        <w:t xml:space="preserve">1 admin user </w:t>
      </w:r>
    </w:p>
    <w:p w14:paraId="76FCAB78" w14:textId="185D0B74" w:rsidR="00FA1D8A" w:rsidRPr="00B63879" w:rsidRDefault="00FA1D8A" w:rsidP="00FA1D8A">
      <w:pPr>
        <w:numPr>
          <w:ilvl w:val="0"/>
          <w:numId w:val="41"/>
        </w:numPr>
        <w:spacing w:before="100" w:beforeAutospacing="1" w:after="100" w:afterAutospacing="1" w:line="240" w:lineRule="auto"/>
        <w:rPr>
          <w:rFonts w:eastAsia="Times New Roman" w:cstheme="minorHAnsi"/>
          <w:sz w:val="24"/>
          <w:szCs w:val="24"/>
          <w:lang w:eastAsia="en-US"/>
        </w:rPr>
      </w:pPr>
      <w:r w:rsidRPr="00B63879">
        <w:rPr>
          <w:rFonts w:eastAsia="Times New Roman" w:cstheme="minorHAnsi"/>
          <w:sz w:val="24"/>
          <w:szCs w:val="24"/>
          <w:lang w:eastAsia="en-US"/>
        </w:rPr>
        <w:t>QA or support has access to booking logs and payment logs</w:t>
      </w:r>
      <w:r w:rsidR="006D4FE2">
        <w:rPr>
          <w:rFonts w:eastAsia="Times New Roman" w:cstheme="minorHAnsi"/>
          <w:sz w:val="24"/>
          <w:szCs w:val="24"/>
          <w:lang w:eastAsia="en-US"/>
        </w:rPr>
        <w:t>.</w:t>
      </w:r>
    </w:p>
    <w:p w14:paraId="564B1E8B" w14:textId="72D96041" w:rsidR="00FA1D8A" w:rsidRPr="00B63879" w:rsidRDefault="00FA1D8A" w:rsidP="00FA1D8A">
      <w:pPr>
        <w:numPr>
          <w:ilvl w:val="0"/>
          <w:numId w:val="41"/>
        </w:numPr>
        <w:spacing w:before="100" w:beforeAutospacing="1" w:after="100" w:afterAutospacing="1" w:line="240" w:lineRule="auto"/>
        <w:rPr>
          <w:rFonts w:eastAsia="Times New Roman" w:cstheme="minorHAnsi"/>
          <w:sz w:val="24"/>
          <w:szCs w:val="24"/>
          <w:lang w:eastAsia="en-US"/>
        </w:rPr>
      </w:pPr>
      <w:r w:rsidRPr="00B63879">
        <w:rPr>
          <w:rFonts w:eastAsia="Times New Roman" w:cstheme="minorHAnsi"/>
          <w:sz w:val="24"/>
          <w:szCs w:val="24"/>
          <w:lang w:eastAsia="en-US"/>
        </w:rPr>
        <w:t>Stripe test mode is configured and ready for payment testing</w:t>
      </w:r>
      <w:r w:rsidR="006D4FE2">
        <w:rPr>
          <w:rFonts w:eastAsia="Times New Roman" w:cstheme="minorHAnsi"/>
          <w:sz w:val="24"/>
          <w:szCs w:val="24"/>
          <w:lang w:eastAsia="en-US"/>
        </w:rPr>
        <w:t>.</w:t>
      </w:r>
    </w:p>
    <w:p w14:paraId="1ADF8F64" w14:textId="67D363FC" w:rsidR="00FA1D8A" w:rsidRPr="00B63879" w:rsidRDefault="006D4FE2" w:rsidP="00FA1D8A">
      <w:pPr>
        <w:numPr>
          <w:ilvl w:val="0"/>
          <w:numId w:val="41"/>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P</w:t>
      </w:r>
      <w:r w:rsidR="00FA1D8A" w:rsidRPr="00B63879">
        <w:rPr>
          <w:rFonts w:eastAsia="Times New Roman" w:cstheme="minorHAnsi"/>
          <w:sz w:val="24"/>
          <w:szCs w:val="24"/>
          <w:lang w:eastAsia="en-US"/>
        </w:rPr>
        <w:t>ayment scenarios are available for successful, declined, and authentication-required transactions</w:t>
      </w:r>
      <w:r>
        <w:rPr>
          <w:rFonts w:eastAsia="Times New Roman" w:cstheme="minorHAnsi"/>
          <w:sz w:val="24"/>
          <w:szCs w:val="24"/>
          <w:lang w:eastAsia="en-US"/>
        </w:rPr>
        <w:t>.</w:t>
      </w:r>
    </w:p>
    <w:p w14:paraId="0D8CC174" w14:textId="3318C378" w:rsidR="00FA1D8A" w:rsidRPr="00B63879" w:rsidRDefault="00FA1D8A" w:rsidP="00FA1D8A">
      <w:pPr>
        <w:numPr>
          <w:ilvl w:val="0"/>
          <w:numId w:val="41"/>
        </w:numPr>
        <w:spacing w:before="100" w:beforeAutospacing="1" w:after="100" w:afterAutospacing="1" w:line="240" w:lineRule="auto"/>
        <w:rPr>
          <w:rFonts w:eastAsia="Times New Roman" w:cstheme="minorHAnsi"/>
          <w:sz w:val="24"/>
          <w:szCs w:val="24"/>
          <w:lang w:eastAsia="en-US"/>
        </w:rPr>
      </w:pPr>
      <w:r w:rsidRPr="00B63879">
        <w:rPr>
          <w:rFonts w:eastAsia="Times New Roman" w:cstheme="minorHAnsi"/>
          <w:sz w:val="24"/>
          <w:szCs w:val="24"/>
          <w:lang w:eastAsia="en-US"/>
        </w:rPr>
        <w:t>1 valid promo code and 1 invalid promo code are available if promo functionality is included in the release</w:t>
      </w:r>
      <w:r w:rsidR="006D4FE2">
        <w:rPr>
          <w:rFonts w:eastAsia="Times New Roman" w:cstheme="minorHAnsi"/>
          <w:sz w:val="24"/>
          <w:szCs w:val="24"/>
          <w:lang w:eastAsia="en-US"/>
        </w:rPr>
        <w:t>.</w:t>
      </w:r>
    </w:p>
    <w:p w14:paraId="6BE6359C" w14:textId="0A90E34E" w:rsidR="00FA1D8A" w:rsidRPr="00B63879" w:rsidRDefault="006D4FE2" w:rsidP="00FA1D8A">
      <w:pPr>
        <w:numPr>
          <w:ilvl w:val="0"/>
          <w:numId w:val="41"/>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T</w:t>
      </w:r>
      <w:r w:rsidR="00FA1D8A" w:rsidRPr="00B63879">
        <w:rPr>
          <w:rFonts w:eastAsia="Times New Roman" w:cstheme="minorHAnsi"/>
          <w:sz w:val="24"/>
          <w:szCs w:val="24"/>
          <w:lang w:eastAsia="en-US"/>
        </w:rPr>
        <w:t>he required tools are ready, including Playwright automation, API test support, accessibility tools, performance tools, and log inspection access</w:t>
      </w:r>
      <w:r>
        <w:rPr>
          <w:rFonts w:eastAsia="Times New Roman" w:cstheme="minorHAnsi"/>
          <w:sz w:val="24"/>
          <w:szCs w:val="24"/>
          <w:lang w:eastAsia="en-US"/>
        </w:rPr>
        <w:t>.</w:t>
      </w:r>
    </w:p>
    <w:p w14:paraId="79A3A3E5" w14:textId="7E6D4522" w:rsidR="00FA1D8A" w:rsidRPr="00B63879" w:rsidRDefault="006D4FE2" w:rsidP="00FA1D8A">
      <w:pPr>
        <w:numPr>
          <w:ilvl w:val="0"/>
          <w:numId w:val="41"/>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R</w:t>
      </w:r>
      <w:r w:rsidR="00FA1D8A" w:rsidRPr="00B63879">
        <w:rPr>
          <w:rFonts w:eastAsia="Times New Roman" w:cstheme="minorHAnsi"/>
          <w:sz w:val="24"/>
          <w:szCs w:val="24"/>
          <w:lang w:eastAsia="en-US"/>
        </w:rPr>
        <w:t>equirements, booking rules, and expected admin behavior have been reviewed by QA</w:t>
      </w:r>
      <w:r>
        <w:rPr>
          <w:rFonts w:eastAsia="Times New Roman" w:cstheme="minorHAnsi"/>
          <w:sz w:val="24"/>
          <w:szCs w:val="24"/>
          <w:lang w:eastAsia="en-US"/>
        </w:rPr>
        <w:t>.</w:t>
      </w:r>
      <w:r w:rsidR="00FA1D8A" w:rsidRPr="00B63879">
        <w:rPr>
          <w:rFonts w:eastAsia="Times New Roman" w:cstheme="minorHAnsi"/>
          <w:sz w:val="24"/>
          <w:szCs w:val="24"/>
          <w:lang w:eastAsia="en-US"/>
        </w:rPr>
        <w:t xml:space="preserve"> </w:t>
      </w:r>
    </w:p>
    <w:p w14:paraId="7D79FAB3" w14:textId="672B2D14" w:rsidR="001D5DA1" w:rsidRPr="00B63879" w:rsidRDefault="003D7003" w:rsidP="00FA1D8A">
      <w:pPr>
        <w:numPr>
          <w:ilvl w:val="0"/>
          <w:numId w:val="41"/>
        </w:numPr>
        <w:spacing w:before="100" w:beforeAutospacing="1" w:after="100" w:afterAutospacing="1" w:line="240" w:lineRule="auto"/>
        <w:rPr>
          <w:rFonts w:eastAsia="Times New Roman" w:cstheme="minorHAnsi"/>
          <w:sz w:val="24"/>
          <w:szCs w:val="24"/>
          <w:lang w:eastAsia="en-US"/>
        </w:rPr>
      </w:pPr>
      <w:r w:rsidRPr="00B63879">
        <w:rPr>
          <w:rFonts w:eastAsia="Times New Roman" w:cstheme="minorHAnsi"/>
          <w:sz w:val="24"/>
          <w:szCs w:val="24"/>
          <w:lang w:eastAsia="en-US"/>
        </w:rPr>
        <w:t>There</w:t>
      </w:r>
      <w:r w:rsidR="00FA1D8A" w:rsidRPr="00B63879">
        <w:rPr>
          <w:rFonts w:eastAsia="Times New Roman" w:cstheme="minorHAnsi"/>
          <w:sz w:val="24"/>
          <w:szCs w:val="24"/>
          <w:lang w:eastAsia="en-US"/>
        </w:rPr>
        <w:t xml:space="preserve"> are no open blockers that prevent meaningful testing of the </w:t>
      </w:r>
      <w:r w:rsidR="008A0885" w:rsidRPr="00B63879">
        <w:rPr>
          <w:rFonts w:eastAsia="Calibri" w:cstheme="minorHAnsi"/>
        </w:rPr>
        <w:t xml:space="preserve">schedule scan </w:t>
      </w:r>
      <w:r w:rsidR="00FA1D8A" w:rsidRPr="00B63879">
        <w:rPr>
          <w:rFonts w:eastAsia="Times New Roman" w:cstheme="minorHAnsi"/>
          <w:sz w:val="24"/>
          <w:szCs w:val="24"/>
          <w:lang w:eastAsia="en-US"/>
        </w:rPr>
        <w:t>flow</w:t>
      </w:r>
      <w:r w:rsidR="006D4FE2">
        <w:rPr>
          <w:rFonts w:eastAsia="Times New Roman" w:cstheme="minorHAnsi"/>
          <w:sz w:val="24"/>
          <w:szCs w:val="24"/>
          <w:lang w:eastAsia="en-US"/>
        </w:rPr>
        <w:t>.</w:t>
      </w:r>
    </w:p>
    <w:p w14:paraId="40D0BA48" w14:textId="41675558" w:rsidR="00D00861" w:rsidRPr="00B63879" w:rsidRDefault="00CA22BE" w:rsidP="0007292B">
      <w:pPr>
        <w:pStyle w:val="Heading1"/>
        <w:rPr>
          <w:rFonts w:asciiTheme="minorHAnsi" w:hAnsiTheme="minorHAnsi" w:cstheme="minorHAnsi"/>
        </w:rPr>
      </w:pPr>
      <w:bookmarkStart w:id="5" w:name="_Toc225111982"/>
      <w:r w:rsidRPr="00B63879">
        <w:rPr>
          <w:rFonts w:asciiTheme="minorHAnsi" w:eastAsia="Calibri" w:hAnsiTheme="minorHAnsi" w:cstheme="minorHAnsi"/>
        </w:rPr>
        <w:lastRenderedPageBreak/>
        <w:t>6</w:t>
      </w:r>
      <w:r w:rsidR="00EA26C7">
        <w:rPr>
          <w:rFonts w:asciiTheme="minorHAnsi" w:eastAsia="Calibri" w:hAnsiTheme="minorHAnsi" w:cstheme="minorHAnsi"/>
        </w:rPr>
        <w:t>.</w:t>
      </w:r>
      <w:r w:rsidR="00A46C45" w:rsidRPr="00B63879">
        <w:rPr>
          <w:rFonts w:asciiTheme="minorHAnsi" w:eastAsia="Calibri" w:hAnsiTheme="minorHAnsi" w:cstheme="minorHAnsi"/>
        </w:rPr>
        <w:t xml:space="preserve"> </w:t>
      </w:r>
      <w:r w:rsidR="0007292B" w:rsidRPr="00B63879">
        <w:rPr>
          <w:rFonts w:asciiTheme="minorHAnsi" w:eastAsia="Calibri" w:hAnsiTheme="minorHAnsi" w:cstheme="minorHAnsi"/>
        </w:rPr>
        <w:t>Exi</w:t>
      </w:r>
      <w:r w:rsidR="00A46C45" w:rsidRPr="00B63879">
        <w:rPr>
          <w:rFonts w:asciiTheme="minorHAnsi" w:eastAsia="Calibri" w:hAnsiTheme="minorHAnsi" w:cstheme="minorHAnsi"/>
        </w:rPr>
        <w:t>t Criteria</w:t>
      </w:r>
      <w:bookmarkEnd w:id="5"/>
    </w:p>
    <w:p w14:paraId="7A621747" w14:textId="4011EA0F" w:rsidR="002E54BA" w:rsidRPr="00B63879" w:rsidRDefault="002E54BA" w:rsidP="002E54BA">
      <w:pPr>
        <w:pStyle w:val="NormalWeb"/>
        <w:rPr>
          <w:rFonts w:asciiTheme="minorHAnsi" w:eastAsia="Calibri" w:hAnsiTheme="minorHAnsi" w:cstheme="minorHAnsi"/>
        </w:rPr>
      </w:pPr>
      <w:r w:rsidRPr="00B63879">
        <w:rPr>
          <w:rFonts w:asciiTheme="minorHAnsi" w:eastAsia="Calibri" w:hAnsiTheme="minorHAnsi" w:cstheme="minorHAnsi"/>
        </w:rPr>
        <w:t xml:space="preserve">Testing for the Ezra </w:t>
      </w:r>
      <w:r w:rsidR="008A0885" w:rsidRPr="00B63879">
        <w:rPr>
          <w:rFonts w:asciiTheme="minorHAnsi" w:eastAsia="Calibri" w:hAnsiTheme="minorHAnsi" w:cstheme="minorHAnsi"/>
        </w:rPr>
        <w:t xml:space="preserve">schedule scan </w:t>
      </w:r>
      <w:r w:rsidRPr="00B63879">
        <w:rPr>
          <w:rFonts w:asciiTheme="minorHAnsi" w:eastAsia="Calibri" w:hAnsiTheme="minorHAnsi" w:cstheme="minorHAnsi"/>
        </w:rPr>
        <w:t>flow can be considered complete when the team has enough evidence that the feature is stable, usable, and safe to release.</w:t>
      </w:r>
    </w:p>
    <w:p w14:paraId="2023F7BB" w14:textId="6EA450A2" w:rsidR="002E54BA" w:rsidRPr="00B63879" w:rsidRDefault="002E54BA" w:rsidP="002E54BA">
      <w:pPr>
        <w:pStyle w:val="NormalWeb"/>
        <w:rPr>
          <w:rFonts w:asciiTheme="minorHAnsi" w:eastAsia="Calibri" w:hAnsiTheme="minorHAnsi" w:cstheme="minorHAnsi"/>
        </w:rPr>
      </w:pPr>
      <w:r w:rsidRPr="00B63879">
        <w:rPr>
          <w:rFonts w:asciiTheme="minorHAnsi" w:eastAsia="Calibri" w:hAnsiTheme="minorHAnsi" w:cstheme="minorHAnsi"/>
        </w:rPr>
        <w:t xml:space="preserve">The following conditions should be met before QA </w:t>
      </w:r>
      <w:r w:rsidR="00A91F30" w:rsidRPr="00B63879">
        <w:rPr>
          <w:rFonts w:asciiTheme="minorHAnsi" w:eastAsia="Calibri" w:hAnsiTheme="minorHAnsi" w:cstheme="minorHAnsi"/>
        </w:rPr>
        <w:t>signs off</w:t>
      </w:r>
      <w:r w:rsidRPr="00B63879">
        <w:rPr>
          <w:rFonts w:asciiTheme="minorHAnsi" w:eastAsia="Calibri" w:hAnsiTheme="minorHAnsi" w:cstheme="minorHAnsi"/>
        </w:rPr>
        <w:t>:</w:t>
      </w:r>
    </w:p>
    <w:p w14:paraId="1EE37B01" w14:textId="273B669C" w:rsidR="002E54BA" w:rsidRPr="00B63879" w:rsidRDefault="0064227D" w:rsidP="002E54BA">
      <w:pPr>
        <w:pStyle w:val="NormalWeb"/>
        <w:numPr>
          <w:ilvl w:val="0"/>
          <w:numId w:val="98"/>
        </w:numPr>
        <w:rPr>
          <w:rFonts w:asciiTheme="minorHAnsi" w:eastAsia="Calibri" w:hAnsiTheme="minorHAnsi" w:cstheme="minorHAnsi"/>
        </w:rPr>
      </w:pPr>
      <w:r>
        <w:rPr>
          <w:rFonts w:asciiTheme="minorHAnsi" w:eastAsia="Calibri" w:hAnsiTheme="minorHAnsi" w:cstheme="minorHAnsi"/>
        </w:rPr>
        <w:t>A</w:t>
      </w:r>
      <w:r w:rsidR="002E54BA" w:rsidRPr="00B63879">
        <w:rPr>
          <w:rFonts w:asciiTheme="minorHAnsi" w:eastAsia="Calibri" w:hAnsiTheme="minorHAnsi" w:cstheme="minorHAnsi"/>
        </w:rPr>
        <w:t>ll planned critical and high-priority test cases have been executed</w:t>
      </w:r>
      <w:r w:rsidR="00657943">
        <w:rPr>
          <w:rFonts w:asciiTheme="minorHAnsi" w:eastAsia="Calibri" w:hAnsiTheme="minorHAnsi" w:cstheme="minorHAnsi"/>
        </w:rPr>
        <w:t>.</w:t>
      </w:r>
    </w:p>
    <w:p w14:paraId="17F2A670" w14:textId="47537DC9" w:rsidR="002E54BA" w:rsidRPr="00B63879" w:rsidRDefault="0064227D" w:rsidP="002E54BA">
      <w:pPr>
        <w:pStyle w:val="NormalWeb"/>
        <w:numPr>
          <w:ilvl w:val="0"/>
          <w:numId w:val="98"/>
        </w:numPr>
        <w:rPr>
          <w:rFonts w:asciiTheme="minorHAnsi" w:eastAsia="Calibri" w:hAnsiTheme="minorHAnsi" w:cstheme="minorHAnsi"/>
        </w:rPr>
      </w:pPr>
      <w:r>
        <w:rPr>
          <w:rFonts w:asciiTheme="minorHAnsi" w:eastAsia="Calibri" w:hAnsiTheme="minorHAnsi" w:cstheme="minorHAnsi"/>
        </w:rPr>
        <w:t>A</w:t>
      </w:r>
      <w:r w:rsidR="002E54BA" w:rsidRPr="00B63879">
        <w:rPr>
          <w:rFonts w:asciiTheme="minorHAnsi" w:eastAsia="Calibri" w:hAnsiTheme="minorHAnsi" w:cstheme="minorHAnsi"/>
        </w:rPr>
        <w:t xml:space="preserve">ll core </w:t>
      </w:r>
      <w:r w:rsidR="003D26E7">
        <w:rPr>
          <w:rFonts w:asciiTheme="minorHAnsi" w:eastAsia="Calibri" w:hAnsiTheme="minorHAnsi" w:cstheme="minorHAnsi"/>
        </w:rPr>
        <w:t>scheduling</w:t>
      </w:r>
      <w:r w:rsidR="002E54BA" w:rsidRPr="00B63879">
        <w:rPr>
          <w:rFonts w:asciiTheme="minorHAnsi" w:eastAsia="Calibri" w:hAnsiTheme="minorHAnsi" w:cstheme="minorHAnsi"/>
        </w:rPr>
        <w:t xml:space="preserve"> journeys pass for: </w:t>
      </w:r>
    </w:p>
    <w:p w14:paraId="52E7DEB1" w14:textId="0E60E195" w:rsidR="002E54BA" w:rsidRPr="00B63879" w:rsidRDefault="0064227D" w:rsidP="002E54BA">
      <w:pPr>
        <w:pStyle w:val="NormalWeb"/>
        <w:numPr>
          <w:ilvl w:val="1"/>
          <w:numId w:val="98"/>
        </w:numPr>
        <w:rPr>
          <w:rFonts w:asciiTheme="minorHAnsi" w:eastAsia="Calibri" w:hAnsiTheme="minorHAnsi" w:cstheme="minorHAnsi"/>
        </w:rPr>
      </w:pPr>
      <w:r>
        <w:rPr>
          <w:rFonts w:asciiTheme="minorHAnsi" w:eastAsia="Calibri" w:hAnsiTheme="minorHAnsi" w:cstheme="minorHAnsi"/>
        </w:rPr>
        <w:t>S</w:t>
      </w:r>
      <w:r w:rsidR="002E54BA" w:rsidRPr="00B63879">
        <w:rPr>
          <w:rFonts w:asciiTheme="minorHAnsi" w:eastAsia="Calibri" w:hAnsiTheme="minorHAnsi" w:cstheme="minorHAnsi"/>
        </w:rPr>
        <w:t xml:space="preserve">igned-in user </w:t>
      </w:r>
    </w:p>
    <w:p w14:paraId="24571B7F" w14:textId="5B03A9BC" w:rsidR="002E54BA" w:rsidRPr="00B63879" w:rsidRDefault="0064227D" w:rsidP="002E54BA">
      <w:pPr>
        <w:pStyle w:val="NormalWeb"/>
        <w:numPr>
          <w:ilvl w:val="1"/>
          <w:numId w:val="98"/>
        </w:numPr>
        <w:rPr>
          <w:rFonts w:asciiTheme="minorHAnsi" w:eastAsia="Calibri" w:hAnsiTheme="minorHAnsi" w:cstheme="minorHAnsi"/>
        </w:rPr>
      </w:pPr>
      <w:r>
        <w:rPr>
          <w:rFonts w:asciiTheme="minorHAnsi" w:eastAsia="Calibri" w:hAnsiTheme="minorHAnsi" w:cstheme="minorHAnsi"/>
        </w:rPr>
        <w:t>N</w:t>
      </w:r>
      <w:r w:rsidR="002E54BA" w:rsidRPr="00B63879">
        <w:rPr>
          <w:rFonts w:asciiTheme="minorHAnsi" w:eastAsia="Calibri" w:hAnsiTheme="minorHAnsi" w:cstheme="minorHAnsi"/>
        </w:rPr>
        <w:t xml:space="preserve">ew user during sign-up </w:t>
      </w:r>
    </w:p>
    <w:p w14:paraId="3CC69FE5" w14:textId="64B4C068" w:rsidR="002E54BA" w:rsidRPr="00B63879" w:rsidRDefault="0064227D" w:rsidP="002E54BA">
      <w:pPr>
        <w:pStyle w:val="NormalWeb"/>
        <w:numPr>
          <w:ilvl w:val="1"/>
          <w:numId w:val="98"/>
        </w:numPr>
        <w:rPr>
          <w:rFonts w:asciiTheme="minorHAnsi" w:eastAsia="Calibri" w:hAnsiTheme="minorHAnsi" w:cstheme="minorHAnsi"/>
        </w:rPr>
      </w:pPr>
      <w:r>
        <w:rPr>
          <w:rFonts w:asciiTheme="minorHAnsi" w:eastAsia="Calibri" w:hAnsiTheme="minorHAnsi" w:cstheme="minorHAnsi"/>
        </w:rPr>
        <w:t>A</w:t>
      </w:r>
      <w:r w:rsidR="002E54BA" w:rsidRPr="00B63879">
        <w:rPr>
          <w:rFonts w:asciiTheme="minorHAnsi" w:eastAsia="Calibri" w:hAnsiTheme="minorHAnsi" w:cstheme="minorHAnsi"/>
        </w:rPr>
        <w:t xml:space="preserve">dmin booking on behalf of a client </w:t>
      </w:r>
    </w:p>
    <w:p w14:paraId="2AF0D5FB" w14:textId="16476443" w:rsidR="002E54BA" w:rsidRPr="00B63879" w:rsidRDefault="003A652F" w:rsidP="002E54BA">
      <w:pPr>
        <w:pStyle w:val="NormalWeb"/>
        <w:numPr>
          <w:ilvl w:val="0"/>
          <w:numId w:val="98"/>
        </w:numPr>
        <w:rPr>
          <w:rFonts w:asciiTheme="minorHAnsi" w:eastAsia="Calibri" w:hAnsiTheme="minorHAnsi" w:cstheme="minorHAnsi"/>
        </w:rPr>
      </w:pPr>
      <w:r>
        <w:rPr>
          <w:rFonts w:asciiTheme="minorHAnsi" w:eastAsia="Calibri" w:hAnsiTheme="minorHAnsi" w:cstheme="minorHAnsi"/>
        </w:rPr>
        <w:t>P</w:t>
      </w:r>
      <w:r w:rsidR="002E54BA" w:rsidRPr="00B63879">
        <w:rPr>
          <w:rFonts w:asciiTheme="minorHAnsi" w:eastAsia="Calibri" w:hAnsiTheme="minorHAnsi" w:cstheme="minorHAnsi"/>
        </w:rPr>
        <w:t>ayment has been verified successfully in Stripe test mode for the required scenarios</w:t>
      </w:r>
      <w:r w:rsidR="00657943">
        <w:rPr>
          <w:rFonts w:asciiTheme="minorHAnsi" w:eastAsia="Calibri" w:hAnsiTheme="minorHAnsi" w:cstheme="minorHAnsi"/>
        </w:rPr>
        <w:t>.</w:t>
      </w:r>
    </w:p>
    <w:p w14:paraId="744DC417" w14:textId="219AADE2" w:rsidR="002E54BA" w:rsidRPr="00B63879" w:rsidRDefault="003A652F" w:rsidP="002E54BA">
      <w:pPr>
        <w:pStyle w:val="NormalWeb"/>
        <w:numPr>
          <w:ilvl w:val="0"/>
          <w:numId w:val="98"/>
        </w:numPr>
        <w:rPr>
          <w:rFonts w:asciiTheme="minorHAnsi" w:eastAsia="Calibri" w:hAnsiTheme="minorHAnsi" w:cstheme="minorHAnsi"/>
        </w:rPr>
      </w:pPr>
      <w:r>
        <w:rPr>
          <w:rFonts w:asciiTheme="minorHAnsi" w:eastAsia="Calibri" w:hAnsiTheme="minorHAnsi" w:cstheme="minorHAnsi"/>
        </w:rPr>
        <w:t>B</w:t>
      </w:r>
      <w:r w:rsidR="002E54BA" w:rsidRPr="00B63879">
        <w:rPr>
          <w:rFonts w:asciiTheme="minorHAnsi" w:eastAsia="Calibri" w:hAnsiTheme="minorHAnsi" w:cstheme="minorHAnsi"/>
        </w:rPr>
        <w:t>ooking creation is confirmed after successful payment</w:t>
      </w:r>
      <w:r w:rsidR="00657943">
        <w:rPr>
          <w:rFonts w:asciiTheme="minorHAnsi" w:eastAsia="Calibri" w:hAnsiTheme="minorHAnsi" w:cstheme="minorHAnsi"/>
        </w:rPr>
        <w:t>.</w:t>
      </w:r>
    </w:p>
    <w:p w14:paraId="66689240" w14:textId="4C796C87" w:rsidR="002E54BA" w:rsidRPr="00B63879" w:rsidRDefault="00A91F30" w:rsidP="002E54BA">
      <w:pPr>
        <w:pStyle w:val="NormalWeb"/>
        <w:numPr>
          <w:ilvl w:val="0"/>
          <w:numId w:val="98"/>
        </w:numPr>
        <w:rPr>
          <w:rFonts w:asciiTheme="minorHAnsi" w:eastAsia="Calibri" w:hAnsiTheme="minorHAnsi" w:cstheme="minorHAnsi"/>
        </w:rPr>
      </w:pPr>
      <w:r w:rsidRPr="00B63879">
        <w:rPr>
          <w:rFonts w:asciiTheme="minorHAnsi" w:eastAsia="Calibri" w:hAnsiTheme="minorHAnsi" w:cstheme="minorHAnsi"/>
        </w:rPr>
        <w:t>There</w:t>
      </w:r>
      <w:r w:rsidR="002E54BA" w:rsidRPr="00B63879">
        <w:rPr>
          <w:rFonts w:asciiTheme="minorHAnsi" w:eastAsia="Calibri" w:hAnsiTheme="minorHAnsi" w:cstheme="minorHAnsi"/>
        </w:rPr>
        <w:t xml:space="preserve"> are no open critical or high-severity defects related to booking, scheduling,</w:t>
      </w:r>
      <w:r w:rsidR="00657943">
        <w:rPr>
          <w:rFonts w:asciiTheme="minorHAnsi" w:eastAsia="Calibri" w:hAnsiTheme="minorHAnsi" w:cstheme="minorHAnsi"/>
        </w:rPr>
        <w:t xml:space="preserve"> </w:t>
      </w:r>
      <w:r w:rsidR="002E54BA" w:rsidRPr="00B63879">
        <w:rPr>
          <w:rFonts w:asciiTheme="minorHAnsi" w:eastAsia="Calibri" w:hAnsiTheme="minorHAnsi" w:cstheme="minorHAnsi"/>
        </w:rPr>
        <w:t>payment, or data integrity unless they are explicitly accepted by product and engineering</w:t>
      </w:r>
      <w:r w:rsidR="00657943">
        <w:rPr>
          <w:rFonts w:asciiTheme="minorHAnsi" w:eastAsia="Calibri" w:hAnsiTheme="minorHAnsi" w:cstheme="minorHAnsi"/>
        </w:rPr>
        <w:t>.</w:t>
      </w:r>
    </w:p>
    <w:p w14:paraId="54BF90AB" w14:textId="247051F0" w:rsidR="002E54BA" w:rsidRPr="00B63879" w:rsidRDefault="003A652F" w:rsidP="002E54BA">
      <w:pPr>
        <w:pStyle w:val="NormalWeb"/>
        <w:numPr>
          <w:ilvl w:val="0"/>
          <w:numId w:val="98"/>
        </w:numPr>
        <w:rPr>
          <w:rFonts w:asciiTheme="minorHAnsi" w:eastAsia="Calibri" w:hAnsiTheme="minorHAnsi" w:cstheme="minorHAnsi"/>
        </w:rPr>
      </w:pPr>
      <w:r>
        <w:rPr>
          <w:rFonts w:asciiTheme="minorHAnsi" w:eastAsia="Calibri" w:hAnsiTheme="minorHAnsi" w:cstheme="minorHAnsi"/>
        </w:rPr>
        <w:t>A</w:t>
      </w:r>
      <w:r w:rsidR="002E54BA" w:rsidRPr="00B63879">
        <w:rPr>
          <w:rFonts w:asciiTheme="minorHAnsi" w:eastAsia="Calibri" w:hAnsiTheme="minorHAnsi" w:cstheme="minorHAnsi"/>
        </w:rPr>
        <w:t>ll fixed defects have been retested successfully</w:t>
      </w:r>
      <w:r w:rsidR="00657943">
        <w:rPr>
          <w:rFonts w:asciiTheme="minorHAnsi" w:eastAsia="Calibri" w:hAnsiTheme="minorHAnsi" w:cstheme="minorHAnsi"/>
        </w:rPr>
        <w:t>.</w:t>
      </w:r>
    </w:p>
    <w:p w14:paraId="541DCDC8" w14:textId="2EE3E5B6" w:rsidR="002E54BA" w:rsidRPr="00B63879" w:rsidRDefault="003A652F" w:rsidP="002E54BA">
      <w:pPr>
        <w:pStyle w:val="NormalWeb"/>
        <w:numPr>
          <w:ilvl w:val="0"/>
          <w:numId w:val="98"/>
        </w:numPr>
        <w:rPr>
          <w:rFonts w:asciiTheme="minorHAnsi" w:eastAsia="Calibri" w:hAnsiTheme="minorHAnsi" w:cstheme="minorHAnsi"/>
        </w:rPr>
      </w:pPr>
      <w:r>
        <w:rPr>
          <w:rFonts w:asciiTheme="minorHAnsi" w:eastAsia="Calibri" w:hAnsiTheme="minorHAnsi" w:cstheme="minorHAnsi"/>
        </w:rPr>
        <w:t>T</w:t>
      </w:r>
      <w:r w:rsidR="002E54BA" w:rsidRPr="00B63879">
        <w:rPr>
          <w:rFonts w:asciiTheme="minorHAnsi" w:eastAsia="Calibri" w:hAnsiTheme="minorHAnsi" w:cstheme="minorHAnsi"/>
        </w:rPr>
        <w:t>argeted regression has been completed for impacted areas</w:t>
      </w:r>
      <w:r w:rsidR="00657943">
        <w:rPr>
          <w:rFonts w:asciiTheme="minorHAnsi" w:eastAsia="Calibri" w:hAnsiTheme="minorHAnsi" w:cstheme="minorHAnsi"/>
        </w:rPr>
        <w:t>.</w:t>
      </w:r>
    </w:p>
    <w:p w14:paraId="166C4D72" w14:textId="5847C538" w:rsidR="002E54BA" w:rsidRPr="00B63879" w:rsidRDefault="00A91F30" w:rsidP="002E54BA">
      <w:pPr>
        <w:pStyle w:val="NormalWeb"/>
        <w:numPr>
          <w:ilvl w:val="0"/>
          <w:numId w:val="98"/>
        </w:numPr>
        <w:rPr>
          <w:rFonts w:asciiTheme="minorHAnsi" w:eastAsia="Calibri" w:hAnsiTheme="minorHAnsi" w:cstheme="minorHAnsi"/>
        </w:rPr>
      </w:pPr>
      <w:r w:rsidRPr="00B63879">
        <w:rPr>
          <w:rFonts w:asciiTheme="minorHAnsi" w:eastAsia="Calibri" w:hAnsiTheme="minorHAnsi" w:cstheme="minorHAnsi"/>
        </w:rPr>
        <w:t>There</w:t>
      </w:r>
      <w:r w:rsidR="002E54BA" w:rsidRPr="00B63879">
        <w:rPr>
          <w:rFonts w:asciiTheme="minorHAnsi" w:eastAsia="Calibri" w:hAnsiTheme="minorHAnsi" w:cstheme="minorHAnsi"/>
        </w:rPr>
        <w:t xml:space="preserve"> are no duplicate side effects such as duplicate charges, duplicate bookings, or repeated submissions creating inconsistent data</w:t>
      </w:r>
      <w:r w:rsidR="00657943">
        <w:rPr>
          <w:rFonts w:asciiTheme="minorHAnsi" w:eastAsia="Calibri" w:hAnsiTheme="minorHAnsi" w:cstheme="minorHAnsi"/>
        </w:rPr>
        <w:t>.</w:t>
      </w:r>
    </w:p>
    <w:p w14:paraId="53E3D572" w14:textId="6325B496" w:rsidR="002E54BA" w:rsidRPr="00B63879" w:rsidRDefault="003A652F" w:rsidP="002E54BA">
      <w:pPr>
        <w:pStyle w:val="NormalWeb"/>
        <w:numPr>
          <w:ilvl w:val="0"/>
          <w:numId w:val="98"/>
        </w:numPr>
        <w:rPr>
          <w:rFonts w:asciiTheme="minorHAnsi" w:eastAsia="Calibri" w:hAnsiTheme="minorHAnsi" w:cstheme="minorHAnsi"/>
        </w:rPr>
      </w:pPr>
      <w:r>
        <w:rPr>
          <w:rFonts w:asciiTheme="minorHAnsi" w:eastAsia="Calibri" w:hAnsiTheme="minorHAnsi" w:cstheme="minorHAnsi"/>
        </w:rPr>
        <w:t>T</w:t>
      </w:r>
      <w:r w:rsidR="002E54BA" w:rsidRPr="00B63879">
        <w:rPr>
          <w:rFonts w:asciiTheme="minorHAnsi" w:eastAsia="Calibri" w:hAnsiTheme="minorHAnsi" w:cstheme="minorHAnsi"/>
        </w:rPr>
        <w:t>here is no overbooking caused by slot selection or booking confirmation behavior</w:t>
      </w:r>
      <w:r w:rsidR="00657943">
        <w:rPr>
          <w:rFonts w:asciiTheme="minorHAnsi" w:eastAsia="Calibri" w:hAnsiTheme="minorHAnsi" w:cstheme="minorHAnsi"/>
        </w:rPr>
        <w:t>.</w:t>
      </w:r>
    </w:p>
    <w:p w14:paraId="668057BE" w14:textId="325DCA1A" w:rsidR="002E54BA" w:rsidRPr="00B63879" w:rsidRDefault="003A652F" w:rsidP="002E54BA">
      <w:pPr>
        <w:pStyle w:val="NormalWeb"/>
        <w:numPr>
          <w:ilvl w:val="0"/>
          <w:numId w:val="98"/>
        </w:numPr>
        <w:rPr>
          <w:rFonts w:asciiTheme="minorHAnsi" w:eastAsia="Calibri" w:hAnsiTheme="minorHAnsi" w:cstheme="minorHAnsi"/>
        </w:rPr>
      </w:pPr>
      <w:r>
        <w:rPr>
          <w:rFonts w:asciiTheme="minorHAnsi" w:eastAsia="Calibri" w:hAnsiTheme="minorHAnsi" w:cstheme="minorHAnsi"/>
        </w:rPr>
        <w:t>T</w:t>
      </w:r>
      <w:r w:rsidR="002E54BA" w:rsidRPr="00B63879">
        <w:rPr>
          <w:rFonts w:asciiTheme="minorHAnsi" w:eastAsia="Calibri" w:hAnsiTheme="minorHAnsi" w:cstheme="minorHAnsi"/>
        </w:rPr>
        <w:t>here are no RBAC or permission issues, especially in the admin workflow</w:t>
      </w:r>
      <w:r w:rsidR="00657943">
        <w:rPr>
          <w:rFonts w:asciiTheme="minorHAnsi" w:eastAsia="Calibri" w:hAnsiTheme="minorHAnsi" w:cstheme="minorHAnsi"/>
        </w:rPr>
        <w:t>.</w:t>
      </w:r>
    </w:p>
    <w:p w14:paraId="64B3125A" w14:textId="689829DE" w:rsidR="002E54BA" w:rsidRPr="00B63879" w:rsidRDefault="003A652F" w:rsidP="002E54BA">
      <w:pPr>
        <w:pStyle w:val="NormalWeb"/>
        <w:numPr>
          <w:ilvl w:val="0"/>
          <w:numId w:val="98"/>
        </w:numPr>
        <w:rPr>
          <w:rFonts w:asciiTheme="minorHAnsi" w:eastAsia="Calibri" w:hAnsiTheme="minorHAnsi" w:cstheme="minorHAnsi"/>
        </w:rPr>
      </w:pPr>
      <w:r>
        <w:rPr>
          <w:rFonts w:asciiTheme="minorHAnsi" w:eastAsia="Calibri" w:hAnsiTheme="minorHAnsi" w:cstheme="minorHAnsi"/>
        </w:rPr>
        <w:t>P</w:t>
      </w:r>
      <w:r w:rsidR="002E54BA" w:rsidRPr="00B63879">
        <w:rPr>
          <w:rFonts w:asciiTheme="minorHAnsi" w:eastAsia="Calibri" w:hAnsiTheme="minorHAnsi" w:cstheme="minorHAnsi"/>
        </w:rPr>
        <w:t>ayment and booking records can be reconciled correctly through logs or backend verification</w:t>
      </w:r>
      <w:r w:rsidR="00657943">
        <w:rPr>
          <w:rFonts w:asciiTheme="minorHAnsi" w:eastAsia="Calibri" w:hAnsiTheme="minorHAnsi" w:cstheme="minorHAnsi"/>
        </w:rPr>
        <w:t>.</w:t>
      </w:r>
    </w:p>
    <w:p w14:paraId="44D3E9FA" w14:textId="6295871C" w:rsidR="002E54BA" w:rsidRPr="00B63879" w:rsidRDefault="003A652F" w:rsidP="002E54BA">
      <w:pPr>
        <w:pStyle w:val="NormalWeb"/>
        <w:numPr>
          <w:ilvl w:val="0"/>
          <w:numId w:val="98"/>
        </w:numPr>
        <w:rPr>
          <w:rFonts w:asciiTheme="minorHAnsi" w:eastAsia="Calibri" w:hAnsiTheme="minorHAnsi" w:cstheme="minorHAnsi"/>
        </w:rPr>
      </w:pPr>
      <w:r>
        <w:rPr>
          <w:rFonts w:asciiTheme="minorHAnsi" w:eastAsia="Calibri" w:hAnsiTheme="minorHAnsi" w:cstheme="minorHAnsi"/>
        </w:rPr>
        <w:t>T</w:t>
      </w:r>
      <w:r w:rsidR="002E54BA" w:rsidRPr="00B63879">
        <w:rPr>
          <w:rFonts w:asciiTheme="minorHAnsi" w:eastAsia="Calibri" w:hAnsiTheme="minorHAnsi" w:cstheme="minorHAnsi"/>
        </w:rPr>
        <w:t>here is no unresolved accessibility issue in the critical booking path</w:t>
      </w:r>
      <w:r w:rsidR="00657943">
        <w:rPr>
          <w:rFonts w:asciiTheme="minorHAnsi" w:eastAsia="Calibri" w:hAnsiTheme="minorHAnsi" w:cstheme="minorHAnsi"/>
        </w:rPr>
        <w:t>.</w:t>
      </w:r>
    </w:p>
    <w:p w14:paraId="10C3E926" w14:textId="026B2277" w:rsidR="002E54BA" w:rsidRPr="00B63879" w:rsidRDefault="003A652F" w:rsidP="002E54BA">
      <w:pPr>
        <w:pStyle w:val="NormalWeb"/>
        <w:numPr>
          <w:ilvl w:val="0"/>
          <w:numId w:val="98"/>
        </w:numPr>
        <w:rPr>
          <w:rFonts w:asciiTheme="minorHAnsi" w:eastAsia="Calibri" w:hAnsiTheme="minorHAnsi" w:cstheme="minorHAnsi"/>
        </w:rPr>
      </w:pPr>
      <w:r>
        <w:rPr>
          <w:rFonts w:asciiTheme="minorHAnsi" w:eastAsia="Calibri" w:hAnsiTheme="minorHAnsi" w:cstheme="minorHAnsi"/>
        </w:rPr>
        <w:t>B</w:t>
      </w:r>
      <w:r w:rsidR="002E54BA" w:rsidRPr="00B63879">
        <w:rPr>
          <w:rFonts w:asciiTheme="minorHAnsi" w:eastAsia="Calibri" w:hAnsiTheme="minorHAnsi" w:cstheme="minorHAnsi"/>
        </w:rPr>
        <w:t>rowser, device, and responsiveness checks have been completed for the supported coverage</w:t>
      </w:r>
      <w:r w:rsidR="00657943">
        <w:rPr>
          <w:rFonts w:asciiTheme="minorHAnsi" w:eastAsia="Calibri" w:hAnsiTheme="minorHAnsi" w:cstheme="minorHAnsi"/>
        </w:rPr>
        <w:t>.</w:t>
      </w:r>
    </w:p>
    <w:p w14:paraId="46D41BAA" w14:textId="5A0E86C5" w:rsidR="002E54BA" w:rsidRPr="00B63879" w:rsidRDefault="003A652F" w:rsidP="002E54BA">
      <w:pPr>
        <w:pStyle w:val="NormalWeb"/>
        <w:numPr>
          <w:ilvl w:val="0"/>
          <w:numId w:val="98"/>
        </w:numPr>
        <w:rPr>
          <w:rFonts w:asciiTheme="minorHAnsi" w:eastAsia="Calibri" w:hAnsiTheme="minorHAnsi" w:cstheme="minorHAnsi"/>
        </w:rPr>
      </w:pPr>
      <w:r>
        <w:rPr>
          <w:rFonts w:asciiTheme="minorHAnsi" w:eastAsia="Calibri" w:hAnsiTheme="minorHAnsi" w:cstheme="minorHAnsi"/>
        </w:rPr>
        <w:t>P</w:t>
      </w:r>
      <w:r w:rsidR="002E54BA" w:rsidRPr="00B63879">
        <w:rPr>
          <w:rFonts w:asciiTheme="minorHAnsi" w:eastAsia="Calibri" w:hAnsiTheme="minorHAnsi" w:cstheme="minorHAnsi"/>
        </w:rPr>
        <w:t>erformance and reliability checks have been reviewed against the current QA targets, or any exceptions have been documented and accepted</w:t>
      </w:r>
      <w:r w:rsidR="00657943">
        <w:rPr>
          <w:rFonts w:asciiTheme="minorHAnsi" w:eastAsia="Calibri" w:hAnsiTheme="minorHAnsi" w:cstheme="minorHAnsi"/>
        </w:rPr>
        <w:t>.</w:t>
      </w:r>
    </w:p>
    <w:p w14:paraId="52361FD3" w14:textId="77777777" w:rsidR="002E54BA" w:rsidRPr="00B63879" w:rsidRDefault="002E54BA" w:rsidP="002E54BA">
      <w:pPr>
        <w:pStyle w:val="NormalWeb"/>
        <w:rPr>
          <w:rFonts w:asciiTheme="minorHAnsi" w:eastAsia="Calibri" w:hAnsiTheme="minorHAnsi" w:cstheme="minorHAnsi"/>
        </w:rPr>
      </w:pPr>
      <w:r w:rsidRPr="00B63879">
        <w:rPr>
          <w:rFonts w:asciiTheme="minorHAnsi" w:eastAsia="Calibri" w:hAnsiTheme="minorHAnsi" w:cstheme="minorHAnsi"/>
        </w:rPr>
        <w:t>The current working QA targets for release review are:</w:t>
      </w:r>
    </w:p>
    <w:p w14:paraId="016FBE0B" w14:textId="77777777" w:rsidR="002E54BA" w:rsidRPr="00B63879" w:rsidRDefault="002E54BA" w:rsidP="002E54BA">
      <w:pPr>
        <w:pStyle w:val="NormalWeb"/>
        <w:numPr>
          <w:ilvl w:val="0"/>
          <w:numId w:val="99"/>
        </w:numPr>
        <w:rPr>
          <w:rFonts w:asciiTheme="minorHAnsi" w:eastAsia="Calibri" w:hAnsiTheme="minorHAnsi" w:cstheme="minorHAnsi"/>
        </w:rPr>
      </w:pPr>
      <w:r w:rsidRPr="00B63879">
        <w:rPr>
          <w:rFonts w:asciiTheme="minorHAnsi" w:eastAsia="Calibri" w:hAnsiTheme="minorHAnsi" w:cstheme="minorHAnsi"/>
          <w:b/>
          <w:bCs/>
        </w:rPr>
        <w:t>Step 1 interactive load:</w:t>
      </w:r>
      <w:r w:rsidRPr="00B63879">
        <w:rPr>
          <w:rFonts w:asciiTheme="minorHAnsi" w:eastAsia="Calibri" w:hAnsiTheme="minorHAnsi" w:cstheme="minorHAnsi"/>
        </w:rPr>
        <w:t xml:space="preserve"> &lt;= 3.0 seconds p95 </w:t>
      </w:r>
    </w:p>
    <w:p w14:paraId="36DA5E0D" w14:textId="0EDA9D7A" w:rsidR="002E54BA" w:rsidRPr="00B63879" w:rsidRDefault="00503F01" w:rsidP="002E54BA">
      <w:pPr>
        <w:pStyle w:val="NormalWeb"/>
        <w:numPr>
          <w:ilvl w:val="0"/>
          <w:numId w:val="99"/>
        </w:numPr>
        <w:rPr>
          <w:rFonts w:asciiTheme="minorHAnsi" w:eastAsia="Calibri" w:hAnsiTheme="minorHAnsi" w:cstheme="minorHAnsi"/>
        </w:rPr>
      </w:pPr>
      <w:r>
        <w:rPr>
          <w:rFonts w:asciiTheme="minorHAnsi" w:eastAsia="Calibri" w:hAnsiTheme="minorHAnsi" w:cstheme="minorHAnsi"/>
          <w:b/>
          <w:bCs/>
        </w:rPr>
        <w:t>A</w:t>
      </w:r>
      <w:r w:rsidR="002E54BA" w:rsidRPr="00B63879">
        <w:rPr>
          <w:rFonts w:asciiTheme="minorHAnsi" w:eastAsia="Calibri" w:hAnsiTheme="minorHAnsi" w:cstheme="minorHAnsi"/>
          <w:b/>
          <w:bCs/>
        </w:rPr>
        <w:t>vailability fetch/render:</w:t>
      </w:r>
      <w:r w:rsidR="002E54BA" w:rsidRPr="00B63879">
        <w:rPr>
          <w:rFonts w:asciiTheme="minorHAnsi" w:eastAsia="Calibri" w:hAnsiTheme="minorHAnsi" w:cstheme="minorHAnsi"/>
        </w:rPr>
        <w:t xml:space="preserve"> &lt;= 2.0 seconds p95 </w:t>
      </w:r>
    </w:p>
    <w:p w14:paraId="7256D916" w14:textId="43BAFB12" w:rsidR="002E54BA" w:rsidRPr="00B63879" w:rsidRDefault="00503F01" w:rsidP="002E54BA">
      <w:pPr>
        <w:pStyle w:val="NormalWeb"/>
        <w:numPr>
          <w:ilvl w:val="0"/>
          <w:numId w:val="99"/>
        </w:numPr>
        <w:rPr>
          <w:rFonts w:asciiTheme="minorHAnsi" w:eastAsia="Calibri" w:hAnsiTheme="minorHAnsi" w:cstheme="minorHAnsi"/>
        </w:rPr>
      </w:pPr>
      <w:r>
        <w:rPr>
          <w:rFonts w:asciiTheme="minorHAnsi" w:eastAsia="Calibri" w:hAnsiTheme="minorHAnsi" w:cstheme="minorHAnsi"/>
          <w:b/>
          <w:bCs/>
        </w:rPr>
        <w:t>P</w:t>
      </w:r>
      <w:r w:rsidR="002E54BA" w:rsidRPr="00B63879">
        <w:rPr>
          <w:rFonts w:asciiTheme="minorHAnsi" w:eastAsia="Calibri" w:hAnsiTheme="minorHAnsi" w:cstheme="minorHAnsi"/>
          <w:b/>
          <w:bCs/>
        </w:rPr>
        <w:t>ayment submit to result:</w:t>
      </w:r>
      <w:r w:rsidR="002E54BA" w:rsidRPr="00B63879">
        <w:rPr>
          <w:rFonts w:asciiTheme="minorHAnsi" w:eastAsia="Calibri" w:hAnsiTheme="minorHAnsi" w:cstheme="minorHAnsi"/>
        </w:rPr>
        <w:t xml:space="preserve"> &lt;= 4.0 seconds p95 </w:t>
      </w:r>
    </w:p>
    <w:p w14:paraId="3DB35DA8" w14:textId="3D764099" w:rsidR="005C3F9B" w:rsidRPr="00B63879" w:rsidRDefault="00503F01" w:rsidP="003D0FC8">
      <w:pPr>
        <w:pStyle w:val="NormalWeb"/>
        <w:numPr>
          <w:ilvl w:val="0"/>
          <w:numId w:val="99"/>
        </w:numPr>
        <w:rPr>
          <w:rFonts w:asciiTheme="minorHAnsi" w:eastAsia="Calibri" w:hAnsiTheme="minorHAnsi" w:cstheme="minorHAnsi"/>
        </w:rPr>
      </w:pPr>
      <w:r>
        <w:rPr>
          <w:rFonts w:asciiTheme="minorHAnsi" w:eastAsia="Calibri" w:hAnsiTheme="minorHAnsi" w:cstheme="minorHAnsi"/>
          <w:b/>
          <w:bCs/>
        </w:rPr>
        <w:t>N</w:t>
      </w:r>
      <w:r w:rsidR="002E54BA" w:rsidRPr="00B63879">
        <w:rPr>
          <w:rFonts w:asciiTheme="minorHAnsi" w:eastAsia="Calibri" w:hAnsiTheme="minorHAnsi" w:cstheme="minorHAnsi"/>
          <w:b/>
          <w:bCs/>
        </w:rPr>
        <w:t>on-payment error rate under planned load:</w:t>
      </w:r>
      <w:r w:rsidR="002E54BA" w:rsidRPr="00B63879">
        <w:rPr>
          <w:rFonts w:asciiTheme="minorHAnsi" w:eastAsia="Calibri" w:hAnsiTheme="minorHAnsi" w:cstheme="minorHAnsi"/>
        </w:rPr>
        <w:t xml:space="preserve"> &lt; 1%</w:t>
      </w:r>
    </w:p>
    <w:p w14:paraId="4D1036C6" w14:textId="3441F00E" w:rsidR="00A77B77" w:rsidRPr="00B63879" w:rsidRDefault="00CA22BE" w:rsidP="00A77B77">
      <w:pPr>
        <w:pStyle w:val="Heading1"/>
        <w:tabs>
          <w:tab w:val="left" w:pos="1753"/>
        </w:tabs>
        <w:rPr>
          <w:rFonts w:asciiTheme="minorHAnsi" w:hAnsiTheme="minorHAnsi" w:cstheme="minorHAnsi"/>
        </w:rPr>
      </w:pPr>
      <w:bookmarkStart w:id="6" w:name="_Toc225111983"/>
      <w:r w:rsidRPr="00B63879">
        <w:rPr>
          <w:rFonts w:asciiTheme="minorHAnsi" w:hAnsiTheme="minorHAnsi" w:cstheme="minorHAnsi"/>
        </w:rPr>
        <w:lastRenderedPageBreak/>
        <w:t>7</w:t>
      </w:r>
      <w:r w:rsidR="00EA26C7">
        <w:rPr>
          <w:rFonts w:asciiTheme="minorHAnsi" w:hAnsiTheme="minorHAnsi" w:cstheme="minorHAnsi"/>
        </w:rPr>
        <w:t>.</w:t>
      </w:r>
      <w:r w:rsidR="00A77B77" w:rsidRPr="00B63879">
        <w:rPr>
          <w:rFonts w:asciiTheme="minorHAnsi" w:hAnsiTheme="minorHAnsi" w:cstheme="minorHAnsi"/>
        </w:rPr>
        <w:t xml:space="preserve">  Deliverables</w:t>
      </w:r>
      <w:bookmarkEnd w:id="6"/>
    </w:p>
    <w:p w14:paraId="25485C87" w14:textId="77777777" w:rsidR="002E54BA" w:rsidRPr="00B63879" w:rsidRDefault="002E54BA" w:rsidP="002E54BA">
      <w:pPr>
        <w:spacing w:before="100" w:beforeAutospacing="1" w:after="100" w:afterAutospacing="1" w:line="240" w:lineRule="auto"/>
        <w:rPr>
          <w:rFonts w:eastAsia="Times New Roman" w:cstheme="minorHAnsi"/>
          <w:sz w:val="24"/>
          <w:szCs w:val="24"/>
          <w:lang w:eastAsia="en-US"/>
        </w:rPr>
      </w:pPr>
      <w:r w:rsidRPr="00B63879">
        <w:rPr>
          <w:rFonts w:eastAsia="Times New Roman" w:cstheme="minorHAnsi"/>
          <w:sz w:val="24"/>
          <w:szCs w:val="24"/>
          <w:lang w:eastAsia="en-US"/>
        </w:rPr>
        <w:t>The expected deliverables for this test effort are:</w:t>
      </w:r>
    </w:p>
    <w:p w14:paraId="641266CE" w14:textId="0B8ACB9E" w:rsidR="002E54BA" w:rsidRPr="00B63879" w:rsidRDefault="00657943" w:rsidP="002E54BA">
      <w:pPr>
        <w:numPr>
          <w:ilvl w:val="0"/>
          <w:numId w:val="41"/>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C</w:t>
      </w:r>
      <w:r w:rsidR="002E54BA" w:rsidRPr="00B63879">
        <w:rPr>
          <w:rFonts w:eastAsia="Times New Roman" w:cstheme="minorHAnsi"/>
          <w:sz w:val="24"/>
          <w:szCs w:val="24"/>
          <w:lang w:eastAsia="en-US"/>
        </w:rPr>
        <w:t>ompleted test plan document</w:t>
      </w:r>
      <w:r>
        <w:rPr>
          <w:rFonts w:eastAsia="Times New Roman" w:cstheme="minorHAnsi"/>
          <w:sz w:val="24"/>
          <w:szCs w:val="24"/>
          <w:lang w:eastAsia="en-US"/>
        </w:rPr>
        <w:t>.</w:t>
      </w:r>
    </w:p>
    <w:p w14:paraId="30FEDCC8" w14:textId="0B2BAC97" w:rsidR="002E54BA" w:rsidRPr="00B63879" w:rsidRDefault="00657943" w:rsidP="002E54BA">
      <w:pPr>
        <w:numPr>
          <w:ilvl w:val="0"/>
          <w:numId w:val="41"/>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D</w:t>
      </w:r>
      <w:r w:rsidR="002E54BA" w:rsidRPr="00B63879">
        <w:rPr>
          <w:rFonts w:eastAsia="Times New Roman" w:cstheme="minorHAnsi"/>
          <w:sz w:val="24"/>
          <w:szCs w:val="24"/>
          <w:lang w:eastAsia="en-US"/>
        </w:rPr>
        <w:t>etailed test cases with steps and expected results</w:t>
      </w:r>
      <w:r>
        <w:rPr>
          <w:rFonts w:eastAsia="Times New Roman" w:cstheme="minorHAnsi"/>
          <w:sz w:val="24"/>
          <w:szCs w:val="24"/>
          <w:lang w:eastAsia="en-US"/>
        </w:rPr>
        <w:t>.</w:t>
      </w:r>
    </w:p>
    <w:p w14:paraId="3C68A65E" w14:textId="5EE59BF6" w:rsidR="002E54BA" w:rsidRPr="00B63879" w:rsidRDefault="00657943" w:rsidP="002E54BA">
      <w:pPr>
        <w:numPr>
          <w:ilvl w:val="0"/>
          <w:numId w:val="41"/>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P</w:t>
      </w:r>
      <w:r w:rsidR="002E54BA" w:rsidRPr="00B63879">
        <w:rPr>
          <w:rFonts w:eastAsia="Times New Roman" w:cstheme="minorHAnsi"/>
          <w:sz w:val="24"/>
          <w:szCs w:val="24"/>
          <w:lang w:eastAsia="en-US"/>
        </w:rPr>
        <w:t>rioritized list of critical business-risk test cases</w:t>
      </w:r>
      <w:r>
        <w:rPr>
          <w:rFonts w:eastAsia="Times New Roman" w:cstheme="minorHAnsi"/>
          <w:sz w:val="24"/>
          <w:szCs w:val="24"/>
          <w:lang w:eastAsia="en-US"/>
        </w:rPr>
        <w:t>.</w:t>
      </w:r>
    </w:p>
    <w:p w14:paraId="15C34974" w14:textId="2EC156C5" w:rsidR="002E54BA" w:rsidRPr="00B63879" w:rsidRDefault="00657943" w:rsidP="002E54BA">
      <w:pPr>
        <w:numPr>
          <w:ilvl w:val="0"/>
          <w:numId w:val="41"/>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P</w:t>
      </w:r>
      <w:r w:rsidR="002E54BA" w:rsidRPr="00B63879">
        <w:rPr>
          <w:rFonts w:eastAsia="Times New Roman" w:cstheme="minorHAnsi"/>
          <w:sz w:val="24"/>
          <w:szCs w:val="24"/>
          <w:lang w:eastAsia="en-US"/>
        </w:rPr>
        <w:t>repared test data list, including payment test data</w:t>
      </w:r>
      <w:r>
        <w:rPr>
          <w:rFonts w:eastAsia="Times New Roman" w:cstheme="minorHAnsi"/>
          <w:sz w:val="24"/>
          <w:szCs w:val="24"/>
          <w:lang w:eastAsia="en-US"/>
        </w:rPr>
        <w:t>.</w:t>
      </w:r>
    </w:p>
    <w:p w14:paraId="7FE5B0CB" w14:textId="7CCD10C9" w:rsidR="002E54BA" w:rsidRPr="00B63879" w:rsidRDefault="00657943" w:rsidP="002E54BA">
      <w:pPr>
        <w:numPr>
          <w:ilvl w:val="0"/>
          <w:numId w:val="41"/>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A</w:t>
      </w:r>
      <w:r w:rsidR="002E54BA" w:rsidRPr="00B63879">
        <w:rPr>
          <w:rFonts w:eastAsia="Times New Roman" w:cstheme="minorHAnsi"/>
          <w:sz w:val="24"/>
          <w:szCs w:val="24"/>
          <w:lang w:eastAsia="en-US"/>
        </w:rPr>
        <w:t>utomation coverage for agreed Playwright scenarios</w:t>
      </w:r>
      <w:r>
        <w:rPr>
          <w:rFonts w:eastAsia="Times New Roman" w:cstheme="minorHAnsi"/>
          <w:sz w:val="24"/>
          <w:szCs w:val="24"/>
          <w:lang w:eastAsia="en-US"/>
        </w:rPr>
        <w:t>.</w:t>
      </w:r>
    </w:p>
    <w:p w14:paraId="29BC4ACB" w14:textId="1EE4BBC9" w:rsidR="002E54BA" w:rsidRPr="00B63879" w:rsidRDefault="00657943" w:rsidP="002E54BA">
      <w:pPr>
        <w:numPr>
          <w:ilvl w:val="0"/>
          <w:numId w:val="41"/>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Te</w:t>
      </w:r>
      <w:r w:rsidR="002E54BA" w:rsidRPr="00B63879">
        <w:rPr>
          <w:rFonts w:eastAsia="Times New Roman" w:cstheme="minorHAnsi"/>
          <w:sz w:val="24"/>
          <w:szCs w:val="24"/>
          <w:lang w:eastAsia="en-US"/>
        </w:rPr>
        <w:t>st execution report showing passed, failed, blocked, and not-run cases</w:t>
      </w:r>
      <w:r>
        <w:rPr>
          <w:rFonts w:eastAsia="Times New Roman" w:cstheme="minorHAnsi"/>
          <w:sz w:val="24"/>
          <w:szCs w:val="24"/>
          <w:lang w:eastAsia="en-US"/>
        </w:rPr>
        <w:t>.</w:t>
      </w:r>
    </w:p>
    <w:p w14:paraId="378E08B7" w14:textId="3DAB9A92" w:rsidR="002E54BA" w:rsidRPr="00B63879" w:rsidRDefault="00657943" w:rsidP="002E54BA">
      <w:pPr>
        <w:numPr>
          <w:ilvl w:val="0"/>
          <w:numId w:val="41"/>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D</w:t>
      </w:r>
      <w:r w:rsidR="002E54BA" w:rsidRPr="00B63879">
        <w:rPr>
          <w:rFonts w:eastAsia="Times New Roman" w:cstheme="minorHAnsi"/>
          <w:sz w:val="24"/>
          <w:szCs w:val="24"/>
          <w:lang w:eastAsia="en-US"/>
        </w:rPr>
        <w:t>efect log with severity, priority, and status</w:t>
      </w:r>
      <w:r>
        <w:rPr>
          <w:rFonts w:eastAsia="Times New Roman" w:cstheme="minorHAnsi"/>
          <w:sz w:val="24"/>
          <w:szCs w:val="24"/>
          <w:lang w:eastAsia="en-US"/>
        </w:rPr>
        <w:t>.</w:t>
      </w:r>
    </w:p>
    <w:p w14:paraId="5EF12C72" w14:textId="60599ED1" w:rsidR="002E54BA" w:rsidRPr="00B63879" w:rsidRDefault="00657943" w:rsidP="002E54BA">
      <w:pPr>
        <w:numPr>
          <w:ilvl w:val="0"/>
          <w:numId w:val="41"/>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A</w:t>
      </w:r>
      <w:r w:rsidR="002E54BA" w:rsidRPr="00B63879">
        <w:rPr>
          <w:rFonts w:eastAsia="Times New Roman" w:cstheme="minorHAnsi"/>
          <w:sz w:val="24"/>
          <w:szCs w:val="24"/>
          <w:lang w:eastAsia="en-US"/>
        </w:rPr>
        <w:t>ccessibility, compatibility, and performance test results</w:t>
      </w:r>
      <w:r>
        <w:rPr>
          <w:rFonts w:eastAsia="Times New Roman" w:cstheme="minorHAnsi"/>
          <w:sz w:val="24"/>
          <w:szCs w:val="24"/>
          <w:lang w:eastAsia="en-US"/>
        </w:rPr>
        <w:t>.</w:t>
      </w:r>
    </w:p>
    <w:p w14:paraId="3792A77F" w14:textId="723037A6" w:rsidR="00ED2DC3" w:rsidRPr="00B63879" w:rsidRDefault="00657943" w:rsidP="002E54BA">
      <w:pPr>
        <w:numPr>
          <w:ilvl w:val="0"/>
          <w:numId w:val="41"/>
        </w:numPr>
        <w:spacing w:before="100" w:beforeAutospacing="1" w:after="100" w:afterAutospacing="1" w:line="240" w:lineRule="auto"/>
        <w:rPr>
          <w:rFonts w:eastAsia="Times New Roman" w:cstheme="minorHAnsi"/>
          <w:sz w:val="24"/>
          <w:szCs w:val="24"/>
          <w:lang w:eastAsia="en-US"/>
        </w:rPr>
      </w:pPr>
      <w:r>
        <w:rPr>
          <w:rFonts w:eastAsia="Times New Roman" w:cstheme="minorHAnsi"/>
          <w:sz w:val="24"/>
          <w:szCs w:val="24"/>
          <w:lang w:eastAsia="en-US"/>
        </w:rPr>
        <w:t>F</w:t>
      </w:r>
      <w:r w:rsidR="002E54BA" w:rsidRPr="00B63879">
        <w:rPr>
          <w:rFonts w:eastAsia="Times New Roman" w:cstheme="minorHAnsi"/>
          <w:sz w:val="24"/>
          <w:szCs w:val="24"/>
          <w:lang w:eastAsia="en-US"/>
        </w:rPr>
        <w:t>inal QA summary with release recommendation</w:t>
      </w:r>
      <w:r>
        <w:rPr>
          <w:rFonts w:eastAsia="Times New Roman" w:cstheme="minorHAnsi"/>
          <w:sz w:val="24"/>
          <w:szCs w:val="24"/>
          <w:lang w:eastAsia="en-US"/>
        </w:rPr>
        <w:t>.</w:t>
      </w:r>
    </w:p>
    <w:p w14:paraId="50D0C530" w14:textId="60A30FD1" w:rsidR="00A77B77" w:rsidRPr="00B63879" w:rsidRDefault="00CA22BE" w:rsidP="00A77B77">
      <w:pPr>
        <w:pStyle w:val="Heading1"/>
        <w:tabs>
          <w:tab w:val="left" w:pos="1753"/>
        </w:tabs>
        <w:rPr>
          <w:rFonts w:asciiTheme="minorHAnsi" w:hAnsiTheme="minorHAnsi" w:cstheme="minorHAnsi"/>
        </w:rPr>
      </w:pPr>
      <w:bookmarkStart w:id="7" w:name="_Toc292986781"/>
      <w:bookmarkStart w:id="8" w:name="_Toc225111984"/>
      <w:r w:rsidRPr="00B63879">
        <w:rPr>
          <w:rFonts w:asciiTheme="minorHAnsi" w:hAnsiTheme="minorHAnsi" w:cstheme="minorHAnsi"/>
        </w:rPr>
        <w:t>8</w:t>
      </w:r>
      <w:r w:rsidR="00EA26C7">
        <w:rPr>
          <w:rFonts w:asciiTheme="minorHAnsi" w:hAnsiTheme="minorHAnsi" w:cstheme="minorHAnsi"/>
        </w:rPr>
        <w:t>.</w:t>
      </w:r>
      <w:r w:rsidR="00A77B77" w:rsidRPr="00B63879">
        <w:rPr>
          <w:rFonts w:asciiTheme="minorHAnsi" w:hAnsiTheme="minorHAnsi" w:cstheme="minorHAnsi"/>
        </w:rPr>
        <w:t xml:space="preserve">  Test Execution Process</w:t>
      </w:r>
      <w:bookmarkEnd w:id="7"/>
      <w:bookmarkEnd w:id="8"/>
    </w:p>
    <w:p w14:paraId="103206F2" w14:textId="77777777" w:rsidR="00963090" w:rsidRPr="00B63879" w:rsidRDefault="00963090" w:rsidP="00963090">
      <w:pPr>
        <w:pStyle w:val="NormalWeb"/>
        <w:rPr>
          <w:rFonts w:asciiTheme="minorHAnsi" w:eastAsia="Calibri" w:hAnsiTheme="minorHAnsi" w:cstheme="minorHAnsi"/>
        </w:rPr>
      </w:pPr>
      <w:r w:rsidRPr="00B63879">
        <w:rPr>
          <w:rFonts w:asciiTheme="minorHAnsi" w:eastAsia="Calibri" w:hAnsiTheme="minorHAnsi" w:cstheme="minorHAnsi"/>
        </w:rPr>
        <w:t>Test execution will follow a structured order so that the highest-risk areas are covered first.</w:t>
      </w:r>
    </w:p>
    <w:p w14:paraId="6A4134D3" w14:textId="77777777" w:rsidR="00963090" w:rsidRPr="00B63879" w:rsidRDefault="00963090" w:rsidP="00963090">
      <w:pPr>
        <w:pStyle w:val="NormalWeb"/>
        <w:rPr>
          <w:rFonts w:asciiTheme="minorHAnsi" w:eastAsia="Calibri" w:hAnsiTheme="minorHAnsi" w:cstheme="minorHAnsi"/>
          <w:b/>
          <w:bCs/>
        </w:rPr>
      </w:pPr>
      <w:r w:rsidRPr="00B63879">
        <w:rPr>
          <w:rFonts w:asciiTheme="minorHAnsi" w:eastAsia="Calibri" w:hAnsiTheme="minorHAnsi" w:cstheme="minorHAnsi"/>
          <w:b/>
          <w:bCs/>
        </w:rPr>
        <w:t>1. Environment and data validation</w:t>
      </w:r>
    </w:p>
    <w:p w14:paraId="6294645B" w14:textId="77777777" w:rsidR="00963090" w:rsidRPr="00B63879" w:rsidRDefault="00963090" w:rsidP="00963090">
      <w:pPr>
        <w:pStyle w:val="NormalWeb"/>
        <w:rPr>
          <w:rFonts w:asciiTheme="minorHAnsi" w:eastAsia="Calibri" w:hAnsiTheme="minorHAnsi" w:cstheme="minorHAnsi"/>
        </w:rPr>
      </w:pPr>
      <w:r w:rsidRPr="00B63879">
        <w:rPr>
          <w:rFonts w:asciiTheme="minorHAnsi" w:eastAsia="Calibri" w:hAnsiTheme="minorHAnsi" w:cstheme="minorHAnsi"/>
        </w:rPr>
        <w:t>Before formal execution starts, QA will confirm that the environment is stable and that all required test data is present. This includes seeded centers, availability, scan types, promo codes, Stripe test mode, prepared accounts, and access to logs and analytics.</w:t>
      </w:r>
    </w:p>
    <w:p w14:paraId="71DAF1DD" w14:textId="77777777" w:rsidR="00963090" w:rsidRPr="00B63879" w:rsidRDefault="00963090" w:rsidP="00963090">
      <w:pPr>
        <w:pStyle w:val="NormalWeb"/>
        <w:rPr>
          <w:rFonts w:asciiTheme="minorHAnsi" w:eastAsia="Calibri" w:hAnsiTheme="minorHAnsi" w:cstheme="minorHAnsi"/>
          <w:b/>
          <w:bCs/>
        </w:rPr>
      </w:pPr>
      <w:r w:rsidRPr="00B63879">
        <w:rPr>
          <w:rFonts w:asciiTheme="minorHAnsi" w:eastAsia="Calibri" w:hAnsiTheme="minorHAnsi" w:cstheme="minorHAnsi"/>
          <w:b/>
          <w:bCs/>
        </w:rPr>
        <w:t>2. Smoke testing</w:t>
      </w:r>
    </w:p>
    <w:p w14:paraId="777DA052" w14:textId="73E32FAD" w:rsidR="00963090" w:rsidRPr="00B63879" w:rsidRDefault="00963090" w:rsidP="00963090">
      <w:pPr>
        <w:pStyle w:val="NormalWeb"/>
        <w:rPr>
          <w:rFonts w:asciiTheme="minorHAnsi" w:eastAsia="Calibri" w:hAnsiTheme="minorHAnsi" w:cstheme="minorHAnsi"/>
        </w:rPr>
      </w:pPr>
      <w:r w:rsidRPr="00B63879">
        <w:rPr>
          <w:rFonts w:asciiTheme="minorHAnsi" w:eastAsia="Calibri" w:hAnsiTheme="minorHAnsi" w:cstheme="minorHAnsi"/>
        </w:rPr>
        <w:t xml:space="preserve">A quick smoke pass will confirm that the </w:t>
      </w:r>
      <w:r w:rsidR="008A0885" w:rsidRPr="00B63879">
        <w:rPr>
          <w:rFonts w:asciiTheme="minorHAnsi" w:eastAsia="Calibri" w:hAnsiTheme="minorHAnsi" w:cstheme="minorHAnsi"/>
        </w:rPr>
        <w:t xml:space="preserve">schedule scan </w:t>
      </w:r>
      <w:r w:rsidRPr="00B63879">
        <w:rPr>
          <w:rFonts w:asciiTheme="minorHAnsi" w:eastAsia="Calibri" w:hAnsiTheme="minorHAnsi" w:cstheme="minorHAnsi"/>
        </w:rPr>
        <w:t>flow is reachable and usable. This includes:</w:t>
      </w:r>
    </w:p>
    <w:p w14:paraId="297C5F81" w14:textId="77777777" w:rsidR="00963090" w:rsidRPr="00B63879" w:rsidRDefault="00963090" w:rsidP="00963090">
      <w:pPr>
        <w:pStyle w:val="NormalWeb"/>
        <w:numPr>
          <w:ilvl w:val="0"/>
          <w:numId w:val="101"/>
        </w:numPr>
        <w:rPr>
          <w:rFonts w:asciiTheme="minorHAnsi" w:eastAsia="Calibri" w:hAnsiTheme="minorHAnsi" w:cstheme="minorHAnsi"/>
        </w:rPr>
      </w:pPr>
      <w:r w:rsidRPr="00B63879">
        <w:rPr>
          <w:rFonts w:asciiTheme="minorHAnsi" w:eastAsia="Calibri" w:hAnsiTheme="minorHAnsi" w:cstheme="minorHAnsi"/>
        </w:rPr>
        <w:t xml:space="preserve">Step 1 loads correctly </w:t>
      </w:r>
    </w:p>
    <w:p w14:paraId="23689921" w14:textId="77777777" w:rsidR="00963090" w:rsidRPr="00B63879" w:rsidRDefault="00963090" w:rsidP="00963090">
      <w:pPr>
        <w:pStyle w:val="NormalWeb"/>
        <w:numPr>
          <w:ilvl w:val="0"/>
          <w:numId w:val="101"/>
        </w:numPr>
        <w:rPr>
          <w:rFonts w:asciiTheme="minorHAnsi" w:eastAsia="Calibri" w:hAnsiTheme="minorHAnsi" w:cstheme="minorHAnsi"/>
        </w:rPr>
      </w:pPr>
      <w:r w:rsidRPr="00B63879">
        <w:rPr>
          <w:rFonts w:asciiTheme="minorHAnsi" w:eastAsia="Calibri" w:hAnsiTheme="minorHAnsi" w:cstheme="minorHAnsi"/>
        </w:rPr>
        <w:t xml:space="preserve">Step 2 returns centers and availability </w:t>
      </w:r>
    </w:p>
    <w:p w14:paraId="7EC7427A" w14:textId="77777777" w:rsidR="00963090" w:rsidRPr="00B63879" w:rsidRDefault="00963090" w:rsidP="00963090">
      <w:pPr>
        <w:pStyle w:val="NormalWeb"/>
        <w:numPr>
          <w:ilvl w:val="0"/>
          <w:numId w:val="101"/>
        </w:numPr>
        <w:rPr>
          <w:rFonts w:asciiTheme="minorHAnsi" w:eastAsia="Calibri" w:hAnsiTheme="minorHAnsi" w:cstheme="minorHAnsi"/>
        </w:rPr>
      </w:pPr>
      <w:r w:rsidRPr="00B63879">
        <w:rPr>
          <w:rFonts w:asciiTheme="minorHAnsi" w:eastAsia="Calibri" w:hAnsiTheme="minorHAnsi" w:cstheme="minorHAnsi"/>
        </w:rPr>
        <w:t xml:space="preserve">Step 3 shows payment options </w:t>
      </w:r>
    </w:p>
    <w:p w14:paraId="3D4E4B11" w14:textId="14503771" w:rsidR="00963090" w:rsidRPr="00B63879" w:rsidRDefault="00503F01" w:rsidP="00963090">
      <w:pPr>
        <w:pStyle w:val="NormalWeb"/>
        <w:numPr>
          <w:ilvl w:val="0"/>
          <w:numId w:val="101"/>
        </w:numPr>
        <w:rPr>
          <w:rFonts w:asciiTheme="minorHAnsi" w:eastAsia="Calibri" w:hAnsiTheme="minorHAnsi" w:cstheme="minorHAnsi"/>
        </w:rPr>
      </w:pPr>
      <w:r>
        <w:rPr>
          <w:rFonts w:asciiTheme="minorHAnsi" w:eastAsia="Calibri" w:hAnsiTheme="minorHAnsi" w:cstheme="minorHAnsi"/>
        </w:rPr>
        <w:t>N</w:t>
      </w:r>
      <w:r w:rsidR="00963090" w:rsidRPr="00B63879">
        <w:rPr>
          <w:rFonts w:asciiTheme="minorHAnsi" w:eastAsia="Calibri" w:hAnsiTheme="minorHAnsi" w:cstheme="minorHAnsi"/>
        </w:rPr>
        <w:t xml:space="preserve">o blocking UI or console errors appear </w:t>
      </w:r>
    </w:p>
    <w:p w14:paraId="7FA291AE" w14:textId="77777777" w:rsidR="00963090" w:rsidRPr="00B63879" w:rsidRDefault="00963090" w:rsidP="00963090">
      <w:pPr>
        <w:pStyle w:val="NormalWeb"/>
        <w:rPr>
          <w:rFonts w:asciiTheme="minorHAnsi" w:eastAsia="Calibri" w:hAnsiTheme="minorHAnsi" w:cstheme="minorHAnsi"/>
          <w:b/>
          <w:bCs/>
        </w:rPr>
      </w:pPr>
      <w:r w:rsidRPr="00B63879">
        <w:rPr>
          <w:rFonts w:asciiTheme="minorHAnsi" w:eastAsia="Calibri" w:hAnsiTheme="minorHAnsi" w:cstheme="minorHAnsi"/>
          <w:b/>
          <w:bCs/>
        </w:rPr>
        <w:t>3. Happy-path execution</w:t>
      </w:r>
    </w:p>
    <w:p w14:paraId="1ABBBD7E" w14:textId="77777777" w:rsidR="00963090" w:rsidRPr="00B63879" w:rsidRDefault="00963090" w:rsidP="00963090">
      <w:pPr>
        <w:pStyle w:val="NormalWeb"/>
        <w:rPr>
          <w:rFonts w:asciiTheme="minorHAnsi" w:eastAsia="Calibri" w:hAnsiTheme="minorHAnsi" w:cstheme="minorHAnsi"/>
        </w:rPr>
      </w:pPr>
      <w:r w:rsidRPr="00B63879">
        <w:rPr>
          <w:rFonts w:asciiTheme="minorHAnsi" w:eastAsia="Calibri" w:hAnsiTheme="minorHAnsi" w:cstheme="minorHAnsi"/>
        </w:rPr>
        <w:t>The main end-to-end journeys will be executed first:</w:t>
      </w:r>
    </w:p>
    <w:p w14:paraId="2F61593A" w14:textId="06888CD5" w:rsidR="00963090" w:rsidRPr="00B63879" w:rsidRDefault="00A91F30" w:rsidP="00963090">
      <w:pPr>
        <w:pStyle w:val="NormalWeb"/>
        <w:numPr>
          <w:ilvl w:val="0"/>
          <w:numId w:val="102"/>
        </w:numPr>
        <w:rPr>
          <w:rFonts w:asciiTheme="minorHAnsi" w:eastAsia="Calibri" w:hAnsiTheme="minorHAnsi" w:cstheme="minorHAnsi"/>
        </w:rPr>
      </w:pPr>
      <w:r w:rsidRPr="00B63879">
        <w:rPr>
          <w:rFonts w:asciiTheme="minorHAnsi" w:eastAsia="Calibri" w:hAnsiTheme="minorHAnsi" w:cstheme="minorHAnsi"/>
        </w:rPr>
        <w:t>Signed</w:t>
      </w:r>
      <w:r w:rsidR="00963090" w:rsidRPr="00B63879">
        <w:rPr>
          <w:rFonts w:asciiTheme="minorHAnsi" w:eastAsia="Calibri" w:hAnsiTheme="minorHAnsi" w:cstheme="minorHAnsi"/>
        </w:rPr>
        <w:t xml:space="preserve">-in user books a scan successfully </w:t>
      </w:r>
    </w:p>
    <w:p w14:paraId="44A8C05D" w14:textId="59D1A87F" w:rsidR="00963090" w:rsidRPr="00B63879" w:rsidRDefault="00503F01" w:rsidP="00963090">
      <w:pPr>
        <w:pStyle w:val="NormalWeb"/>
        <w:numPr>
          <w:ilvl w:val="0"/>
          <w:numId w:val="102"/>
        </w:numPr>
        <w:rPr>
          <w:rFonts w:asciiTheme="minorHAnsi" w:eastAsia="Calibri" w:hAnsiTheme="minorHAnsi" w:cstheme="minorHAnsi"/>
        </w:rPr>
      </w:pPr>
      <w:r>
        <w:rPr>
          <w:rFonts w:asciiTheme="minorHAnsi" w:eastAsia="Calibri" w:hAnsiTheme="minorHAnsi" w:cstheme="minorHAnsi"/>
        </w:rPr>
        <w:lastRenderedPageBreak/>
        <w:t>N</w:t>
      </w:r>
      <w:r w:rsidR="00963090" w:rsidRPr="00B63879">
        <w:rPr>
          <w:rFonts w:asciiTheme="minorHAnsi" w:eastAsia="Calibri" w:hAnsiTheme="minorHAnsi" w:cstheme="minorHAnsi"/>
        </w:rPr>
        <w:t xml:space="preserve">ew user books during sign-up successfully </w:t>
      </w:r>
    </w:p>
    <w:p w14:paraId="18E895C4" w14:textId="5941DCF0" w:rsidR="00963090" w:rsidRPr="00B63879" w:rsidRDefault="00503F01" w:rsidP="00963090">
      <w:pPr>
        <w:pStyle w:val="NormalWeb"/>
        <w:numPr>
          <w:ilvl w:val="0"/>
          <w:numId w:val="102"/>
        </w:numPr>
        <w:rPr>
          <w:rFonts w:asciiTheme="minorHAnsi" w:eastAsia="Calibri" w:hAnsiTheme="minorHAnsi" w:cstheme="minorHAnsi"/>
        </w:rPr>
      </w:pPr>
      <w:r>
        <w:rPr>
          <w:rFonts w:asciiTheme="minorHAnsi" w:eastAsia="Calibri" w:hAnsiTheme="minorHAnsi" w:cstheme="minorHAnsi"/>
        </w:rPr>
        <w:t>A</w:t>
      </w:r>
      <w:r w:rsidR="00963090" w:rsidRPr="00B63879">
        <w:rPr>
          <w:rFonts w:asciiTheme="minorHAnsi" w:eastAsia="Calibri" w:hAnsiTheme="minorHAnsi" w:cstheme="minorHAnsi"/>
        </w:rPr>
        <w:t xml:space="preserve">dmin books on behalf of a client successfully </w:t>
      </w:r>
    </w:p>
    <w:p w14:paraId="2DC63BD9" w14:textId="059B1A16" w:rsidR="00963090" w:rsidRPr="00B63879" w:rsidRDefault="00963090" w:rsidP="00963090">
      <w:pPr>
        <w:pStyle w:val="NormalWeb"/>
        <w:rPr>
          <w:rFonts w:asciiTheme="minorHAnsi" w:eastAsia="Calibri" w:hAnsiTheme="minorHAnsi" w:cstheme="minorHAnsi"/>
          <w:b/>
          <w:bCs/>
        </w:rPr>
      </w:pPr>
      <w:r w:rsidRPr="00B63879">
        <w:rPr>
          <w:rFonts w:asciiTheme="minorHAnsi" w:eastAsia="Calibri" w:hAnsiTheme="minorHAnsi" w:cstheme="minorHAnsi"/>
          <w:b/>
          <w:bCs/>
        </w:rPr>
        <w:t xml:space="preserve">4. </w:t>
      </w:r>
      <w:r w:rsidR="00BE4FBB" w:rsidRPr="00B63879">
        <w:rPr>
          <w:rFonts w:asciiTheme="minorHAnsi" w:eastAsia="Calibri" w:hAnsiTheme="minorHAnsi" w:cstheme="minorHAnsi"/>
          <w:b/>
          <w:bCs/>
        </w:rPr>
        <w:t>Business rule</w:t>
      </w:r>
      <w:r w:rsidRPr="00B63879">
        <w:rPr>
          <w:rFonts w:asciiTheme="minorHAnsi" w:eastAsia="Calibri" w:hAnsiTheme="minorHAnsi" w:cstheme="minorHAnsi"/>
          <w:b/>
          <w:bCs/>
        </w:rPr>
        <w:t xml:space="preserve"> and validation testing</w:t>
      </w:r>
    </w:p>
    <w:p w14:paraId="28F2BDCA" w14:textId="77777777" w:rsidR="00963090" w:rsidRPr="00B63879" w:rsidRDefault="00963090" w:rsidP="00963090">
      <w:pPr>
        <w:pStyle w:val="NormalWeb"/>
        <w:rPr>
          <w:rFonts w:asciiTheme="minorHAnsi" w:eastAsia="Calibri" w:hAnsiTheme="minorHAnsi" w:cstheme="minorHAnsi"/>
        </w:rPr>
      </w:pPr>
      <w:r w:rsidRPr="00B63879">
        <w:rPr>
          <w:rFonts w:asciiTheme="minorHAnsi" w:eastAsia="Calibri" w:hAnsiTheme="minorHAnsi" w:cstheme="minorHAnsi"/>
        </w:rPr>
        <w:t>After the happy paths pass, QA will test the main rules and validations, including:</w:t>
      </w:r>
    </w:p>
    <w:p w14:paraId="0367AC94" w14:textId="3D905C66" w:rsidR="00963090" w:rsidRPr="00B63879" w:rsidRDefault="00503F01" w:rsidP="00963090">
      <w:pPr>
        <w:pStyle w:val="NormalWeb"/>
        <w:numPr>
          <w:ilvl w:val="0"/>
          <w:numId w:val="103"/>
        </w:numPr>
        <w:rPr>
          <w:rFonts w:asciiTheme="minorHAnsi" w:eastAsia="Calibri" w:hAnsiTheme="minorHAnsi" w:cstheme="minorHAnsi"/>
        </w:rPr>
      </w:pPr>
      <w:r>
        <w:rPr>
          <w:rFonts w:asciiTheme="minorHAnsi" w:eastAsia="Calibri" w:hAnsiTheme="minorHAnsi" w:cstheme="minorHAnsi"/>
        </w:rPr>
        <w:t>S</w:t>
      </w:r>
      <w:r w:rsidR="00963090" w:rsidRPr="00B63879">
        <w:rPr>
          <w:rFonts w:asciiTheme="minorHAnsi" w:eastAsia="Calibri" w:hAnsiTheme="minorHAnsi" w:cstheme="minorHAnsi"/>
        </w:rPr>
        <w:t xml:space="preserve">can selection and add-on behavior </w:t>
      </w:r>
    </w:p>
    <w:p w14:paraId="3B54541A" w14:textId="2E088C43" w:rsidR="00963090" w:rsidRPr="00B63879" w:rsidRDefault="00503F01" w:rsidP="00963090">
      <w:pPr>
        <w:pStyle w:val="NormalWeb"/>
        <w:numPr>
          <w:ilvl w:val="0"/>
          <w:numId w:val="103"/>
        </w:numPr>
        <w:rPr>
          <w:rFonts w:asciiTheme="minorHAnsi" w:eastAsia="Calibri" w:hAnsiTheme="minorHAnsi" w:cstheme="minorHAnsi"/>
        </w:rPr>
      </w:pPr>
      <w:r>
        <w:rPr>
          <w:rFonts w:asciiTheme="minorHAnsi" w:eastAsia="Calibri" w:hAnsiTheme="minorHAnsi" w:cstheme="minorHAnsi"/>
        </w:rPr>
        <w:t>C</w:t>
      </w:r>
      <w:r w:rsidR="00963090" w:rsidRPr="00B63879">
        <w:rPr>
          <w:rFonts w:asciiTheme="minorHAnsi" w:eastAsia="Calibri" w:hAnsiTheme="minorHAnsi" w:cstheme="minorHAnsi"/>
        </w:rPr>
        <w:t xml:space="preserve">orrect price and total display </w:t>
      </w:r>
    </w:p>
    <w:p w14:paraId="2D2B34F9" w14:textId="2A9C370B" w:rsidR="00963090" w:rsidRPr="00B63879" w:rsidRDefault="00503F01" w:rsidP="00963090">
      <w:pPr>
        <w:pStyle w:val="NormalWeb"/>
        <w:numPr>
          <w:ilvl w:val="0"/>
          <w:numId w:val="103"/>
        </w:numPr>
        <w:rPr>
          <w:rFonts w:asciiTheme="minorHAnsi" w:eastAsia="Calibri" w:hAnsiTheme="minorHAnsi" w:cstheme="minorHAnsi"/>
        </w:rPr>
      </w:pPr>
      <w:r>
        <w:rPr>
          <w:rFonts w:asciiTheme="minorHAnsi" w:eastAsia="Calibri" w:hAnsiTheme="minorHAnsi" w:cstheme="minorHAnsi"/>
        </w:rPr>
        <w:t>Si</w:t>
      </w:r>
      <w:r w:rsidR="00963090" w:rsidRPr="00B63879">
        <w:rPr>
          <w:rFonts w:asciiTheme="minorHAnsi" w:eastAsia="Calibri" w:hAnsiTheme="minorHAnsi" w:cstheme="minorHAnsi"/>
        </w:rPr>
        <w:t xml:space="preserve">ngle-slot versus three-slot time selection rules </w:t>
      </w:r>
    </w:p>
    <w:p w14:paraId="6D9C11E4" w14:textId="67BE3EB9" w:rsidR="00963090" w:rsidRPr="00B63879" w:rsidRDefault="00503F01" w:rsidP="00963090">
      <w:pPr>
        <w:pStyle w:val="NormalWeb"/>
        <w:numPr>
          <w:ilvl w:val="0"/>
          <w:numId w:val="103"/>
        </w:numPr>
        <w:rPr>
          <w:rFonts w:asciiTheme="minorHAnsi" w:eastAsia="Calibri" w:hAnsiTheme="minorHAnsi" w:cstheme="minorHAnsi"/>
        </w:rPr>
      </w:pPr>
      <w:r>
        <w:rPr>
          <w:rFonts w:asciiTheme="minorHAnsi" w:eastAsia="Calibri" w:hAnsiTheme="minorHAnsi" w:cstheme="minorHAnsi"/>
        </w:rPr>
        <w:t>P</w:t>
      </w:r>
      <w:r w:rsidR="00963090" w:rsidRPr="00B63879">
        <w:rPr>
          <w:rFonts w:asciiTheme="minorHAnsi" w:eastAsia="Calibri" w:hAnsiTheme="minorHAnsi" w:cstheme="minorHAnsi"/>
        </w:rPr>
        <w:t xml:space="preserve">romo code validation </w:t>
      </w:r>
    </w:p>
    <w:p w14:paraId="17674514" w14:textId="2CEA432F" w:rsidR="00963090" w:rsidRPr="00B63879" w:rsidRDefault="00503F01" w:rsidP="00963090">
      <w:pPr>
        <w:pStyle w:val="NormalWeb"/>
        <w:numPr>
          <w:ilvl w:val="0"/>
          <w:numId w:val="103"/>
        </w:numPr>
        <w:rPr>
          <w:rFonts w:asciiTheme="minorHAnsi" w:eastAsia="Calibri" w:hAnsiTheme="minorHAnsi" w:cstheme="minorHAnsi"/>
        </w:rPr>
      </w:pPr>
      <w:r>
        <w:rPr>
          <w:rFonts w:asciiTheme="minorHAnsi" w:eastAsia="Calibri" w:hAnsiTheme="minorHAnsi" w:cstheme="minorHAnsi"/>
        </w:rPr>
        <w:t>C</w:t>
      </w:r>
      <w:r w:rsidR="00963090" w:rsidRPr="00B63879">
        <w:rPr>
          <w:rFonts w:asciiTheme="minorHAnsi" w:eastAsia="Calibri" w:hAnsiTheme="minorHAnsi" w:cstheme="minorHAnsi"/>
        </w:rPr>
        <w:t xml:space="preserve">ontinue button enable and disable behavior </w:t>
      </w:r>
    </w:p>
    <w:p w14:paraId="6FD1BD72" w14:textId="154C03DC" w:rsidR="00963090" w:rsidRPr="00B63879" w:rsidRDefault="00503F01" w:rsidP="00963090">
      <w:pPr>
        <w:pStyle w:val="NormalWeb"/>
        <w:numPr>
          <w:ilvl w:val="0"/>
          <w:numId w:val="103"/>
        </w:numPr>
        <w:rPr>
          <w:rFonts w:asciiTheme="minorHAnsi" w:eastAsia="Calibri" w:hAnsiTheme="minorHAnsi" w:cstheme="minorHAnsi"/>
        </w:rPr>
      </w:pPr>
      <w:r>
        <w:rPr>
          <w:rFonts w:asciiTheme="minorHAnsi" w:eastAsia="Calibri" w:hAnsiTheme="minorHAnsi" w:cstheme="minorHAnsi"/>
        </w:rPr>
        <w:t>A</w:t>
      </w:r>
      <w:r w:rsidR="00963090" w:rsidRPr="00B63879">
        <w:rPr>
          <w:rFonts w:asciiTheme="minorHAnsi" w:eastAsia="Calibri" w:hAnsiTheme="minorHAnsi" w:cstheme="minorHAnsi"/>
        </w:rPr>
        <w:t xml:space="preserve">dmin workflow differences </w:t>
      </w:r>
    </w:p>
    <w:p w14:paraId="5C5DAC8F" w14:textId="77777777" w:rsidR="00963090" w:rsidRPr="00B63879" w:rsidRDefault="00963090" w:rsidP="00963090">
      <w:pPr>
        <w:pStyle w:val="NormalWeb"/>
        <w:rPr>
          <w:rFonts w:asciiTheme="minorHAnsi" w:eastAsia="Calibri" w:hAnsiTheme="minorHAnsi" w:cstheme="minorHAnsi"/>
          <w:b/>
          <w:bCs/>
        </w:rPr>
      </w:pPr>
      <w:r w:rsidRPr="00B63879">
        <w:rPr>
          <w:rFonts w:asciiTheme="minorHAnsi" w:eastAsia="Calibri" w:hAnsiTheme="minorHAnsi" w:cstheme="minorHAnsi"/>
          <w:b/>
          <w:bCs/>
        </w:rPr>
        <w:t>5. Payment testing</w:t>
      </w:r>
    </w:p>
    <w:p w14:paraId="10B1C464" w14:textId="77777777" w:rsidR="00963090" w:rsidRPr="00B63879" w:rsidRDefault="00963090" w:rsidP="00963090">
      <w:pPr>
        <w:pStyle w:val="NormalWeb"/>
        <w:rPr>
          <w:rFonts w:asciiTheme="minorHAnsi" w:eastAsia="Calibri" w:hAnsiTheme="minorHAnsi" w:cstheme="minorHAnsi"/>
        </w:rPr>
      </w:pPr>
      <w:r w:rsidRPr="00B63879">
        <w:rPr>
          <w:rFonts w:asciiTheme="minorHAnsi" w:eastAsia="Calibri" w:hAnsiTheme="minorHAnsi" w:cstheme="minorHAnsi"/>
        </w:rPr>
        <w:t>Payment scenarios will be executed in Stripe test mode using the agreed test data:</w:t>
      </w:r>
    </w:p>
    <w:p w14:paraId="0EC7ED06" w14:textId="77777777" w:rsidR="00963090" w:rsidRPr="00B63879" w:rsidRDefault="00963090" w:rsidP="00963090">
      <w:pPr>
        <w:pStyle w:val="NormalWeb"/>
        <w:numPr>
          <w:ilvl w:val="0"/>
          <w:numId w:val="104"/>
        </w:numPr>
        <w:rPr>
          <w:rFonts w:asciiTheme="minorHAnsi" w:eastAsia="Calibri" w:hAnsiTheme="minorHAnsi" w:cstheme="minorHAnsi"/>
        </w:rPr>
      </w:pPr>
      <w:r w:rsidRPr="00B63879">
        <w:rPr>
          <w:rFonts w:asciiTheme="minorHAnsi" w:eastAsia="Calibri" w:hAnsiTheme="minorHAnsi" w:cstheme="minorHAnsi"/>
          <w:b/>
          <w:bCs/>
        </w:rPr>
        <w:t>Successful card payment:</w:t>
      </w:r>
      <w:r w:rsidRPr="00B63879">
        <w:rPr>
          <w:rFonts w:asciiTheme="minorHAnsi" w:eastAsia="Calibri" w:hAnsiTheme="minorHAnsi" w:cstheme="minorHAnsi"/>
        </w:rPr>
        <w:t xml:space="preserve"> 4242 4242 4242 4242 </w:t>
      </w:r>
    </w:p>
    <w:p w14:paraId="26DCB79A" w14:textId="77777777" w:rsidR="00963090" w:rsidRPr="00B63879" w:rsidRDefault="00963090" w:rsidP="00963090">
      <w:pPr>
        <w:pStyle w:val="NormalWeb"/>
        <w:numPr>
          <w:ilvl w:val="0"/>
          <w:numId w:val="104"/>
        </w:numPr>
        <w:rPr>
          <w:rFonts w:asciiTheme="minorHAnsi" w:eastAsia="Calibri" w:hAnsiTheme="minorHAnsi" w:cstheme="minorHAnsi"/>
        </w:rPr>
      </w:pPr>
      <w:r w:rsidRPr="00B63879">
        <w:rPr>
          <w:rFonts w:asciiTheme="minorHAnsi" w:eastAsia="Calibri" w:hAnsiTheme="minorHAnsi" w:cstheme="minorHAnsi"/>
          <w:b/>
          <w:bCs/>
        </w:rPr>
        <w:t>Authentication required / 3DS:</w:t>
      </w:r>
      <w:r w:rsidRPr="00B63879">
        <w:rPr>
          <w:rFonts w:asciiTheme="minorHAnsi" w:eastAsia="Calibri" w:hAnsiTheme="minorHAnsi" w:cstheme="minorHAnsi"/>
        </w:rPr>
        <w:t xml:space="preserve"> 4000 0000 0000 3220 </w:t>
      </w:r>
    </w:p>
    <w:p w14:paraId="7C7C602A" w14:textId="77777777" w:rsidR="00963090" w:rsidRPr="00B63879" w:rsidRDefault="00963090" w:rsidP="00963090">
      <w:pPr>
        <w:pStyle w:val="NormalWeb"/>
        <w:numPr>
          <w:ilvl w:val="0"/>
          <w:numId w:val="104"/>
        </w:numPr>
        <w:rPr>
          <w:rFonts w:asciiTheme="minorHAnsi" w:eastAsia="Calibri" w:hAnsiTheme="minorHAnsi" w:cstheme="minorHAnsi"/>
        </w:rPr>
      </w:pPr>
      <w:r w:rsidRPr="00B63879">
        <w:rPr>
          <w:rFonts w:asciiTheme="minorHAnsi" w:eastAsia="Calibri" w:hAnsiTheme="minorHAnsi" w:cstheme="minorHAnsi"/>
          <w:b/>
          <w:bCs/>
        </w:rPr>
        <w:t>Decline - insufficient funds:</w:t>
      </w:r>
      <w:r w:rsidRPr="00B63879">
        <w:rPr>
          <w:rFonts w:asciiTheme="minorHAnsi" w:eastAsia="Calibri" w:hAnsiTheme="minorHAnsi" w:cstheme="minorHAnsi"/>
        </w:rPr>
        <w:t xml:space="preserve"> 4000 0000 0000 9995 </w:t>
      </w:r>
    </w:p>
    <w:p w14:paraId="4A822790" w14:textId="77777777" w:rsidR="00963090" w:rsidRPr="00B63879" w:rsidRDefault="00963090" w:rsidP="00963090">
      <w:pPr>
        <w:pStyle w:val="NormalWeb"/>
        <w:rPr>
          <w:rFonts w:asciiTheme="minorHAnsi" w:eastAsia="Calibri" w:hAnsiTheme="minorHAnsi" w:cstheme="minorHAnsi"/>
        </w:rPr>
      </w:pPr>
      <w:r w:rsidRPr="00B63879">
        <w:rPr>
          <w:rFonts w:asciiTheme="minorHAnsi" w:eastAsia="Calibri" w:hAnsiTheme="minorHAnsi" w:cstheme="minorHAnsi"/>
        </w:rPr>
        <w:t>For the successful card flow, any future expiry date and any 3-digit CVC can be used in Stripe test mode.</w:t>
      </w:r>
      <w:r w:rsidRPr="00B63879">
        <w:rPr>
          <w:rFonts w:asciiTheme="minorHAnsi" w:eastAsia="Calibri" w:hAnsiTheme="minorHAnsi" w:cstheme="minorHAnsi"/>
        </w:rPr>
        <w:br/>
        <w:t>For the authentication-required flow, the booking state should remain intact while the extra verification step is completed.</w:t>
      </w:r>
      <w:r w:rsidRPr="00B63879">
        <w:rPr>
          <w:rFonts w:asciiTheme="minorHAnsi" w:eastAsia="Calibri" w:hAnsiTheme="minorHAnsi" w:cstheme="minorHAnsi"/>
        </w:rPr>
        <w:br/>
        <w:t>For the decline flow, the user should receive a clear error and no orphan booking should be created.</w:t>
      </w:r>
    </w:p>
    <w:p w14:paraId="7E34A656" w14:textId="77777777" w:rsidR="00963090" w:rsidRPr="00B63879" w:rsidRDefault="00963090" w:rsidP="00963090">
      <w:pPr>
        <w:pStyle w:val="NormalWeb"/>
        <w:rPr>
          <w:rFonts w:asciiTheme="minorHAnsi" w:eastAsia="Calibri" w:hAnsiTheme="minorHAnsi" w:cstheme="minorHAnsi"/>
        </w:rPr>
      </w:pPr>
      <w:r w:rsidRPr="00B63879">
        <w:rPr>
          <w:rFonts w:asciiTheme="minorHAnsi" w:eastAsia="Calibri" w:hAnsiTheme="minorHAnsi" w:cstheme="minorHAnsi"/>
        </w:rPr>
        <w:t>Alternative methods such as Affirm, Bank, and Google Pay should only be tested in environments where they are available and correctly configured.</w:t>
      </w:r>
    </w:p>
    <w:p w14:paraId="44DE2814" w14:textId="77777777" w:rsidR="00963090" w:rsidRPr="00B63879" w:rsidRDefault="00963090" w:rsidP="00963090">
      <w:pPr>
        <w:pStyle w:val="NormalWeb"/>
        <w:rPr>
          <w:rFonts w:asciiTheme="minorHAnsi" w:eastAsia="Calibri" w:hAnsiTheme="minorHAnsi" w:cstheme="minorHAnsi"/>
          <w:b/>
          <w:bCs/>
        </w:rPr>
      </w:pPr>
      <w:r w:rsidRPr="00B63879">
        <w:rPr>
          <w:rFonts w:asciiTheme="minorHAnsi" w:eastAsia="Calibri" w:hAnsiTheme="minorHAnsi" w:cstheme="minorHAnsi"/>
          <w:b/>
          <w:bCs/>
        </w:rPr>
        <w:t>6. Accessibility, compatibility, and performance checks</w:t>
      </w:r>
    </w:p>
    <w:p w14:paraId="19B46467" w14:textId="77777777" w:rsidR="00963090" w:rsidRPr="00B63879" w:rsidRDefault="00963090" w:rsidP="00963090">
      <w:pPr>
        <w:pStyle w:val="NormalWeb"/>
        <w:rPr>
          <w:rFonts w:asciiTheme="minorHAnsi" w:eastAsia="Calibri" w:hAnsiTheme="minorHAnsi" w:cstheme="minorHAnsi"/>
        </w:rPr>
      </w:pPr>
      <w:r w:rsidRPr="00B63879">
        <w:rPr>
          <w:rFonts w:asciiTheme="minorHAnsi" w:eastAsia="Calibri" w:hAnsiTheme="minorHAnsi" w:cstheme="minorHAnsi"/>
        </w:rPr>
        <w:t>Once the core flow is stable, QA will run:</w:t>
      </w:r>
    </w:p>
    <w:p w14:paraId="387C94CA" w14:textId="09FA4D3F" w:rsidR="00963090" w:rsidRPr="00B63879" w:rsidRDefault="00503F01" w:rsidP="00963090">
      <w:pPr>
        <w:pStyle w:val="NormalWeb"/>
        <w:numPr>
          <w:ilvl w:val="0"/>
          <w:numId w:val="105"/>
        </w:numPr>
        <w:rPr>
          <w:rFonts w:asciiTheme="minorHAnsi" w:eastAsia="Calibri" w:hAnsiTheme="minorHAnsi" w:cstheme="minorHAnsi"/>
        </w:rPr>
      </w:pPr>
      <w:r>
        <w:rPr>
          <w:rFonts w:asciiTheme="minorHAnsi" w:eastAsia="Calibri" w:hAnsiTheme="minorHAnsi" w:cstheme="minorHAnsi"/>
        </w:rPr>
        <w:t>K</w:t>
      </w:r>
      <w:r w:rsidR="00963090" w:rsidRPr="00B63879">
        <w:rPr>
          <w:rFonts w:asciiTheme="minorHAnsi" w:eastAsia="Calibri" w:hAnsiTheme="minorHAnsi" w:cstheme="minorHAnsi"/>
        </w:rPr>
        <w:t xml:space="preserve">eyboard-only checks </w:t>
      </w:r>
    </w:p>
    <w:p w14:paraId="1E64ED44" w14:textId="4C706664" w:rsidR="00963090" w:rsidRPr="00B63879" w:rsidRDefault="00503F01" w:rsidP="00963090">
      <w:pPr>
        <w:pStyle w:val="NormalWeb"/>
        <w:numPr>
          <w:ilvl w:val="0"/>
          <w:numId w:val="105"/>
        </w:numPr>
        <w:rPr>
          <w:rFonts w:asciiTheme="minorHAnsi" w:eastAsia="Calibri" w:hAnsiTheme="minorHAnsi" w:cstheme="minorHAnsi"/>
        </w:rPr>
      </w:pPr>
      <w:r>
        <w:rPr>
          <w:rFonts w:asciiTheme="minorHAnsi" w:eastAsia="Calibri" w:hAnsiTheme="minorHAnsi" w:cstheme="minorHAnsi"/>
        </w:rPr>
        <w:t>S</w:t>
      </w:r>
      <w:r w:rsidR="00BE4FBB" w:rsidRPr="00B63879">
        <w:rPr>
          <w:rFonts w:asciiTheme="minorHAnsi" w:eastAsia="Calibri" w:hAnsiTheme="minorHAnsi" w:cstheme="minorHAnsi"/>
        </w:rPr>
        <w:t>creen</w:t>
      </w:r>
      <w:r w:rsidR="00963090" w:rsidRPr="00B63879">
        <w:rPr>
          <w:rFonts w:asciiTheme="minorHAnsi" w:eastAsia="Calibri" w:hAnsiTheme="minorHAnsi" w:cstheme="minorHAnsi"/>
        </w:rPr>
        <w:t xml:space="preserve"> reader checks </w:t>
      </w:r>
    </w:p>
    <w:p w14:paraId="20EF020D" w14:textId="309BCA9F" w:rsidR="00963090" w:rsidRPr="00B63879" w:rsidRDefault="00503F01" w:rsidP="00963090">
      <w:pPr>
        <w:pStyle w:val="NormalWeb"/>
        <w:numPr>
          <w:ilvl w:val="0"/>
          <w:numId w:val="105"/>
        </w:numPr>
        <w:rPr>
          <w:rFonts w:asciiTheme="minorHAnsi" w:eastAsia="Calibri" w:hAnsiTheme="minorHAnsi" w:cstheme="minorHAnsi"/>
        </w:rPr>
      </w:pPr>
      <w:r>
        <w:rPr>
          <w:rFonts w:asciiTheme="minorHAnsi" w:eastAsia="Calibri" w:hAnsiTheme="minorHAnsi" w:cstheme="minorHAnsi"/>
        </w:rPr>
        <w:t>A</w:t>
      </w:r>
      <w:r w:rsidR="00963090" w:rsidRPr="00B63879">
        <w:rPr>
          <w:rFonts w:asciiTheme="minorHAnsi" w:eastAsia="Calibri" w:hAnsiTheme="minorHAnsi" w:cstheme="minorHAnsi"/>
        </w:rPr>
        <w:t xml:space="preserve">utomated accessibility scans </w:t>
      </w:r>
    </w:p>
    <w:p w14:paraId="0C2E76FB" w14:textId="4A7EFC50" w:rsidR="00963090" w:rsidRPr="00B63879" w:rsidRDefault="00503F01" w:rsidP="00963090">
      <w:pPr>
        <w:pStyle w:val="NormalWeb"/>
        <w:numPr>
          <w:ilvl w:val="0"/>
          <w:numId w:val="105"/>
        </w:numPr>
        <w:rPr>
          <w:rFonts w:asciiTheme="minorHAnsi" w:eastAsia="Calibri" w:hAnsiTheme="minorHAnsi" w:cstheme="minorHAnsi"/>
        </w:rPr>
      </w:pPr>
      <w:r>
        <w:rPr>
          <w:rFonts w:asciiTheme="minorHAnsi" w:eastAsia="Calibri" w:hAnsiTheme="minorHAnsi" w:cstheme="minorHAnsi"/>
        </w:rPr>
        <w:lastRenderedPageBreak/>
        <w:t>B</w:t>
      </w:r>
      <w:r w:rsidR="00963090" w:rsidRPr="00B63879">
        <w:rPr>
          <w:rFonts w:asciiTheme="minorHAnsi" w:eastAsia="Calibri" w:hAnsiTheme="minorHAnsi" w:cstheme="minorHAnsi"/>
        </w:rPr>
        <w:t xml:space="preserve">rowser and device checks </w:t>
      </w:r>
    </w:p>
    <w:p w14:paraId="6D972EE2" w14:textId="62A261A5" w:rsidR="00963090" w:rsidRPr="00B63879" w:rsidRDefault="00503F01" w:rsidP="00963090">
      <w:pPr>
        <w:pStyle w:val="NormalWeb"/>
        <w:numPr>
          <w:ilvl w:val="0"/>
          <w:numId w:val="105"/>
        </w:numPr>
        <w:rPr>
          <w:rFonts w:asciiTheme="minorHAnsi" w:eastAsia="Calibri" w:hAnsiTheme="minorHAnsi" w:cstheme="minorHAnsi"/>
        </w:rPr>
      </w:pPr>
      <w:r>
        <w:rPr>
          <w:rFonts w:asciiTheme="minorHAnsi" w:eastAsia="Calibri" w:hAnsiTheme="minorHAnsi" w:cstheme="minorHAnsi"/>
        </w:rPr>
        <w:t>P</w:t>
      </w:r>
      <w:r w:rsidR="00963090" w:rsidRPr="00B63879">
        <w:rPr>
          <w:rFonts w:asciiTheme="minorHAnsi" w:eastAsia="Calibri" w:hAnsiTheme="minorHAnsi" w:cstheme="minorHAnsi"/>
        </w:rPr>
        <w:t xml:space="preserve">erformance and reliability checks </w:t>
      </w:r>
    </w:p>
    <w:p w14:paraId="5BEE7AAD" w14:textId="77777777" w:rsidR="00963090" w:rsidRPr="00B63879" w:rsidRDefault="00963090" w:rsidP="00963090">
      <w:pPr>
        <w:pStyle w:val="NormalWeb"/>
        <w:rPr>
          <w:rFonts w:asciiTheme="minorHAnsi" w:eastAsia="Calibri" w:hAnsiTheme="minorHAnsi" w:cstheme="minorHAnsi"/>
          <w:b/>
          <w:bCs/>
        </w:rPr>
      </w:pPr>
      <w:r w:rsidRPr="00B63879">
        <w:rPr>
          <w:rFonts w:asciiTheme="minorHAnsi" w:eastAsia="Calibri" w:hAnsiTheme="minorHAnsi" w:cstheme="minorHAnsi"/>
          <w:b/>
          <w:bCs/>
        </w:rPr>
        <w:t>7. Defect retest and regression</w:t>
      </w:r>
    </w:p>
    <w:p w14:paraId="66E5324F" w14:textId="77777777" w:rsidR="00963090" w:rsidRPr="00B63879" w:rsidRDefault="00963090" w:rsidP="00963090">
      <w:pPr>
        <w:pStyle w:val="NormalWeb"/>
        <w:rPr>
          <w:rFonts w:asciiTheme="minorHAnsi" w:eastAsia="Calibri" w:hAnsiTheme="minorHAnsi" w:cstheme="minorHAnsi"/>
        </w:rPr>
      </w:pPr>
      <w:r w:rsidRPr="00B63879">
        <w:rPr>
          <w:rFonts w:asciiTheme="minorHAnsi" w:eastAsia="Calibri" w:hAnsiTheme="minorHAnsi" w:cstheme="minorHAnsi"/>
        </w:rPr>
        <w:t>After fixes are delivered, failed scenarios will be retested and impacted flows will go through targeted regression. Critical Playwright regression cases should be rerun before release.</w:t>
      </w:r>
    </w:p>
    <w:p w14:paraId="01C7FD62" w14:textId="77777777" w:rsidR="00963090" w:rsidRPr="00B63879" w:rsidRDefault="00963090" w:rsidP="00963090">
      <w:pPr>
        <w:pStyle w:val="NormalWeb"/>
        <w:rPr>
          <w:rFonts w:asciiTheme="minorHAnsi" w:eastAsia="Calibri" w:hAnsiTheme="minorHAnsi" w:cstheme="minorHAnsi"/>
          <w:b/>
          <w:bCs/>
        </w:rPr>
      </w:pPr>
      <w:r w:rsidRPr="00B63879">
        <w:rPr>
          <w:rFonts w:asciiTheme="minorHAnsi" w:eastAsia="Calibri" w:hAnsiTheme="minorHAnsi" w:cstheme="minorHAnsi"/>
          <w:b/>
          <w:bCs/>
        </w:rPr>
        <w:t>8. Final verification</w:t>
      </w:r>
    </w:p>
    <w:p w14:paraId="705055AA" w14:textId="77777777" w:rsidR="00963090" w:rsidRPr="00B63879" w:rsidRDefault="00963090" w:rsidP="00963090">
      <w:pPr>
        <w:pStyle w:val="NormalWeb"/>
        <w:rPr>
          <w:rFonts w:asciiTheme="minorHAnsi" w:eastAsia="Calibri" w:hAnsiTheme="minorHAnsi" w:cstheme="minorHAnsi"/>
        </w:rPr>
      </w:pPr>
      <w:r w:rsidRPr="00B63879">
        <w:rPr>
          <w:rFonts w:asciiTheme="minorHAnsi" w:eastAsia="Calibri" w:hAnsiTheme="minorHAnsi" w:cstheme="minorHAnsi"/>
        </w:rPr>
        <w:t>Before sign-off, QA will verify:</w:t>
      </w:r>
    </w:p>
    <w:p w14:paraId="54F35C63" w14:textId="1739FAD7" w:rsidR="00963090" w:rsidRPr="00B63879" w:rsidRDefault="00503F01" w:rsidP="00963090">
      <w:pPr>
        <w:pStyle w:val="NormalWeb"/>
        <w:numPr>
          <w:ilvl w:val="0"/>
          <w:numId w:val="106"/>
        </w:numPr>
        <w:rPr>
          <w:rFonts w:asciiTheme="minorHAnsi" w:eastAsia="Calibri" w:hAnsiTheme="minorHAnsi" w:cstheme="minorHAnsi"/>
        </w:rPr>
      </w:pPr>
      <w:r>
        <w:rPr>
          <w:rFonts w:asciiTheme="minorHAnsi" w:eastAsia="Calibri" w:hAnsiTheme="minorHAnsi" w:cstheme="minorHAnsi"/>
        </w:rPr>
        <w:t>N</w:t>
      </w:r>
      <w:r w:rsidR="00963090" w:rsidRPr="00B63879">
        <w:rPr>
          <w:rFonts w:asciiTheme="minorHAnsi" w:eastAsia="Calibri" w:hAnsiTheme="minorHAnsi" w:cstheme="minorHAnsi"/>
        </w:rPr>
        <w:t xml:space="preserve">o duplicate booking side effects </w:t>
      </w:r>
    </w:p>
    <w:p w14:paraId="172C15AA" w14:textId="3459DB38" w:rsidR="00963090" w:rsidRPr="00B63879" w:rsidRDefault="00503F01" w:rsidP="00963090">
      <w:pPr>
        <w:pStyle w:val="NormalWeb"/>
        <w:numPr>
          <w:ilvl w:val="0"/>
          <w:numId w:val="106"/>
        </w:numPr>
        <w:rPr>
          <w:rFonts w:asciiTheme="minorHAnsi" w:eastAsia="Calibri" w:hAnsiTheme="minorHAnsi" w:cstheme="minorHAnsi"/>
        </w:rPr>
      </w:pPr>
      <w:r>
        <w:rPr>
          <w:rFonts w:asciiTheme="minorHAnsi" w:eastAsia="Calibri" w:hAnsiTheme="minorHAnsi" w:cstheme="minorHAnsi"/>
        </w:rPr>
        <w:t>N</w:t>
      </w:r>
      <w:r w:rsidR="00963090" w:rsidRPr="00B63879">
        <w:rPr>
          <w:rFonts w:asciiTheme="minorHAnsi" w:eastAsia="Calibri" w:hAnsiTheme="minorHAnsi" w:cstheme="minorHAnsi"/>
        </w:rPr>
        <w:t xml:space="preserve">o overbooking </w:t>
      </w:r>
    </w:p>
    <w:p w14:paraId="1147CA1E" w14:textId="6B36440B" w:rsidR="00963090" w:rsidRPr="00B63879" w:rsidRDefault="00503F01" w:rsidP="00963090">
      <w:pPr>
        <w:pStyle w:val="NormalWeb"/>
        <w:numPr>
          <w:ilvl w:val="0"/>
          <w:numId w:val="106"/>
        </w:numPr>
        <w:rPr>
          <w:rFonts w:asciiTheme="minorHAnsi" w:eastAsia="Calibri" w:hAnsiTheme="minorHAnsi" w:cstheme="minorHAnsi"/>
        </w:rPr>
      </w:pPr>
      <w:r>
        <w:rPr>
          <w:rFonts w:asciiTheme="minorHAnsi" w:eastAsia="Calibri" w:hAnsiTheme="minorHAnsi" w:cstheme="minorHAnsi"/>
        </w:rPr>
        <w:t>N</w:t>
      </w:r>
      <w:r w:rsidR="00963090" w:rsidRPr="00B63879">
        <w:rPr>
          <w:rFonts w:asciiTheme="minorHAnsi" w:eastAsia="Calibri" w:hAnsiTheme="minorHAnsi" w:cstheme="minorHAnsi"/>
        </w:rPr>
        <w:t xml:space="preserve">o role-based access issues </w:t>
      </w:r>
    </w:p>
    <w:p w14:paraId="0A218C96" w14:textId="12A9CD01" w:rsidR="00963090" w:rsidRPr="00B63879" w:rsidRDefault="00503F01" w:rsidP="00963090">
      <w:pPr>
        <w:pStyle w:val="NormalWeb"/>
        <w:numPr>
          <w:ilvl w:val="0"/>
          <w:numId w:val="106"/>
        </w:numPr>
        <w:rPr>
          <w:rFonts w:asciiTheme="minorHAnsi" w:eastAsia="Calibri" w:hAnsiTheme="minorHAnsi" w:cstheme="minorHAnsi"/>
        </w:rPr>
      </w:pPr>
      <w:r>
        <w:rPr>
          <w:rFonts w:asciiTheme="minorHAnsi" w:eastAsia="Calibri" w:hAnsiTheme="minorHAnsi" w:cstheme="minorHAnsi"/>
        </w:rPr>
        <w:t>P</w:t>
      </w:r>
      <w:r w:rsidR="00963090" w:rsidRPr="00B63879">
        <w:rPr>
          <w:rFonts w:asciiTheme="minorHAnsi" w:eastAsia="Calibri" w:hAnsiTheme="minorHAnsi" w:cstheme="minorHAnsi"/>
        </w:rPr>
        <w:t xml:space="preserve">ayment and booking records reconcile correctly </w:t>
      </w:r>
    </w:p>
    <w:p w14:paraId="441B05FF" w14:textId="519E46E7" w:rsidR="00963090" w:rsidRPr="00B63879" w:rsidRDefault="00503F01" w:rsidP="00963090">
      <w:pPr>
        <w:pStyle w:val="NormalWeb"/>
        <w:numPr>
          <w:ilvl w:val="0"/>
          <w:numId w:val="106"/>
        </w:numPr>
        <w:rPr>
          <w:rFonts w:asciiTheme="minorHAnsi" w:eastAsia="Calibri" w:hAnsiTheme="minorHAnsi" w:cstheme="minorHAnsi"/>
        </w:rPr>
      </w:pPr>
      <w:r>
        <w:rPr>
          <w:rFonts w:asciiTheme="minorHAnsi" w:eastAsia="Calibri" w:hAnsiTheme="minorHAnsi" w:cstheme="minorHAnsi"/>
        </w:rPr>
        <w:t>N</w:t>
      </w:r>
      <w:r w:rsidR="00963090" w:rsidRPr="00B63879">
        <w:rPr>
          <w:rFonts w:asciiTheme="minorHAnsi" w:eastAsia="Calibri" w:hAnsiTheme="minorHAnsi" w:cstheme="minorHAnsi"/>
        </w:rPr>
        <w:t>o unresolved critical-path accessibility blockers</w:t>
      </w:r>
    </w:p>
    <w:p w14:paraId="05D07C3A" w14:textId="6AA2B0BF" w:rsidR="00EA2BD2" w:rsidRPr="00B63879" w:rsidRDefault="00CA22BE" w:rsidP="00EA2BD2">
      <w:pPr>
        <w:pStyle w:val="Heading1"/>
        <w:rPr>
          <w:rFonts w:asciiTheme="minorHAnsi" w:hAnsiTheme="minorHAnsi" w:cstheme="minorHAnsi"/>
        </w:rPr>
      </w:pPr>
      <w:bookmarkStart w:id="9" w:name="_Toc225111985"/>
      <w:r w:rsidRPr="00B63879">
        <w:rPr>
          <w:rFonts w:asciiTheme="minorHAnsi" w:hAnsiTheme="minorHAnsi" w:cstheme="minorHAnsi"/>
        </w:rPr>
        <w:t>9</w:t>
      </w:r>
      <w:r w:rsidR="00EA26C7">
        <w:rPr>
          <w:rFonts w:asciiTheme="minorHAnsi" w:hAnsiTheme="minorHAnsi" w:cstheme="minorHAnsi"/>
        </w:rPr>
        <w:t>.</w:t>
      </w:r>
      <w:r w:rsidR="00EA2BD2" w:rsidRPr="00B63879">
        <w:rPr>
          <w:rFonts w:asciiTheme="minorHAnsi" w:hAnsiTheme="minorHAnsi" w:cstheme="minorHAnsi"/>
        </w:rPr>
        <w:t xml:space="preserve"> Test Cases</w:t>
      </w:r>
      <w:bookmarkEnd w:id="9"/>
      <w:r w:rsidR="00EA2BD2" w:rsidRPr="00B63879">
        <w:rPr>
          <w:rFonts w:asciiTheme="minorHAnsi" w:hAnsiTheme="minorHAnsi" w:cstheme="minorHAnsi"/>
        </w:rPr>
        <w:t xml:space="preserve"> </w:t>
      </w:r>
    </w:p>
    <w:p w14:paraId="59BC737F" w14:textId="1F6F485C" w:rsidR="00FD6DC5" w:rsidRDefault="005B2643" w:rsidP="00EA2BD2">
      <w:pPr>
        <w:pStyle w:val="NormalWeb"/>
        <w:rPr>
          <w:rFonts w:asciiTheme="minorHAnsi" w:eastAsia="Calibri" w:hAnsiTheme="minorHAnsi" w:cstheme="minorHAnsi"/>
          <w:sz w:val="22"/>
          <w:szCs w:val="22"/>
        </w:rPr>
      </w:pPr>
      <w:r w:rsidRPr="00B63879">
        <w:rPr>
          <w:rFonts w:asciiTheme="minorHAnsi" w:eastAsia="Calibri" w:hAnsiTheme="minorHAnsi" w:cstheme="minorHAnsi"/>
          <w:sz w:val="22"/>
          <w:szCs w:val="22"/>
        </w:rPr>
        <w:t xml:space="preserve">Here are the </w:t>
      </w:r>
      <w:r w:rsidR="007F7E1C">
        <w:rPr>
          <w:rFonts w:asciiTheme="minorHAnsi" w:eastAsia="Calibri" w:hAnsiTheme="minorHAnsi" w:cstheme="minorHAnsi"/>
          <w:sz w:val="22"/>
          <w:szCs w:val="22"/>
        </w:rPr>
        <w:t xml:space="preserve">top 15 </w:t>
      </w:r>
      <w:r w:rsidRPr="00B63879">
        <w:rPr>
          <w:rFonts w:asciiTheme="minorHAnsi" w:eastAsia="Calibri" w:hAnsiTheme="minorHAnsi" w:cstheme="minorHAnsi"/>
          <w:sz w:val="22"/>
          <w:szCs w:val="22"/>
        </w:rPr>
        <w:t xml:space="preserve">test cases </w:t>
      </w:r>
      <w:r w:rsidR="00A32B90">
        <w:rPr>
          <w:rFonts w:asciiTheme="minorHAnsi" w:eastAsia="Calibri" w:hAnsiTheme="minorHAnsi" w:cstheme="minorHAnsi"/>
          <w:sz w:val="22"/>
          <w:szCs w:val="22"/>
        </w:rPr>
        <w:t xml:space="preserve">I have </w:t>
      </w:r>
      <w:r w:rsidRPr="00B63879">
        <w:rPr>
          <w:rFonts w:asciiTheme="minorHAnsi" w:eastAsia="Calibri" w:hAnsiTheme="minorHAnsi" w:cstheme="minorHAnsi"/>
          <w:sz w:val="22"/>
          <w:szCs w:val="22"/>
        </w:rPr>
        <w:t>listed</w:t>
      </w:r>
      <w:r w:rsidR="00A32B90">
        <w:rPr>
          <w:rFonts w:asciiTheme="minorHAnsi" w:eastAsia="Calibri" w:hAnsiTheme="minorHAnsi" w:cstheme="minorHAnsi"/>
          <w:sz w:val="22"/>
          <w:szCs w:val="22"/>
        </w:rPr>
        <w:t xml:space="preserve">. The feature has very vast scope and it </w:t>
      </w:r>
      <w:r w:rsidR="00761DA7">
        <w:rPr>
          <w:rFonts w:asciiTheme="minorHAnsi" w:eastAsia="Calibri" w:hAnsiTheme="minorHAnsi" w:cstheme="minorHAnsi"/>
          <w:sz w:val="22"/>
          <w:szCs w:val="22"/>
        </w:rPr>
        <w:t>cannot</w:t>
      </w:r>
      <w:r w:rsidR="00A32B90">
        <w:rPr>
          <w:rFonts w:asciiTheme="minorHAnsi" w:eastAsia="Calibri" w:hAnsiTheme="minorHAnsi" w:cstheme="minorHAnsi"/>
          <w:sz w:val="22"/>
          <w:szCs w:val="22"/>
        </w:rPr>
        <w:t xml:space="preserve"> be covered in 15</w:t>
      </w:r>
      <w:r w:rsidR="00FD6DC5">
        <w:rPr>
          <w:rFonts w:asciiTheme="minorHAnsi" w:eastAsia="Calibri" w:hAnsiTheme="minorHAnsi" w:cstheme="minorHAnsi"/>
          <w:sz w:val="22"/>
          <w:szCs w:val="22"/>
        </w:rPr>
        <w:t xml:space="preserve">, since the wizard can be reusable and a lot of RBAC, payment, and API testing </w:t>
      </w:r>
      <w:r w:rsidR="002503BC">
        <w:rPr>
          <w:rFonts w:asciiTheme="minorHAnsi" w:eastAsia="Calibri" w:hAnsiTheme="minorHAnsi" w:cstheme="minorHAnsi"/>
          <w:sz w:val="22"/>
          <w:szCs w:val="22"/>
        </w:rPr>
        <w:t>need</w:t>
      </w:r>
      <w:r w:rsidR="00FD6DC5">
        <w:rPr>
          <w:rFonts w:asciiTheme="minorHAnsi" w:eastAsia="Calibri" w:hAnsiTheme="minorHAnsi" w:cstheme="minorHAnsi"/>
          <w:sz w:val="22"/>
          <w:szCs w:val="22"/>
        </w:rPr>
        <w:t xml:space="preserve"> to be done as well.</w:t>
      </w:r>
      <w:r w:rsidR="002503BC">
        <w:rPr>
          <w:rFonts w:asciiTheme="minorHAnsi" w:eastAsia="Calibri" w:hAnsiTheme="minorHAnsi" w:cstheme="minorHAnsi"/>
          <w:sz w:val="22"/>
          <w:szCs w:val="22"/>
        </w:rPr>
        <w:t xml:space="preserve"> The test cases below </w:t>
      </w:r>
      <w:r w:rsidR="00761DA7">
        <w:rPr>
          <w:rFonts w:asciiTheme="minorHAnsi" w:eastAsia="Calibri" w:hAnsiTheme="minorHAnsi" w:cstheme="minorHAnsi"/>
          <w:sz w:val="22"/>
          <w:szCs w:val="22"/>
        </w:rPr>
        <w:t>refer</w:t>
      </w:r>
      <w:r w:rsidR="002503BC">
        <w:rPr>
          <w:rFonts w:asciiTheme="minorHAnsi" w:eastAsia="Calibri" w:hAnsiTheme="minorHAnsi" w:cstheme="minorHAnsi"/>
          <w:sz w:val="22"/>
          <w:szCs w:val="22"/>
        </w:rPr>
        <w:t xml:space="preserve"> to step 1,2 and 3,</w:t>
      </w:r>
      <w:r w:rsidR="00761DA7">
        <w:rPr>
          <w:rFonts w:asciiTheme="minorHAnsi" w:eastAsia="Calibri" w:hAnsiTheme="minorHAnsi" w:cstheme="minorHAnsi"/>
          <w:sz w:val="22"/>
          <w:szCs w:val="22"/>
        </w:rPr>
        <w:t xml:space="preserve"> are the steps in the wizard. Step 1 is where user selects scan type, step 2 is where user choose location, date and time, and step 3 is where the payment is handled.</w:t>
      </w:r>
    </w:p>
    <w:p w14:paraId="2A6DD5A3" w14:textId="77777777" w:rsidR="00FD6DC5" w:rsidRPr="00EA26C7" w:rsidRDefault="00FD6DC5" w:rsidP="00FD6DC5">
      <w:pPr>
        <w:spacing w:after="160" w:line="240" w:lineRule="auto"/>
        <w:contextualSpacing/>
        <w:rPr>
          <w:rFonts w:ascii="Calibri" w:hAnsi="Calibri" w:cs="Calibri"/>
          <w:b/>
          <w:bCs/>
          <w:sz w:val="24"/>
          <w:szCs w:val="24"/>
        </w:rPr>
      </w:pPr>
      <w:r w:rsidRPr="00EA26C7">
        <w:rPr>
          <w:rFonts w:ascii="Calibri" w:hAnsi="Calibri" w:cs="Calibri"/>
          <w:b/>
          <w:bCs/>
          <w:sz w:val="24"/>
          <w:szCs w:val="24"/>
        </w:rPr>
        <w:t>Top 15 Test Cases</w:t>
      </w:r>
    </w:p>
    <w:p w14:paraId="52A9A043" w14:textId="77777777" w:rsidR="00FD6DC5" w:rsidRDefault="00FD6DC5" w:rsidP="00FD6DC5">
      <w:pPr>
        <w:spacing w:line="240" w:lineRule="auto"/>
        <w:contextualSpacing/>
        <w:rPr>
          <w:rFonts w:ascii="Calibri" w:hAnsi="Calibri" w:cs="Calibri"/>
          <w:b/>
          <w:bCs/>
        </w:rPr>
      </w:pPr>
    </w:p>
    <w:p w14:paraId="19940702" w14:textId="0EDBD32D" w:rsidR="00EA26C7" w:rsidRPr="00EA26C7" w:rsidRDefault="00EA26C7" w:rsidP="00FD6DC5">
      <w:pPr>
        <w:spacing w:after="160" w:line="240" w:lineRule="auto"/>
        <w:contextualSpacing/>
        <w:rPr>
          <w:rFonts w:ascii="Calibri" w:hAnsi="Calibri" w:cs="Calibri"/>
          <w:b/>
          <w:bCs/>
          <w:color w:val="548DD4" w:themeColor="text2" w:themeTint="99"/>
        </w:rPr>
      </w:pPr>
      <w:r w:rsidRPr="00EA26C7">
        <w:rPr>
          <w:rFonts w:ascii="Calibri" w:hAnsi="Calibri" w:cs="Calibri"/>
          <w:b/>
          <w:bCs/>
          <w:color w:val="548DD4" w:themeColor="text2" w:themeTint="99"/>
        </w:rPr>
        <w:t>Test Case1:</w:t>
      </w:r>
    </w:p>
    <w:p w14:paraId="50760035" w14:textId="7B9EE3BF"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Title:</w:t>
      </w:r>
      <w:r>
        <w:rPr>
          <w:rFonts w:ascii="Calibri" w:hAnsi="Calibri" w:cs="Calibri"/>
          <w:b/>
          <w:bCs/>
        </w:rPr>
        <w:t xml:space="preserve"> </w:t>
      </w:r>
      <w:r w:rsidRPr="00A41A96">
        <w:rPr>
          <w:rFonts w:ascii="Calibri" w:hAnsi="Calibri" w:cs="Calibri"/>
        </w:rPr>
        <w:t>End-to-end happy path - signed-in user books a scan that requires three time choices and pays successfully</w:t>
      </w:r>
    </w:p>
    <w:p w14:paraId="59F2D13C"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Applies to:</w:t>
      </w:r>
      <w:r>
        <w:rPr>
          <w:rFonts w:ascii="Calibri" w:hAnsi="Calibri" w:cs="Calibri"/>
          <w:b/>
          <w:bCs/>
        </w:rPr>
        <w:t xml:space="preserve"> </w:t>
      </w:r>
      <w:r w:rsidRPr="00A41A96">
        <w:rPr>
          <w:rFonts w:ascii="Calibri" w:hAnsi="Calibri" w:cs="Calibri"/>
        </w:rPr>
        <w:t>Standard signed-in user</w:t>
      </w:r>
    </w:p>
    <w:p w14:paraId="5351DEC9"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Why is it critical:</w:t>
      </w:r>
      <w:r>
        <w:rPr>
          <w:rFonts w:ascii="Calibri" w:hAnsi="Calibri" w:cs="Calibri"/>
          <w:b/>
          <w:bCs/>
        </w:rPr>
        <w:t xml:space="preserve"> </w:t>
      </w:r>
      <w:r w:rsidRPr="00A41A96">
        <w:rPr>
          <w:rFonts w:ascii="Calibri" w:hAnsi="Calibri" w:cs="Calibri"/>
        </w:rPr>
        <w:t>This is the main revenue path. If it fails, users cannot complete bookings and operations cannot fulfill appointments.</w:t>
      </w:r>
    </w:p>
    <w:p w14:paraId="06DCA5C1"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t>Precondition</w:t>
      </w:r>
      <w:r w:rsidRPr="00A41A96">
        <w:rPr>
          <w:rFonts w:ascii="Calibri" w:hAnsi="Calibri" w:cs="Calibri"/>
          <w:b/>
          <w:bCs/>
        </w:rPr>
        <w:t>:</w:t>
      </w:r>
    </w:p>
    <w:p w14:paraId="59CFA3B2" w14:textId="77777777" w:rsidR="00FD6DC5" w:rsidRPr="00A41A96" w:rsidRDefault="00FD6DC5" w:rsidP="00FD6DC5">
      <w:pPr>
        <w:numPr>
          <w:ilvl w:val="0"/>
          <w:numId w:val="119"/>
        </w:numPr>
        <w:spacing w:after="160" w:line="240" w:lineRule="auto"/>
        <w:contextualSpacing/>
        <w:rPr>
          <w:rFonts w:ascii="Calibri" w:hAnsi="Calibri" w:cs="Calibri"/>
        </w:rPr>
      </w:pPr>
      <w:r w:rsidRPr="00A41A96">
        <w:rPr>
          <w:rFonts w:ascii="Calibri" w:hAnsi="Calibri" w:cs="Calibri"/>
        </w:rPr>
        <w:t xml:space="preserve">Standard signed-in user account in QA </w:t>
      </w:r>
    </w:p>
    <w:p w14:paraId="0DC7C18D" w14:textId="77777777" w:rsidR="00FD6DC5" w:rsidRPr="00A41A96" w:rsidRDefault="00FD6DC5" w:rsidP="00FD6DC5">
      <w:pPr>
        <w:numPr>
          <w:ilvl w:val="0"/>
          <w:numId w:val="119"/>
        </w:numPr>
        <w:spacing w:after="160" w:line="240" w:lineRule="auto"/>
        <w:contextualSpacing/>
        <w:rPr>
          <w:rFonts w:ascii="Calibri" w:hAnsi="Calibri" w:cs="Calibri"/>
        </w:rPr>
      </w:pPr>
      <w:r w:rsidRPr="00A41A96">
        <w:rPr>
          <w:rFonts w:ascii="Calibri" w:hAnsi="Calibri" w:cs="Calibri"/>
        </w:rPr>
        <w:t xml:space="preserve">At least one scan type that requires three preferred times </w:t>
      </w:r>
    </w:p>
    <w:p w14:paraId="4359088D" w14:textId="77777777" w:rsidR="00FD6DC5" w:rsidRPr="00A41A96" w:rsidRDefault="00FD6DC5" w:rsidP="00FD6DC5">
      <w:pPr>
        <w:numPr>
          <w:ilvl w:val="0"/>
          <w:numId w:val="119"/>
        </w:numPr>
        <w:spacing w:after="160" w:line="240" w:lineRule="auto"/>
        <w:contextualSpacing/>
        <w:rPr>
          <w:rFonts w:ascii="Calibri" w:hAnsi="Calibri" w:cs="Calibri"/>
        </w:rPr>
      </w:pPr>
      <w:r w:rsidRPr="00A41A96">
        <w:rPr>
          <w:rFonts w:ascii="Calibri" w:hAnsi="Calibri" w:cs="Calibri"/>
        </w:rPr>
        <w:t xml:space="preserve">A center/date with three available times </w:t>
      </w:r>
    </w:p>
    <w:p w14:paraId="49A9EA41" w14:textId="77777777" w:rsidR="00FD6DC5" w:rsidRPr="00A41A96" w:rsidRDefault="00FD6DC5" w:rsidP="00FD6DC5">
      <w:pPr>
        <w:numPr>
          <w:ilvl w:val="0"/>
          <w:numId w:val="119"/>
        </w:numPr>
        <w:spacing w:after="160" w:line="240" w:lineRule="auto"/>
        <w:contextualSpacing/>
        <w:rPr>
          <w:rFonts w:ascii="Calibri" w:hAnsi="Calibri" w:cs="Calibri"/>
        </w:rPr>
      </w:pPr>
      <w:r w:rsidRPr="00A41A96">
        <w:rPr>
          <w:rFonts w:ascii="Calibri" w:hAnsi="Calibri" w:cs="Calibri"/>
        </w:rPr>
        <w:t xml:space="preserve">Stripe test mode enabled </w:t>
      </w:r>
    </w:p>
    <w:p w14:paraId="168CA212"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Test steps:</w:t>
      </w:r>
    </w:p>
    <w:p w14:paraId="2C3259F1" w14:textId="77777777" w:rsidR="00FD6DC5" w:rsidRPr="00A41A96" w:rsidRDefault="00FD6DC5" w:rsidP="00FD6DC5">
      <w:pPr>
        <w:numPr>
          <w:ilvl w:val="0"/>
          <w:numId w:val="120"/>
        </w:numPr>
        <w:spacing w:after="160" w:line="240" w:lineRule="auto"/>
        <w:contextualSpacing/>
        <w:rPr>
          <w:rFonts w:ascii="Calibri" w:hAnsi="Calibri" w:cs="Calibri"/>
        </w:rPr>
      </w:pPr>
      <w:r w:rsidRPr="00A41A96">
        <w:rPr>
          <w:rFonts w:ascii="Calibri" w:hAnsi="Calibri" w:cs="Calibri"/>
        </w:rPr>
        <w:t xml:space="preserve">Open </w:t>
      </w:r>
      <w:r>
        <w:rPr>
          <w:rFonts w:ascii="Calibri" w:hAnsi="Calibri" w:cs="Calibri"/>
        </w:rPr>
        <w:t>schedule scan wizard</w:t>
      </w:r>
      <w:r w:rsidRPr="00A41A96">
        <w:rPr>
          <w:rFonts w:ascii="Calibri" w:hAnsi="Calibri" w:cs="Calibri"/>
        </w:rPr>
        <w:t xml:space="preserve">. </w:t>
      </w:r>
    </w:p>
    <w:p w14:paraId="22B13E61" w14:textId="77777777" w:rsidR="00FD6DC5" w:rsidRPr="00A41A96" w:rsidRDefault="00FD6DC5" w:rsidP="00FD6DC5">
      <w:pPr>
        <w:numPr>
          <w:ilvl w:val="0"/>
          <w:numId w:val="120"/>
        </w:numPr>
        <w:spacing w:after="160" w:line="240" w:lineRule="auto"/>
        <w:contextualSpacing/>
        <w:rPr>
          <w:rFonts w:ascii="Calibri" w:hAnsi="Calibri" w:cs="Calibri"/>
        </w:rPr>
      </w:pPr>
      <w:r w:rsidRPr="00A41A96">
        <w:rPr>
          <w:rFonts w:ascii="Calibri" w:hAnsi="Calibri" w:cs="Calibri"/>
        </w:rPr>
        <w:lastRenderedPageBreak/>
        <w:t xml:space="preserve">Select a scan type and any add-on(s), then continue. </w:t>
      </w:r>
    </w:p>
    <w:p w14:paraId="04B2E230" w14:textId="77777777" w:rsidR="00FD6DC5" w:rsidRPr="00A41A96" w:rsidRDefault="00FD6DC5" w:rsidP="00FD6DC5">
      <w:pPr>
        <w:numPr>
          <w:ilvl w:val="0"/>
          <w:numId w:val="120"/>
        </w:numPr>
        <w:spacing w:after="160" w:line="240" w:lineRule="auto"/>
        <w:contextualSpacing/>
        <w:rPr>
          <w:rFonts w:ascii="Calibri" w:hAnsi="Calibri" w:cs="Calibri"/>
        </w:rPr>
      </w:pPr>
      <w:r w:rsidRPr="00A41A96">
        <w:rPr>
          <w:rFonts w:ascii="Calibri" w:hAnsi="Calibri" w:cs="Calibri"/>
        </w:rPr>
        <w:t xml:space="preserve">Choose a center, pick a date, and select exactly three valid time slots. </w:t>
      </w:r>
    </w:p>
    <w:p w14:paraId="5D9C01D5" w14:textId="77777777" w:rsidR="00FD6DC5" w:rsidRPr="00A41A96" w:rsidRDefault="00FD6DC5" w:rsidP="00FD6DC5">
      <w:pPr>
        <w:numPr>
          <w:ilvl w:val="0"/>
          <w:numId w:val="120"/>
        </w:numPr>
        <w:spacing w:after="160" w:line="240" w:lineRule="auto"/>
        <w:contextualSpacing/>
        <w:rPr>
          <w:rFonts w:ascii="Calibri" w:hAnsi="Calibri" w:cs="Calibri"/>
        </w:rPr>
      </w:pPr>
      <w:r w:rsidRPr="00A41A96">
        <w:rPr>
          <w:rFonts w:ascii="Calibri" w:hAnsi="Calibri" w:cs="Calibri"/>
        </w:rPr>
        <w:t xml:space="preserve">Proceed to payment and complete checkout with Stripe’s successful test card. </w:t>
      </w:r>
    </w:p>
    <w:p w14:paraId="44FF43A3" w14:textId="77777777" w:rsidR="00FD6DC5" w:rsidRPr="00A41A96" w:rsidRDefault="00FD6DC5" w:rsidP="00FD6DC5">
      <w:pPr>
        <w:numPr>
          <w:ilvl w:val="0"/>
          <w:numId w:val="120"/>
        </w:numPr>
        <w:spacing w:after="160" w:line="240" w:lineRule="auto"/>
        <w:contextualSpacing/>
        <w:rPr>
          <w:rFonts w:ascii="Calibri" w:hAnsi="Calibri" w:cs="Calibri"/>
        </w:rPr>
      </w:pPr>
      <w:r w:rsidRPr="00A41A96">
        <w:rPr>
          <w:rFonts w:ascii="Calibri" w:hAnsi="Calibri" w:cs="Calibri"/>
        </w:rPr>
        <w:t xml:space="preserve">Verify the confirmation state and downstream records. </w:t>
      </w:r>
    </w:p>
    <w:p w14:paraId="0FD29657"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Expected result:</w:t>
      </w:r>
    </w:p>
    <w:p w14:paraId="1CDE3E15" w14:textId="77777777" w:rsidR="00FD6DC5" w:rsidRPr="00A41A96" w:rsidRDefault="00FD6DC5" w:rsidP="00FD6DC5">
      <w:pPr>
        <w:numPr>
          <w:ilvl w:val="0"/>
          <w:numId w:val="121"/>
        </w:numPr>
        <w:spacing w:after="160" w:line="240" w:lineRule="auto"/>
        <w:contextualSpacing/>
        <w:rPr>
          <w:rFonts w:ascii="Calibri" w:hAnsi="Calibri" w:cs="Calibri"/>
        </w:rPr>
      </w:pPr>
      <w:r w:rsidRPr="00A41A96">
        <w:rPr>
          <w:rFonts w:ascii="Calibri" w:hAnsi="Calibri" w:cs="Calibri"/>
        </w:rPr>
        <w:t xml:space="preserve">Exactly one booking is created </w:t>
      </w:r>
    </w:p>
    <w:p w14:paraId="15006121" w14:textId="77777777" w:rsidR="00FD6DC5" w:rsidRPr="00A41A96" w:rsidRDefault="00FD6DC5" w:rsidP="00FD6DC5">
      <w:pPr>
        <w:numPr>
          <w:ilvl w:val="0"/>
          <w:numId w:val="121"/>
        </w:numPr>
        <w:spacing w:after="160" w:line="240" w:lineRule="auto"/>
        <w:contextualSpacing/>
        <w:rPr>
          <w:rFonts w:ascii="Calibri" w:hAnsi="Calibri" w:cs="Calibri"/>
        </w:rPr>
      </w:pPr>
      <w:r w:rsidRPr="00A41A96">
        <w:rPr>
          <w:rFonts w:ascii="Calibri" w:hAnsi="Calibri" w:cs="Calibri"/>
        </w:rPr>
        <w:t xml:space="preserve">Exactly one successful payment is recorded for the correct amount </w:t>
      </w:r>
    </w:p>
    <w:p w14:paraId="4A9AFCFD" w14:textId="77777777" w:rsidR="00FD6DC5" w:rsidRPr="00A41A96" w:rsidRDefault="00FD6DC5" w:rsidP="00FD6DC5">
      <w:pPr>
        <w:numPr>
          <w:ilvl w:val="0"/>
          <w:numId w:val="121"/>
        </w:numPr>
        <w:spacing w:after="160" w:line="240" w:lineRule="auto"/>
        <w:contextualSpacing/>
        <w:rPr>
          <w:rFonts w:ascii="Calibri" w:hAnsi="Calibri" w:cs="Calibri"/>
        </w:rPr>
      </w:pPr>
      <w:r w:rsidRPr="00A41A96">
        <w:rPr>
          <w:rFonts w:ascii="Calibri" w:hAnsi="Calibri" w:cs="Calibri"/>
        </w:rPr>
        <w:t xml:space="preserve">The selected scan, center, date, and three times are preserved on confirmation and in admin/support records </w:t>
      </w:r>
    </w:p>
    <w:p w14:paraId="36E8531F" w14:textId="77777777" w:rsidR="00FD6DC5" w:rsidRPr="00A41A96" w:rsidRDefault="00FD6DC5" w:rsidP="00FD6DC5">
      <w:pPr>
        <w:numPr>
          <w:ilvl w:val="0"/>
          <w:numId w:val="121"/>
        </w:numPr>
        <w:spacing w:after="160" w:line="240" w:lineRule="auto"/>
        <w:contextualSpacing/>
        <w:rPr>
          <w:rFonts w:ascii="Calibri" w:hAnsi="Calibri" w:cs="Calibri"/>
        </w:rPr>
      </w:pPr>
      <w:r w:rsidRPr="00A41A96">
        <w:rPr>
          <w:rFonts w:ascii="Calibri" w:hAnsi="Calibri" w:cs="Calibri"/>
        </w:rPr>
        <w:t xml:space="preserve">Any confirmation email, SMS, or event is triggered once </w:t>
      </w:r>
      <w:r>
        <w:rPr>
          <w:rFonts w:ascii="Calibri" w:hAnsi="Calibri" w:cs="Calibri"/>
        </w:rPr>
        <w:t>(If telemetry exists)</w:t>
      </w:r>
    </w:p>
    <w:p w14:paraId="09C9A49B" w14:textId="77777777" w:rsidR="00FD6DC5" w:rsidRPr="00A41A96" w:rsidRDefault="00FC450A" w:rsidP="00FD6DC5">
      <w:pPr>
        <w:spacing w:after="160" w:line="240" w:lineRule="auto"/>
        <w:contextualSpacing/>
        <w:rPr>
          <w:rFonts w:ascii="Calibri" w:hAnsi="Calibri" w:cs="Calibri"/>
        </w:rPr>
      </w:pPr>
      <w:r>
        <w:rPr>
          <w:rFonts w:ascii="Calibri" w:hAnsi="Calibri" w:cs="Calibri"/>
          <w:noProof/>
        </w:rPr>
        <w:pict w14:anchorId="412DDCE8">
          <v:rect id="_x0000_i1040" alt="" style="width:468pt;height:.05pt;mso-width-percent:0;mso-height-percent:0;mso-width-percent:0;mso-height-percent:0" o:hralign="center" o:hrstd="t" o:hr="t" fillcolor="#a0a0a0" stroked="f"/>
        </w:pict>
      </w:r>
    </w:p>
    <w:p w14:paraId="3434F4BE" w14:textId="68CD0BCC" w:rsidR="00435391" w:rsidRPr="00E373E8" w:rsidRDefault="00435391" w:rsidP="00435391">
      <w:pPr>
        <w:spacing w:after="160" w:line="240" w:lineRule="auto"/>
        <w:contextualSpacing/>
        <w:rPr>
          <w:rFonts w:ascii="Calibri" w:hAnsi="Calibri" w:cs="Calibri"/>
          <w:b/>
          <w:bCs/>
          <w:color w:val="548DD4" w:themeColor="text2" w:themeTint="99"/>
        </w:rPr>
      </w:pPr>
      <w:r w:rsidRPr="00EA26C7">
        <w:rPr>
          <w:rFonts w:ascii="Calibri" w:hAnsi="Calibri" w:cs="Calibri"/>
          <w:b/>
          <w:bCs/>
          <w:color w:val="548DD4" w:themeColor="text2" w:themeTint="99"/>
        </w:rPr>
        <w:t>Test Case</w:t>
      </w:r>
      <w:r>
        <w:rPr>
          <w:rFonts w:ascii="Calibri" w:hAnsi="Calibri" w:cs="Calibri"/>
          <w:b/>
          <w:bCs/>
          <w:color w:val="548DD4" w:themeColor="text2" w:themeTint="99"/>
        </w:rPr>
        <w:t>2</w:t>
      </w:r>
      <w:r w:rsidRPr="00EA26C7">
        <w:rPr>
          <w:rFonts w:ascii="Calibri" w:hAnsi="Calibri" w:cs="Calibri"/>
          <w:b/>
          <w:bCs/>
          <w:color w:val="548DD4" w:themeColor="text2" w:themeTint="99"/>
        </w:rPr>
        <w:t>:</w:t>
      </w:r>
    </w:p>
    <w:p w14:paraId="6E9DE627" w14:textId="77777777" w:rsidR="00435391" w:rsidRPr="00A41A96" w:rsidRDefault="00435391" w:rsidP="00435391">
      <w:pPr>
        <w:spacing w:after="160" w:line="240" w:lineRule="auto"/>
        <w:contextualSpacing/>
        <w:rPr>
          <w:rFonts w:ascii="Calibri" w:hAnsi="Calibri" w:cs="Calibri"/>
        </w:rPr>
      </w:pPr>
      <w:r w:rsidRPr="00A41A96">
        <w:rPr>
          <w:rFonts w:ascii="Calibri" w:hAnsi="Calibri" w:cs="Calibri"/>
          <w:b/>
          <w:bCs/>
        </w:rPr>
        <w:t>Title:</w:t>
      </w:r>
      <w:r>
        <w:rPr>
          <w:rFonts w:ascii="Calibri" w:hAnsi="Calibri" w:cs="Calibri"/>
          <w:b/>
          <w:bCs/>
        </w:rPr>
        <w:t xml:space="preserve"> </w:t>
      </w:r>
      <w:r w:rsidRPr="00A41A96">
        <w:rPr>
          <w:rFonts w:ascii="Calibri" w:hAnsi="Calibri" w:cs="Calibri"/>
        </w:rPr>
        <w:t>Admin happy path - admin books a client into a single slot and the appointment is tied to the selected user</w:t>
      </w:r>
    </w:p>
    <w:p w14:paraId="3A934ACC" w14:textId="77777777" w:rsidR="00435391" w:rsidRPr="00A41A96" w:rsidRDefault="00435391" w:rsidP="00435391">
      <w:pPr>
        <w:spacing w:after="160" w:line="240" w:lineRule="auto"/>
        <w:contextualSpacing/>
        <w:rPr>
          <w:rFonts w:ascii="Calibri" w:hAnsi="Calibri" w:cs="Calibri"/>
        </w:rPr>
      </w:pPr>
      <w:r w:rsidRPr="00A41A96">
        <w:rPr>
          <w:rFonts w:ascii="Calibri" w:hAnsi="Calibri" w:cs="Calibri"/>
          <w:b/>
          <w:bCs/>
        </w:rPr>
        <w:t>Applies to:</w:t>
      </w:r>
      <w:r>
        <w:rPr>
          <w:rFonts w:ascii="Calibri" w:hAnsi="Calibri" w:cs="Calibri"/>
          <w:b/>
          <w:bCs/>
        </w:rPr>
        <w:t xml:space="preserve"> </w:t>
      </w:r>
      <w:r w:rsidRPr="00A41A96">
        <w:rPr>
          <w:rFonts w:ascii="Calibri" w:hAnsi="Calibri" w:cs="Calibri"/>
        </w:rPr>
        <w:t>Admin only</w:t>
      </w:r>
    </w:p>
    <w:p w14:paraId="3FA94BDA" w14:textId="77777777" w:rsidR="00435391" w:rsidRPr="00A41A96" w:rsidRDefault="00435391" w:rsidP="00435391">
      <w:pPr>
        <w:spacing w:after="160" w:line="240" w:lineRule="auto"/>
        <w:contextualSpacing/>
        <w:rPr>
          <w:rFonts w:ascii="Calibri" w:hAnsi="Calibri" w:cs="Calibri"/>
        </w:rPr>
      </w:pPr>
      <w:r>
        <w:rPr>
          <w:rFonts w:ascii="Calibri" w:hAnsi="Calibri" w:cs="Calibri"/>
          <w:b/>
          <w:bCs/>
        </w:rPr>
        <w:t>Why is it critical</w:t>
      </w:r>
      <w:r w:rsidRPr="00A41A96">
        <w:rPr>
          <w:rFonts w:ascii="Calibri" w:hAnsi="Calibri" w:cs="Calibri"/>
          <w:b/>
          <w:bCs/>
        </w:rPr>
        <w:t>:</w:t>
      </w:r>
      <w:r>
        <w:rPr>
          <w:rFonts w:ascii="Calibri" w:hAnsi="Calibri" w:cs="Calibri"/>
          <w:b/>
          <w:bCs/>
        </w:rPr>
        <w:t xml:space="preserve"> </w:t>
      </w:r>
      <w:r w:rsidRPr="00A41A96">
        <w:rPr>
          <w:rFonts w:ascii="Calibri" w:hAnsi="Calibri" w:cs="Calibri"/>
        </w:rPr>
        <w:t>Admin scheduling is operationally important and behaves differently from the public flow.</w:t>
      </w:r>
    </w:p>
    <w:p w14:paraId="5CCFB892" w14:textId="77777777" w:rsidR="00435391" w:rsidRPr="00A41A96" w:rsidRDefault="00435391" w:rsidP="00435391">
      <w:pPr>
        <w:spacing w:after="160" w:line="240" w:lineRule="auto"/>
        <w:contextualSpacing/>
        <w:rPr>
          <w:rFonts w:ascii="Calibri" w:hAnsi="Calibri" w:cs="Calibri"/>
        </w:rPr>
      </w:pPr>
      <w:r>
        <w:rPr>
          <w:rFonts w:ascii="Calibri" w:hAnsi="Calibri" w:cs="Calibri"/>
          <w:b/>
          <w:bCs/>
        </w:rPr>
        <w:t>Precondition</w:t>
      </w:r>
      <w:r w:rsidRPr="00A41A96">
        <w:rPr>
          <w:rFonts w:ascii="Calibri" w:hAnsi="Calibri" w:cs="Calibri"/>
          <w:b/>
          <w:bCs/>
        </w:rPr>
        <w:t>:</w:t>
      </w:r>
    </w:p>
    <w:p w14:paraId="27E892BB" w14:textId="77777777" w:rsidR="00435391" w:rsidRPr="00A41A96" w:rsidRDefault="00435391" w:rsidP="00435391">
      <w:pPr>
        <w:numPr>
          <w:ilvl w:val="0"/>
          <w:numId w:val="137"/>
        </w:numPr>
        <w:spacing w:after="160" w:line="240" w:lineRule="auto"/>
        <w:contextualSpacing/>
        <w:rPr>
          <w:rFonts w:ascii="Calibri" w:hAnsi="Calibri" w:cs="Calibri"/>
        </w:rPr>
      </w:pPr>
      <w:r w:rsidRPr="00A41A96">
        <w:rPr>
          <w:rFonts w:ascii="Calibri" w:hAnsi="Calibri" w:cs="Calibri"/>
        </w:rPr>
        <w:t xml:space="preserve">Admin account with permission to select any user </w:t>
      </w:r>
    </w:p>
    <w:p w14:paraId="2051D3AC" w14:textId="77777777" w:rsidR="00435391" w:rsidRPr="00A41A96" w:rsidRDefault="00435391" w:rsidP="00435391">
      <w:pPr>
        <w:numPr>
          <w:ilvl w:val="0"/>
          <w:numId w:val="137"/>
        </w:numPr>
        <w:spacing w:after="160" w:line="240" w:lineRule="auto"/>
        <w:contextualSpacing/>
        <w:rPr>
          <w:rFonts w:ascii="Calibri" w:hAnsi="Calibri" w:cs="Calibri"/>
        </w:rPr>
      </w:pPr>
      <w:r w:rsidRPr="00A41A96">
        <w:rPr>
          <w:rFonts w:ascii="Calibri" w:hAnsi="Calibri" w:cs="Calibri"/>
        </w:rPr>
        <w:t xml:space="preserve">Existing client profile available </w:t>
      </w:r>
    </w:p>
    <w:p w14:paraId="7E3228C0" w14:textId="77777777" w:rsidR="00435391" w:rsidRPr="00A41A96" w:rsidRDefault="00435391" w:rsidP="00435391">
      <w:pPr>
        <w:spacing w:after="160" w:line="240" w:lineRule="auto"/>
        <w:contextualSpacing/>
        <w:rPr>
          <w:rFonts w:ascii="Calibri" w:hAnsi="Calibri" w:cs="Calibri"/>
        </w:rPr>
      </w:pPr>
      <w:r w:rsidRPr="00A41A96">
        <w:rPr>
          <w:rFonts w:ascii="Calibri" w:hAnsi="Calibri" w:cs="Calibri"/>
          <w:b/>
          <w:bCs/>
        </w:rPr>
        <w:t>Test steps:</w:t>
      </w:r>
    </w:p>
    <w:p w14:paraId="65524196" w14:textId="77777777" w:rsidR="00435391" w:rsidRPr="00A41A96" w:rsidRDefault="00435391" w:rsidP="00435391">
      <w:pPr>
        <w:numPr>
          <w:ilvl w:val="0"/>
          <w:numId w:val="138"/>
        </w:numPr>
        <w:spacing w:after="160" w:line="240" w:lineRule="auto"/>
        <w:contextualSpacing/>
        <w:rPr>
          <w:rFonts w:ascii="Calibri" w:hAnsi="Calibri" w:cs="Calibri"/>
        </w:rPr>
      </w:pPr>
      <w:r w:rsidRPr="00A41A96">
        <w:rPr>
          <w:rFonts w:ascii="Calibri" w:hAnsi="Calibri" w:cs="Calibri"/>
        </w:rPr>
        <w:t>Open the admin booking flow</w:t>
      </w:r>
      <w:r>
        <w:rPr>
          <w:rFonts w:ascii="Calibri" w:hAnsi="Calibri" w:cs="Calibri"/>
        </w:rPr>
        <w:t>, verify search works</w:t>
      </w:r>
      <w:r w:rsidRPr="00A41A96">
        <w:rPr>
          <w:rFonts w:ascii="Calibri" w:hAnsi="Calibri" w:cs="Calibri"/>
        </w:rPr>
        <w:t xml:space="preserve"> and choose a target user. </w:t>
      </w:r>
    </w:p>
    <w:p w14:paraId="1FAB10A7" w14:textId="77777777" w:rsidR="00435391" w:rsidRPr="00A41A96" w:rsidRDefault="00435391" w:rsidP="00435391">
      <w:pPr>
        <w:numPr>
          <w:ilvl w:val="0"/>
          <w:numId w:val="138"/>
        </w:numPr>
        <w:spacing w:after="160" w:line="240" w:lineRule="auto"/>
        <w:contextualSpacing/>
        <w:rPr>
          <w:rFonts w:ascii="Calibri" w:hAnsi="Calibri" w:cs="Calibri"/>
        </w:rPr>
      </w:pPr>
      <w:r w:rsidRPr="00A41A96">
        <w:rPr>
          <w:rFonts w:ascii="Calibri" w:hAnsi="Calibri" w:cs="Calibri"/>
        </w:rPr>
        <w:t xml:space="preserve">Select a scan type and continue. </w:t>
      </w:r>
    </w:p>
    <w:p w14:paraId="00AAA57F" w14:textId="77777777" w:rsidR="00435391" w:rsidRPr="00A41A96" w:rsidRDefault="00435391" w:rsidP="00435391">
      <w:pPr>
        <w:numPr>
          <w:ilvl w:val="0"/>
          <w:numId w:val="138"/>
        </w:numPr>
        <w:spacing w:after="160" w:line="240" w:lineRule="auto"/>
        <w:contextualSpacing/>
        <w:rPr>
          <w:rFonts w:ascii="Calibri" w:hAnsi="Calibri" w:cs="Calibri"/>
        </w:rPr>
      </w:pPr>
      <w:r w:rsidRPr="00A41A96">
        <w:rPr>
          <w:rFonts w:ascii="Calibri" w:hAnsi="Calibri" w:cs="Calibri"/>
        </w:rPr>
        <w:t xml:space="preserve">Choose a center/date and one valid time slot. </w:t>
      </w:r>
    </w:p>
    <w:p w14:paraId="2D9BAFE9" w14:textId="77777777" w:rsidR="00435391" w:rsidRPr="00A41A96" w:rsidRDefault="00435391" w:rsidP="00435391">
      <w:pPr>
        <w:numPr>
          <w:ilvl w:val="0"/>
          <w:numId w:val="138"/>
        </w:numPr>
        <w:spacing w:after="160" w:line="240" w:lineRule="auto"/>
        <w:contextualSpacing/>
        <w:rPr>
          <w:rFonts w:ascii="Calibri" w:hAnsi="Calibri" w:cs="Calibri"/>
        </w:rPr>
      </w:pPr>
      <w:r w:rsidRPr="00A41A96">
        <w:rPr>
          <w:rFonts w:ascii="Calibri" w:hAnsi="Calibri" w:cs="Calibri"/>
        </w:rPr>
        <w:t xml:space="preserve">Complete payment, or mark paid if supported in that environment. </w:t>
      </w:r>
    </w:p>
    <w:p w14:paraId="48B84F05" w14:textId="77777777" w:rsidR="00435391" w:rsidRPr="00A41A96" w:rsidRDefault="00435391" w:rsidP="00435391">
      <w:pPr>
        <w:numPr>
          <w:ilvl w:val="0"/>
          <w:numId w:val="138"/>
        </w:numPr>
        <w:spacing w:after="160" w:line="240" w:lineRule="auto"/>
        <w:contextualSpacing/>
        <w:rPr>
          <w:rFonts w:ascii="Calibri" w:hAnsi="Calibri" w:cs="Calibri"/>
        </w:rPr>
      </w:pPr>
      <w:r w:rsidRPr="00A41A96">
        <w:rPr>
          <w:rFonts w:ascii="Calibri" w:hAnsi="Calibri" w:cs="Calibri"/>
        </w:rPr>
        <w:t xml:space="preserve">Review the resulting appointment and audit trail. </w:t>
      </w:r>
    </w:p>
    <w:p w14:paraId="61BC3BD5" w14:textId="77777777" w:rsidR="00435391" w:rsidRPr="00A41A96" w:rsidRDefault="00435391" w:rsidP="00435391">
      <w:pPr>
        <w:spacing w:after="160" w:line="240" w:lineRule="auto"/>
        <w:contextualSpacing/>
        <w:rPr>
          <w:rFonts w:ascii="Calibri" w:hAnsi="Calibri" w:cs="Calibri"/>
        </w:rPr>
      </w:pPr>
      <w:r w:rsidRPr="00A41A96">
        <w:rPr>
          <w:rFonts w:ascii="Calibri" w:hAnsi="Calibri" w:cs="Calibri"/>
          <w:b/>
          <w:bCs/>
        </w:rPr>
        <w:t>Expected result:</w:t>
      </w:r>
    </w:p>
    <w:p w14:paraId="0D5047C7" w14:textId="77777777" w:rsidR="00435391" w:rsidRPr="00A41A96" w:rsidRDefault="00435391" w:rsidP="00435391">
      <w:pPr>
        <w:numPr>
          <w:ilvl w:val="0"/>
          <w:numId w:val="139"/>
        </w:numPr>
        <w:spacing w:after="160" w:line="240" w:lineRule="auto"/>
        <w:contextualSpacing/>
        <w:rPr>
          <w:rFonts w:ascii="Calibri" w:hAnsi="Calibri" w:cs="Calibri"/>
        </w:rPr>
      </w:pPr>
      <w:r w:rsidRPr="00A41A96">
        <w:rPr>
          <w:rFonts w:ascii="Calibri" w:hAnsi="Calibri" w:cs="Calibri"/>
        </w:rPr>
        <w:t xml:space="preserve">Booking is created for the selected client, not the admin </w:t>
      </w:r>
    </w:p>
    <w:p w14:paraId="5BDE5843" w14:textId="77777777" w:rsidR="00435391" w:rsidRPr="00A41A96" w:rsidRDefault="00435391" w:rsidP="00435391">
      <w:pPr>
        <w:numPr>
          <w:ilvl w:val="0"/>
          <w:numId w:val="139"/>
        </w:numPr>
        <w:spacing w:after="160" w:line="240" w:lineRule="auto"/>
        <w:contextualSpacing/>
        <w:rPr>
          <w:rFonts w:ascii="Calibri" w:hAnsi="Calibri" w:cs="Calibri"/>
        </w:rPr>
      </w:pPr>
      <w:r w:rsidRPr="00A41A96">
        <w:rPr>
          <w:rFonts w:ascii="Calibri" w:hAnsi="Calibri" w:cs="Calibri"/>
        </w:rPr>
        <w:t xml:space="preserve">Single-slot behavior is accepted for the admin workflow </w:t>
      </w:r>
    </w:p>
    <w:p w14:paraId="7BECDA4D" w14:textId="77777777" w:rsidR="00435391" w:rsidRPr="00A41A96" w:rsidRDefault="00435391" w:rsidP="00435391">
      <w:pPr>
        <w:numPr>
          <w:ilvl w:val="0"/>
          <w:numId w:val="139"/>
        </w:numPr>
        <w:spacing w:after="160" w:line="240" w:lineRule="auto"/>
        <w:contextualSpacing/>
        <w:rPr>
          <w:rFonts w:ascii="Calibri" w:hAnsi="Calibri" w:cs="Calibri"/>
        </w:rPr>
      </w:pPr>
      <w:r w:rsidRPr="00A41A96">
        <w:rPr>
          <w:rFonts w:ascii="Calibri" w:hAnsi="Calibri" w:cs="Calibri"/>
        </w:rPr>
        <w:t xml:space="preserve">Audit logs clearly show who acted and for whom </w:t>
      </w:r>
    </w:p>
    <w:p w14:paraId="13F4DFA8" w14:textId="203C564B" w:rsidR="00435391" w:rsidRDefault="00FC450A" w:rsidP="00EA26C7">
      <w:pPr>
        <w:spacing w:after="160" w:line="240" w:lineRule="auto"/>
        <w:contextualSpacing/>
        <w:rPr>
          <w:rFonts w:ascii="Calibri" w:hAnsi="Calibri" w:cs="Calibri"/>
          <w:b/>
          <w:bCs/>
          <w:color w:val="548DD4" w:themeColor="text2" w:themeTint="99"/>
        </w:rPr>
      </w:pPr>
      <w:r>
        <w:rPr>
          <w:rFonts w:ascii="Calibri" w:hAnsi="Calibri" w:cs="Calibri"/>
          <w:noProof/>
        </w:rPr>
        <w:pict w14:anchorId="2CCAAD5F">
          <v:rect id="_x0000_i1039" alt="" style="width:468pt;height:.05pt;mso-width-percent:0;mso-height-percent:0;mso-width-percent:0;mso-height-percent:0" o:hralign="center" o:hrstd="t" o:hr="t" fillcolor="#a0a0a0" stroked="f"/>
        </w:pict>
      </w:r>
    </w:p>
    <w:p w14:paraId="0A09F471" w14:textId="5F99F903" w:rsidR="00EA26C7" w:rsidRPr="00EA26C7" w:rsidRDefault="00EA26C7" w:rsidP="00EA26C7">
      <w:pPr>
        <w:spacing w:after="160" w:line="240" w:lineRule="auto"/>
        <w:contextualSpacing/>
        <w:rPr>
          <w:rFonts w:ascii="Calibri" w:hAnsi="Calibri" w:cs="Calibri"/>
          <w:b/>
          <w:bCs/>
          <w:color w:val="548DD4" w:themeColor="text2" w:themeTint="99"/>
        </w:rPr>
      </w:pPr>
      <w:r w:rsidRPr="00EA26C7">
        <w:rPr>
          <w:rFonts w:ascii="Calibri" w:hAnsi="Calibri" w:cs="Calibri"/>
          <w:b/>
          <w:bCs/>
          <w:color w:val="548DD4" w:themeColor="text2" w:themeTint="99"/>
        </w:rPr>
        <w:t>Test Case</w:t>
      </w:r>
      <w:r w:rsidR="00435391">
        <w:rPr>
          <w:rFonts w:ascii="Calibri" w:hAnsi="Calibri" w:cs="Calibri"/>
          <w:b/>
          <w:bCs/>
          <w:color w:val="548DD4" w:themeColor="text2" w:themeTint="99"/>
        </w:rPr>
        <w:t>3</w:t>
      </w:r>
      <w:r w:rsidRPr="00EA26C7">
        <w:rPr>
          <w:rFonts w:ascii="Calibri" w:hAnsi="Calibri" w:cs="Calibri"/>
          <w:b/>
          <w:bCs/>
          <w:color w:val="548DD4" w:themeColor="text2" w:themeTint="99"/>
        </w:rPr>
        <w:t>:</w:t>
      </w:r>
    </w:p>
    <w:p w14:paraId="17BC87B5" w14:textId="66B326BE" w:rsidR="00FD6DC5" w:rsidRPr="00FF0C13" w:rsidRDefault="00FD6DC5" w:rsidP="00FD6DC5">
      <w:pPr>
        <w:spacing w:line="240" w:lineRule="auto"/>
        <w:contextualSpacing/>
        <w:rPr>
          <w:rFonts w:ascii="Calibri" w:hAnsi="Calibri" w:cs="Calibri"/>
        </w:rPr>
      </w:pPr>
      <w:r w:rsidRPr="00A41A96">
        <w:rPr>
          <w:rFonts w:ascii="Calibri" w:hAnsi="Calibri" w:cs="Calibri"/>
          <w:b/>
          <w:bCs/>
        </w:rPr>
        <w:t>Title</w:t>
      </w:r>
      <w:r>
        <w:rPr>
          <w:rFonts w:ascii="Calibri" w:hAnsi="Calibri" w:cs="Calibri"/>
          <w:b/>
          <w:bCs/>
        </w:rPr>
        <w:t xml:space="preserve">: </w:t>
      </w:r>
      <w:r w:rsidRPr="00FF0C13">
        <w:rPr>
          <w:rFonts w:ascii="Calibri" w:hAnsi="Calibri" w:cs="Calibri"/>
        </w:rPr>
        <w:t>Ensur</w:t>
      </w:r>
      <w:r>
        <w:rPr>
          <w:rFonts w:ascii="Calibri" w:hAnsi="Calibri" w:cs="Calibri"/>
        </w:rPr>
        <w:t>e</w:t>
      </w:r>
      <w:r w:rsidRPr="00FF0C13">
        <w:rPr>
          <w:rFonts w:ascii="Calibri" w:hAnsi="Calibri" w:cs="Calibri"/>
        </w:rPr>
        <w:t xml:space="preserve"> Single Booking and Payment</w:t>
      </w:r>
      <w:r>
        <w:rPr>
          <w:rFonts w:ascii="Calibri" w:hAnsi="Calibri" w:cs="Calibri"/>
        </w:rPr>
        <w:t>-</w:t>
      </w:r>
      <w:r w:rsidRPr="00FF0C13">
        <w:rPr>
          <w:rFonts w:ascii="Calibri" w:hAnsi="Calibri" w:cs="Calibri"/>
        </w:rPr>
        <w:t xml:space="preserve"> Preventing Duplicates from Multiple Submissions</w:t>
      </w:r>
    </w:p>
    <w:p w14:paraId="36AEE37A"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Applies to:</w:t>
      </w:r>
      <w:r>
        <w:rPr>
          <w:rFonts w:ascii="Calibri" w:hAnsi="Calibri" w:cs="Calibri"/>
          <w:b/>
          <w:bCs/>
        </w:rPr>
        <w:t xml:space="preserve"> </w:t>
      </w:r>
      <w:r w:rsidRPr="00A41A96">
        <w:rPr>
          <w:rFonts w:ascii="Calibri" w:hAnsi="Calibri" w:cs="Calibri"/>
        </w:rPr>
        <w:t>Standard user and admin</w:t>
      </w:r>
    </w:p>
    <w:p w14:paraId="6E59860D"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t>Why is it critical</w:t>
      </w:r>
      <w:r w:rsidRPr="00A41A96">
        <w:rPr>
          <w:rFonts w:ascii="Calibri" w:hAnsi="Calibri" w:cs="Calibri"/>
          <w:b/>
          <w:bCs/>
        </w:rPr>
        <w:t>:</w:t>
      </w:r>
      <w:r>
        <w:rPr>
          <w:rFonts w:ascii="Calibri" w:hAnsi="Calibri" w:cs="Calibri"/>
          <w:b/>
          <w:bCs/>
        </w:rPr>
        <w:t xml:space="preserve"> </w:t>
      </w:r>
      <w:r w:rsidRPr="00A41A96">
        <w:rPr>
          <w:rFonts w:ascii="Calibri" w:hAnsi="Calibri" w:cs="Calibri"/>
        </w:rPr>
        <w:t>Duplicate charges and duplicate appointments are high-severity issues and create manual cleanup.</w:t>
      </w:r>
    </w:p>
    <w:p w14:paraId="7B788C8B"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t>Precondition</w:t>
      </w:r>
      <w:r w:rsidRPr="00A41A96">
        <w:rPr>
          <w:rFonts w:ascii="Calibri" w:hAnsi="Calibri" w:cs="Calibri"/>
          <w:b/>
          <w:bCs/>
        </w:rPr>
        <w:t>:</w:t>
      </w:r>
    </w:p>
    <w:p w14:paraId="5AB49905" w14:textId="77777777" w:rsidR="00FD6DC5" w:rsidRPr="00A41A96" w:rsidRDefault="00FD6DC5" w:rsidP="00FD6DC5">
      <w:pPr>
        <w:numPr>
          <w:ilvl w:val="0"/>
          <w:numId w:val="122"/>
        </w:numPr>
        <w:spacing w:after="160" w:line="240" w:lineRule="auto"/>
        <w:contextualSpacing/>
        <w:rPr>
          <w:rFonts w:ascii="Calibri" w:hAnsi="Calibri" w:cs="Calibri"/>
        </w:rPr>
      </w:pPr>
      <w:r w:rsidRPr="00A41A96">
        <w:rPr>
          <w:rFonts w:ascii="Calibri" w:hAnsi="Calibri" w:cs="Calibri"/>
        </w:rPr>
        <w:t>User is on</w:t>
      </w:r>
      <w:r>
        <w:rPr>
          <w:rFonts w:ascii="Calibri" w:hAnsi="Calibri" w:cs="Calibri"/>
        </w:rPr>
        <w:t xml:space="preserve"> </w:t>
      </w:r>
      <w:r w:rsidRPr="00A41A96">
        <w:rPr>
          <w:rFonts w:ascii="Calibri" w:hAnsi="Calibri" w:cs="Calibri"/>
        </w:rPr>
        <w:t xml:space="preserve">Step 3 with valid booking details </w:t>
      </w:r>
    </w:p>
    <w:p w14:paraId="5D5F3DA4" w14:textId="77777777" w:rsidR="00FD6DC5" w:rsidRPr="00A41A96" w:rsidRDefault="00FD6DC5" w:rsidP="00FD6DC5">
      <w:pPr>
        <w:numPr>
          <w:ilvl w:val="0"/>
          <w:numId w:val="122"/>
        </w:numPr>
        <w:spacing w:after="160" w:line="240" w:lineRule="auto"/>
        <w:contextualSpacing/>
        <w:rPr>
          <w:rFonts w:ascii="Calibri" w:hAnsi="Calibri" w:cs="Calibri"/>
        </w:rPr>
      </w:pPr>
      <w:r w:rsidRPr="00A41A96">
        <w:rPr>
          <w:rFonts w:ascii="Calibri" w:hAnsi="Calibri" w:cs="Calibri"/>
        </w:rPr>
        <w:t xml:space="preserve">Server and Stripe test mode are accessible </w:t>
      </w:r>
    </w:p>
    <w:p w14:paraId="29CC9AD7"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Test steps:</w:t>
      </w:r>
    </w:p>
    <w:p w14:paraId="295CF0EA" w14:textId="77777777" w:rsidR="00FD6DC5" w:rsidRPr="00A41A96" w:rsidRDefault="00FD6DC5" w:rsidP="00FD6DC5">
      <w:pPr>
        <w:numPr>
          <w:ilvl w:val="0"/>
          <w:numId w:val="123"/>
        </w:numPr>
        <w:spacing w:after="160" w:line="240" w:lineRule="auto"/>
        <w:contextualSpacing/>
        <w:rPr>
          <w:rFonts w:ascii="Calibri" w:hAnsi="Calibri" w:cs="Calibri"/>
        </w:rPr>
      </w:pPr>
      <w:r w:rsidRPr="00A41A96">
        <w:rPr>
          <w:rFonts w:ascii="Calibri" w:hAnsi="Calibri" w:cs="Calibri"/>
        </w:rPr>
        <w:t xml:space="preserve">Reach the payment step with valid data. </w:t>
      </w:r>
    </w:p>
    <w:p w14:paraId="6D930D6F" w14:textId="77777777" w:rsidR="00FD6DC5" w:rsidRPr="00A41A96" w:rsidRDefault="00FD6DC5" w:rsidP="00FD6DC5">
      <w:pPr>
        <w:numPr>
          <w:ilvl w:val="0"/>
          <w:numId w:val="123"/>
        </w:numPr>
        <w:spacing w:after="160" w:line="240" w:lineRule="auto"/>
        <w:contextualSpacing/>
        <w:rPr>
          <w:rFonts w:ascii="Calibri" w:hAnsi="Calibri" w:cs="Calibri"/>
        </w:rPr>
      </w:pPr>
      <w:r w:rsidRPr="00A41A96">
        <w:rPr>
          <w:rFonts w:ascii="Calibri" w:hAnsi="Calibri" w:cs="Calibri"/>
        </w:rPr>
        <w:t xml:space="preserve">Click Continue multiple times quickly, or refresh/reopen during submit. </w:t>
      </w:r>
    </w:p>
    <w:p w14:paraId="3D773FA7" w14:textId="77777777" w:rsidR="00FD6DC5" w:rsidRPr="00A41A96" w:rsidRDefault="00FD6DC5" w:rsidP="00FD6DC5">
      <w:pPr>
        <w:numPr>
          <w:ilvl w:val="0"/>
          <w:numId w:val="123"/>
        </w:numPr>
        <w:spacing w:after="160" w:line="240" w:lineRule="auto"/>
        <w:contextualSpacing/>
        <w:rPr>
          <w:rFonts w:ascii="Calibri" w:hAnsi="Calibri" w:cs="Calibri"/>
        </w:rPr>
      </w:pPr>
      <w:r w:rsidRPr="00A41A96">
        <w:rPr>
          <w:rFonts w:ascii="Calibri" w:hAnsi="Calibri" w:cs="Calibri"/>
        </w:rPr>
        <w:t xml:space="preserve">Allow the payment and booking request to finish. </w:t>
      </w:r>
    </w:p>
    <w:p w14:paraId="22D1CBE7" w14:textId="77777777" w:rsidR="00FD6DC5" w:rsidRPr="00A41A96" w:rsidRDefault="00FD6DC5" w:rsidP="00FD6DC5">
      <w:pPr>
        <w:numPr>
          <w:ilvl w:val="0"/>
          <w:numId w:val="123"/>
        </w:numPr>
        <w:spacing w:after="160" w:line="240" w:lineRule="auto"/>
        <w:contextualSpacing/>
        <w:rPr>
          <w:rFonts w:ascii="Calibri" w:hAnsi="Calibri" w:cs="Calibri"/>
        </w:rPr>
      </w:pPr>
      <w:r w:rsidRPr="00A41A96">
        <w:rPr>
          <w:rFonts w:ascii="Calibri" w:hAnsi="Calibri" w:cs="Calibri"/>
        </w:rPr>
        <w:t xml:space="preserve">Inspect the final UI, booking records, and payment records. </w:t>
      </w:r>
    </w:p>
    <w:p w14:paraId="65881569"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Expected result:</w:t>
      </w:r>
    </w:p>
    <w:p w14:paraId="30AA5BB3" w14:textId="77777777" w:rsidR="00FD6DC5" w:rsidRPr="00A41A96" w:rsidRDefault="00FD6DC5" w:rsidP="00FD6DC5">
      <w:pPr>
        <w:numPr>
          <w:ilvl w:val="0"/>
          <w:numId w:val="124"/>
        </w:numPr>
        <w:spacing w:after="160" w:line="240" w:lineRule="auto"/>
        <w:contextualSpacing/>
        <w:rPr>
          <w:rFonts w:ascii="Calibri" w:hAnsi="Calibri" w:cs="Calibri"/>
        </w:rPr>
      </w:pPr>
      <w:r w:rsidRPr="00A41A96">
        <w:rPr>
          <w:rFonts w:ascii="Calibri" w:hAnsi="Calibri" w:cs="Calibri"/>
        </w:rPr>
        <w:t xml:space="preserve">Only one final payment transaction exists </w:t>
      </w:r>
    </w:p>
    <w:p w14:paraId="128CB3DA" w14:textId="77777777" w:rsidR="00FD6DC5" w:rsidRPr="00A41A96" w:rsidRDefault="00FD6DC5" w:rsidP="00FD6DC5">
      <w:pPr>
        <w:numPr>
          <w:ilvl w:val="0"/>
          <w:numId w:val="124"/>
        </w:numPr>
        <w:spacing w:after="160" w:line="240" w:lineRule="auto"/>
        <w:contextualSpacing/>
        <w:rPr>
          <w:rFonts w:ascii="Calibri" w:hAnsi="Calibri" w:cs="Calibri"/>
        </w:rPr>
      </w:pPr>
      <w:r w:rsidRPr="00A41A96">
        <w:rPr>
          <w:rFonts w:ascii="Calibri" w:hAnsi="Calibri" w:cs="Calibri"/>
        </w:rPr>
        <w:t xml:space="preserve">Only one appointment exists </w:t>
      </w:r>
    </w:p>
    <w:p w14:paraId="3ADC7329" w14:textId="77777777" w:rsidR="00FD6DC5" w:rsidRPr="00A41A96" w:rsidRDefault="00FD6DC5" w:rsidP="00FD6DC5">
      <w:pPr>
        <w:numPr>
          <w:ilvl w:val="0"/>
          <w:numId w:val="124"/>
        </w:numPr>
        <w:spacing w:after="160" w:line="240" w:lineRule="auto"/>
        <w:contextualSpacing/>
        <w:rPr>
          <w:rFonts w:ascii="Calibri" w:hAnsi="Calibri" w:cs="Calibri"/>
        </w:rPr>
      </w:pPr>
      <w:r w:rsidRPr="00A41A96">
        <w:rPr>
          <w:rFonts w:ascii="Calibri" w:hAnsi="Calibri" w:cs="Calibri"/>
        </w:rPr>
        <w:lastRenderedPageBreak/>
        <w:t xml:space="preserve">User sees a single confirmation result </w:t>
      </w:r>
    </w:p>
    <w:p w14:paraId="363AB1E1" w14:textId="77777777" w:rsidR="00FD6DC5" w:rsidRPr="00A41A96" w:rsidRDefault="00FD6DC5" w:rsidP="00FD6DC5">
      <w:pPr>
        <w:numPr>
          <w:ilvl w:val="0"/>
          <w:numId w:val="124"/>
        </w:numPr>
        <w:spacing w:after="160" w:line="240" w:lineRule="auto"/>
        <w:contextualSpacing/>
        <w:rPr>
          <w:rFonts w:ascii="Calibri" w:hAnsi="Calibri" w:cs="Calibri"/>
        </w:rPr>
      </w:pPr>
      <w:r w:rsidRPr="00A41A96">
        <w:rPr>
          <w:rFonts w:ascii="Calibri" w:hAnsi="Calibri" w:cs="Calibri"/>
        </w:rPr>
        <w:t xml:space="preserve">Reloading does not trigger another charge or booking </w:t>
      </w:r>
    </w:p>
    <w:p w14:paraId="04C6D13E" w14:textId="77777777" w:rsidR="00FD6DC5" w:rsidRPr="00A41A96" w:rsidRDefault="00FC450A" w:rsidP="00FD6DC5">
      <w:pPr>
        <w:spacing w:after="160" w:line="240" w:lineRule="auto"/>
        <w:contextualSpacing/>
        <w:rPr>
          <w:rFonts w:ascii="Calibri" w:hAnsi="Calibri" w:cs="Calibri"/>
        </w:rPr>
      </w:pPr>
      <w:r>
        <w:rPr>
          <w:rFonts w:ascii="Calibri" w:hAnsi="Calibri" w:cs="Calibri"/>
          <w:noProof/>
        </w:rPr>
        <w:pict w14:anchorId="4413015F">
          <v:rect id="_x0000_i1038" alt="" style="width:468pt;height:.05pt;mso-width-percent:0;mso-height-percent:0;mso-width-percent:0;mso-height-percent:0" o:hralign="center" o:hrstd="t" o:hr="t" fillcolor="#a0a0a0" stroked="f"/>
        </w:pict>
      </w:r>
    </w:p>
    <w:p w14:paraId="4B1B6883" w14:textId="6F1755D3" w:rsidR="00EA26C7" w:rsidRPr="00EA26C7" w:rsidRDefault="00EA26C7" w:rsidP="00EA26C7">
      <w:pPr>
        <w:spacing w:after="160" w:line="240" w:lineRule="auto"/>
        <w:contextualSpacing/>
        <w:rPr>
          <w:rFonts w:ascii="Calibri" w:hAnsi="Calibri" w:cs="Calibri"/>
          <w:b/>
          <w:bCs/>
          <w:color w:val="548DD4" w:themeColor="text2" w:themeTint="99"/>
        </w:rPr>
      </w:pPr>
      <w:r w:rsidRPr="00EA26C7">
        <w:rPr>
          <w:rFonts w:ascii="Calibri" w:hAnsi="Calibri" w:cs="Calibri"/>
          <w:b/>
          <w:bCs/>
          <w:color w:val="548DD4" w:themeColor="text2" w:themeTint="99"/>
        </w:rPr>
        <w:t>Test Case</w:t>
      </w:r>
      <w:r w:rsidR="00435391">
        <w:rPr>
          <w:rFonts w:ascii="Calibri" w:hAnsi="Calibri" w:cs="Calibri"/>
          <w:b/>
          <w:bCs/>
          <w:color w:val="548DD4" w:themeColor="text2" w:themeTint="99"/>
        </w:rPr>
        <w:t>4</w:t>
      </w:r>
      <w:r w:rsidRPr="00EA26C7">
        <w:rPr>
          <w:rFonts w:ascii="Calibri" w:hAnsi="Calibri" w:cs="Calibri"/>
          <w:b/>
          <w:bCs/>
          <w:color w:val="548DD4" w:themeColor="text2" w:themeTint="99"/>
        </w:rPr>
        <w:t>:</w:t>
      </w:r>
    </w:p>
    <w:p w14:paraId="5A55FC75" w14:textId="0F22F4F1" w:rsidR="00FD6DC5" w:rsidRPr="00A83F8A" w:rsidRDefault="00FD6DC5" w:rsidP="00FD6DC5">
      <w:pPr>
        <w:spacing w:line="240" w:lineRule="auto"/>
        <w:contextualSpacing/>
        <w:rPr>
          <w:sz w:val="24"/>
          <w:szCs w:val="24"/>
        </w:rPr>
      </w:pPr>
      <w:r w:rsidRPr="00A83F8A">
        <w:rPr>
          <w:rFonts w:ascii="Calibri" w:hAnsi="Calibri" w:cs="Calibri"/>
          <w:b/>
          <w:bCs/>
          <w:sz w:val="24"/>
          <w:szCs w:val="24"/>
        </w:rPr>
        <w:t xml:space="preserve">Title: </w:t>
      </w:r>
      <w:r w:rsidRPr="0015453C">
        <w:rPr>
          <w:rFonts w:ascii="Calibri" w:hAnsi="Calibri" w:cs="Calibri"/>
        </w:rPr>
        <w:t>Atomicity -</w:t>
      </w:r>
      <w:r>
        <w:rPr>
          <w:rFonts w:ascii="Calibri" w:hAnsi="Calibri" w:cs="Calibri"/>
          <w:b/>
          <w:bCs/>
        </w:rPr>
        <w:t xml:space="preserve"> </w:t>
      </w:r>
      <w:r w:rsidRPr="00A83F8A">
        <w:rPr>
          <w:rFonts w:ascii="Calibri" w:eastAsiaTheme="minorHAnsi" w:hAnsi="Calibri" w:cs="Calibri"/>
          <w:kern w:val="2"/>
          <w:sz w:val="24"/>
          <w:szCs w:val="24"/>
        </w:rPr>
        <w:t>Mak</w:t>
      </w:r>
      <w:r>
        <w:rPr>
          <w:rFonts w:ascii="Calibri" w:hAnsi="Calibri" w:cs="Calibri"/>
        </w:rPr>
        <w:t>e</w:t>
      </w:r>
      <w:r w:rsidRPr="00A83F8A">
        <w:rPr>
          <w:rFonts w:ascii="Calibri" w:eastAsiaTheme="minorHAnsi" w:hAnsi="Calibri" w:cs="Calibri"/>
          <w:kern w:val="2"/>
          <w:sz w:val="24"/>
          <w:szCs w:val="24"/>
        </w:rPr>
        <w:t xml:space="preserve"> Sure Payment and Booking Happen Together — </w:t>
      </w:r>
      <w:r>
        <w:rPr>
          <w:rFonts w:ascii="Calibri" w:hAnsi="Calibri" w:cs="Calibri"/>
        </w:rPr>
        <w:t>User</w:t>
      </w:r>
      <w:r w:rsidRPr="00A83F8A">
        <w:rPr>
          <w:rFonts w:ascii="Calibri" w:eastAsiaTheme="minorHAnsi" w:hAnsi="Calibri" w:cs="Calibri"/>
          <w:kern w:val="2"/>
          <w:sz w:val="24"/>
          <w:szCs w:val="24"/>
        </w:rPr>
        <w:t xml:space="preserve"> Should</w:t>
      </w:r>
      <w:r>
        <w:rPr>
          <w:rFonts w:ascii="Calibri" w:hAnsi="Calibri" w:cs="Calibri"/>
        </w:rPr>
        <w:t>n’t</w:t>
      </w:r>
      <w:r w:rsidRPr="00A83F8A">
        <w:rPr>
          <w:rFonts w:ascii="Calibri" w:eastAsiaTheme="minorHAnsi" w:hAnsi="Calibri" w:cs="Calibri"/>
          <w:kern w:val="2"/>
          <w:sz w:val="24"/>
          <w:szCs w:val="24"/>
        </w:rPr>
        <w:t xml:space="preserve"> Be Charged Without Getting Their Appointment</w:t>
      </w:r>
    </w:p>
    <w:p w14:paraId="2FC2F28A"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Applies to:</w:t>
      </w:r>
      <w:r>
        <w:rPr>
          <w:rFonts w:ascii="Calibri" w:hAnsi="Calibri" w:cs="Calibri"/>
          <w:b/>
          <w:bCs/>
        </w:rPr>
        <w:t xml:space="preserve"> </w:t>
      </w:r>
      <w:r w:rsidRPr="00A41A96">
        <w:rPr>
          <w:rFonts w:ascii="Calibri" w:hAnsi="Calibri" w:cs="Calibri"/>
        </w:rPr>
        <w:t>Standard user and admin</w:t>
      </w:r>
    </w:p>
    <w:p w14:paraId="64DF7065"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t>Why is it critical</w:t>
      </w:r>
      <w:r w:rsidRPr="00A41A96">
        <w:rPr>
          <w:rFonts w:ascii="Calibri" w:hAnsi="Calibri" w:cs="Calibri"/>
          <w:b/>
          <w:bCs/>
        </w:rPr>
        <w:t>:</w:t>
      </w:r>
      <w:r>
        <w:rPr>
          <w:rFonts w:ascii="Calibri" w:hAnsi="Calibri" w:cs="Calibri"/>
          <w:b/>
          <w:bCs/>
        </w:rPr>
        <w:t xml:space="preserve"> </w:t>
      </w:r>
      <w:r w:rsidRPr="00A41A96">
        <w:rPr>
          <w:rFonts w:ascii="Calibri" w:hAnsi="Calibri" w:cs="Calibri"/>
        </w:rPr>
        <w:t>Charging a user without creating a valid appointment is one of the most damaging failures in this flow.</w:t>
      </w:r>
    </w:p>
    <w:p w14:paraId="6AE7D1D8"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t>Precondition</w:t>
      </w:r>
      <w:r w:rsidRPr="00A41A96">
        <w:rPr>
          <w:rFonts w:ascii="Calibri" w:hAnsi="Calibri" w:cs="Calibri"/>
          <w:b/>
          <w:bCs/>
        </w:rPr>
        <w:t>:</w:t>
      </w:r>
    </w:p>
    <w:p w14:paraId="5A6A2EAC" w14:textId="77777777" w:rsidR="00FD6DC5" w:rsidRPr="00A41A96" w:rsidRDefault="00FD6DC5" w:rsidP="00FD6DC5">
      <w:pPr>
        <w:numPr>
          <w:ilvl w:val="0"/>
          <w:numId w:val="125"/>
        </w:numPr>
        <w:spacing w:after="160" w:line="240" w:lineRule="auto"/>
        <w:contextualSpacing/>
        <w:rPr>
          <w:rFonts w:ascii="Calibri" w:hAnsi="Calibri" w:cs="Calibri"/>
        </w:rPr>
      </w:pPr>
      <w:r w:rsidRPr="00A41A96">
        <w:rPr>
          <w:rFonts w:ascii="Calibri" w:hAnsi="Calibri" w:cs="Calibri"/>
        </w:rPr>
        <w:t xml:space="preserve">Ability to simulate booking-service failure after payment succeeds </w:t>
      </w:r>
    </w:p>
    <w:p w14:paraId="368D6935" w14:textId="77777777" w:rsidR="00FD6DC5" w:rsidRPr="00A41A96" w:rsidRDefault="00FD6DC5" w:rsidP="00FD6DC5">
      <w:pPr>
        <w:numPr>
          <w:ilvl w:val="0"/>
          <w:numId w:val="125"/>
        </w:numPr>
        <w:spacing w:after="160" w:line="240" w:lineRule="auto"/>
        <w:contextualSpacing/>
        <w:rPr>
          <w:rFonts w:ascii="Calibri" w:hAnsi="Calibri" w:cs="Calibri"/>
        </w:rPr>
      </w:pPr>
      <w:r w:rsidRPr="00A41A96">
        <w:rPr>
          <w:rFonts w:ascii="Calibri" w:hAnsi="Calibri" w:cs="Calibri"/>
        </w:rPr>
        <w:t xml:space="preserve">Stripe test mode enabled </w:t>
      </w:r>
    </w:p>
    <w:p w14:paraId="6A09DF3B" w14:textId="77777777" w:rsidR="00FD6DC5" w:rsidRPr="00A41A96" w:rsidRDefault="00FD6DC5" w:rsidP="00FD6DC5">
      <w:pPr>
        <w:numPr>
          <w:ilvl w:val="0"/>
          <w:numId w:val="125"/>
        </w:numPr>
        <w:spacing w:after="160" w:line="240" w:lineRule="auto"/>
        <w:contextualSpacing/>
        <w:rPr>
          <w:rFonts w:ascii="Calibri" w:hAnsi="Calibri" w:cs="Calibri"/>
        </w:rPr>
      </w:pPr>
      <w:r w:rsidRPr="00A41A96">
        <w:rPr>
          <w:rFonts w:ascii="Calibri" w:hAnsi="Calibri" w:cs="Calibri"/>
        </w:rPr>
        <w:t xml:space="preserve">Logs and observability available </w:t>
      </w:r>
    </w:p>
    <w:p w14:paraId="17C5D77E"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Test steps:</w:t>
      </w:r>
    </w:p>
    <w:p w14:paraId="1BE8B652" w14:textId="77777777" w:rsidR="00FD6DC5" w:rsidRPr="00A41A96" w:rsidRDefault="00FD6DC5" w:rsidP="00FD6DC5">
      <w:pPr>
        <w:numPr>
          <w:ilvl w:val="0"/>
          <w:numId w:val="126"/>
        </w:numPr>
        <w:spacing w:after="160" w:line="240" w:lineRule="auto"/>
        <w:contextualSpacing/>
        <w:rPr>
          <w:rFonts w:ascii="Calibri" w:hAnsi="Calibri" w:cs="Calibri"/>
        </w:rPr>
      </w:pPr>
      <w:r w:rsidRPr="00A41A96">
        <w:rPr>
          <w:rFonts w:ascii="Calibri" w:hAnsi="Calibri" w:cs="Calibri"/>
        </w:rPr>
        <w:t xml:space="preserve">Build a valid booking through Step 3. </w:t>
      </w:r>
    </w:p>
    <w:p w14:paraId="49A72E72" w14:textId="77777777" w:rsidR="00FD6DC5" w:rsidRPr="00A41A96" w:rsidRDefault="00FD6DC5" w:rsidP="00FD6DC5">
      <w:pPr>
        <w:numPr>
          <w:ilvl w:val="0"/>
          <w:numId w:val="126"/>
        </w:numPr>
        <w:spacing w:after="160" w:line="240" w:lineRule="auto"/>
        <w:contextualSpacing/>
        <w:rPr>
          <w:rFonts w:ascii="Calibri" w:hAnsi="Calibri" w:cs="Calibri"/>
        </w:rPr>
      </w:pPr>
      <w:r w:rsidRPr="00A41A96">
        <w:rPr>
          <w:rFonts w:ascii="Calibri" w:hAnsi="Calibri" w:cs="Calibri"/>
        </w:rPr>
        <w:t xml:space="preserve">Trigger a controlled failure after payment succeeds but before booking finalization completes. </w:t>
      </w:r>
    </w:p>
    <w:p w14:paraId="2DADB045" w14:textId="77777777" w:rsidR="00FD6DC5" w:rsidRPr="00A41A96" w:rsidRDefault="00FD6DC5" w:rsidP="00FD6DC5">
      <w:pPr>
        <w:numPr>
          <w:ilvl w:val="0"/>
          <w:numId w:val="126"/>
        </w:numPr>
        <w:spacing w:after="160" w:line="240" w:lineRule="auto"/>
        <w:contextualSpacing/>
        <w:rPr>
          <w:rFonts w:ascii="Calibri" w:hAnsi="Calibri" w:cs="Calibri"/>
        </w:rPr>
      </w:pPr>
      <w:r w:rsidRPr="00A41A96">
        <w:rPr>
          <w:rFonts w:ascii="Calibri" w:hAnsi="Calibri" w:cs="Calibri"/>
        </w:rPr>
        <w:t xml:space="preserve">Observe the user-facing result, payment state, booking state, and support/admin logs. </w:t>
      </w:r>
    </w:p>
    <w:p w14:paraId="7B500D45"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Expected result:</w:t>
      </w:r>
    </w:p>
    <w:p w14:paraId="491A17D6" w14:textId="77777777" w:rsidR="00FD6DC5" w:rsidRPr="00A41A96" w:rsidRDefault="00FD6DC5" w:rsidP="00FD6DC5">
      <w:pPr>
        <w:numPr>
          <w:ilvl w:val="0"/>
          <w:numId w:val="127"/>
        </w:numPr>
        <w:spacing w:after="160" w:line="240" w:lineRule="auto"/>
        <w:contextualSpacing/>
        <w:rPr>
          <w:rFonts w:ascii="Calibri" w:hAnsi="Calibri" w:cs="Calibri"/>
        </w:rPr>
      </w:pPr>
      <w:r w:rsidRPr="00A41A96">
        <w:rPr>
          <w:rFonts w:ascii="Calibri" w:hAnsi="Calibri" w:cs="Calibri"/>
        </w:rPr>
        <w:t xml:space="preserve">System does not leave an orphaned paid state without a clear recovery path </w:t>
      </w:r>
    </w:p>
    <w:p w14:paraId="09114BAE" w14:textId="77777777" w:rsidR="00FD6DC5" w:rsidRPr="00A41A96" w:rsidRDefault="00FD6DC5" w:rsidP="00FD6DC5">
      <w:pPr>
        <w:numPr>
          <w:ilvl w:val="0"/>
          <w:numId w:val="127"/>
        </w:numPr>
        <w:spacing w:after="160" w:line="240" w:lineRule="auto"/>
        <w:contextualSpacing/>
        <w:rPr>
          <w:rFonts w:ascii="Calibri" w:hAnsi="Calibri" w:cs="Calibri"/>
        </w:rPr>
      </w:pPr>
      <w:r w:rsidRPr="00A41A96">
        <w:rPr>
          <w:rFonts w:ascii="Calibri" w:hAnsi="Calibri" w:cs="Calibri"/>
        </w:rPr>
        <w:t xml:space="preserve">Either the transaction rolls back safely, or the system creates a recoverable pending/manual-review state </w:t>
      </w:r>
    </w:p>
    <w:p w14:paraId="77910B01" w14:textId="77777777" w:rsidR="00FD6DC5" w:rsidRPr="00A41A96" w:rsidRDefault="00FD6DC5" w:rsidP="00FD6DC5">
      <w:pPr>
        <w:numPr>
          <w:ilvl w:val="0"/>
          <w:numId w:val="127"/>
        </w:numPr>
        <w:spacing w:after="160" w:line="240" w:lineRule="auto"/>
        <w:contextualSpacing/>
        <w:rPr>
          <w:rFonts w:ascii="Calibri" w:hAnsi="Calibri" w:cs="Calibri"/>
        </w:rPr>
      </w:pPr>
      <w:r w:rsidRPr="00A41A96">
        <w:rPr>
          <w:rFonts w:ascii="Calibri" w:hAnsi="Calibri" w:cs="Calibri"/>
        </w:rPr>
        <w:t xml:space="preserve">No duplicate retries are created automatically </w:t>
      </w:r>
    </w:p>
    <w:p w14:paraId="1260196E" w14:textId="77777777" w:rsidR="00FD6DC5" w:rsidRPr="00A41A96" w:rsidRDefault="00FC450A" w:rsidP="00FD6DC5">
      <w:pPr>
        <w:spacing w:after="160" w:line="240" w:lineRule="auto"/>
        <w:contextualSpacing/>
        <w:rPr>
          <w:rFonts w:ascii="Calibri" w:hAnsi="Calibri" w:cs="Calibri"/>
        </w:rPr>
      </w:pPr>
      <w:r>
        <w:rPr>
          <w:rFonts w:ascii="Calibri" w:hAnsi="Calibri" w:cs="Calibri"/>
          <w:noProof/>
        </w:rPr>
        <w:pict w14:anchorId="3E3F751E">
          <v:rect id="_x0000_i1037" alt="" style="width:468pt;height:.05pt;mso-width-percent:0;mso-height-percent:0;mso-width-percent:0;mso-height-percent:0" o:hralign="center" o:hrstd="t" o:hr="t" fillcolor="#a0a0a0" stroked="f"/>
        </w:pict>
      </w:r>
    </w:p>
    <w:p w14:paraId="7FADE6AE" w14:textId="75F87C9A" w:rsidR="00EA26C7" w:rsidRPr="00EA26C7" w:rsidRDefault="00EA26C7" w:rsidP="00FD6DC5">
      <w:pPr>
        <w:spacing w:after="160" w:line="240" w:lineRule="auto"/>
        <w:contextualSpacing/>
        <w:rPr>
          <w:rFonts w:ascii="Calibri" w:hAnsi="Calibri" w:cs="Calibri"/>
          <w:b/>
          <w:bCs/>
          <w:color w:val="548DD4" w:themeColor="text2" w:themeTint="99"/>
        </w:rPr>
      </w:pPr>
      <w:r w:rsidRPr="00EA26C7">
        <w:rPr>
          <w:rFonts w:ascii="Calibri" w:hAnsi="Calibri" w:cs="Calibri"/>
          <w:b/>
          <w:bCs/>
          <w:color w:val="548DD4" w:themeColor="text2" w:themeTint="99"/>
        </w:rPr>
        <w:t>Test Case</w:t>
      </w:r>
      <w:r w:rsidR="00435391">
        <w:rPr>
          <w:rFonts w:ascii="Calibri" w:hAnsi="Calibri" w:cs="Calibri"/>
          <w:b/>
          <w:bCs/>
          <w:color w:val="548DD4" w:themeColor="text2" w:themeTint="99"/>
        </w:rPr>
        <w:t>5</w:t>
      </w:r>
      <w:r w:rsidRPr="00EA26C7">
        <w:rPr>
          <w:rFonts w:ascii="Calibri" w:hAnsi="Calibri" w:cs="Calibri"/>
          <w:b/>
          <w:bCs/>
          <w:color w:val="548DD4" w:themeColor="text2" w:themeTint="99"/>
        </w:rPr>
        <w:t>:</w:t>
      </w:r>
    </w:p>
    <w:p w14:paraId="0BBC5260" w14:textId="2953674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Title:</w:t>
      </w:r>
      <w:r>
        <w:rPr>
          <w:rFonts w:ascii="Calibri" w:hAnsi="Calibri" w:cs="Calibri"/>
          <w:b/>
          <w:bCs/>
        </w:rPr>
        <w:t xml:space="preserve"> </w:t>
      </w:r>
      <w:r w:rsidRPr="00A41A96">
        <w:rPr>
          <w:rFonts w:ascii="Calibri" w:hAnsi="Calibri" w:cs="Calibri"/>
        </w:rPr>
        <w:t>Concurrency - two users attempt to book the same slot at the same center and time</w:t>
      </w:r>
    </w:p>
    <w:p w14:paraId="52B0F64E"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Applies to:</w:t>
      </w:r>
      <w:r>
        <w:rPr>
          <w:rFonts w:ascii="Calibri" w:hAnsi="Calibri" w:cs="Calibri"/>
          <w:b/>
          <w:bCs/>
        </w:rPr>
        <w:t xml:space="preserve"> </w:t>
      </w:r>
      <w:r w:rsidRPr="00A41A96">
        <w:rPr>
          <w:rFonts w:ascii="Calibri" w:hAnsi="Calibri" w:cs="Calibri"/>
        </w:rPr>
        <w:t>Standard user and admin</w:t>
      </w:r>
    </w:p>
    <w:p w14:paraId="69E5E879"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t>Why is it critical</w:t>
      </w:r>
      <w:r w:rsidRPr="00A41A96">
        <w:rPr>
          <w:rFonts w:ascii="Calibri" w:hAnsi="Calibri" w:cs="Calibri"/>
          <w:b/>
          <w:bCs/>
        </w:rPr>
        <w:t>:</w:t>
      </w:r>
      <w:r w:rsidRPr="00A41A96">
        <w:rPr>
          <w:rFonts w:ascii="Calibri" w:hAnsi="Calibri" w:cs="Calibri"/>
        </w:rPr>
        <w:br/>
        <w:t>Overbooking breaks operations and creates a poor customer experience.</w:t>
      </w:r>
    </w:p>
    <w:p w14:paraId="34145781"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t>Precondition</w:t>
      </w:r>
      <w:r w:rsidRPr="00A41A96">
        <w:rPr>
          <w:rFonts w:ascii="Calibri" w:hAnsi="Calibri" w:cs="Calibri"/>
          <w:b/>
          <w:bCs/>
        </w:rPr>
        <w:t>:</w:t>
      </w:r>
    </w:p>
    <w:p w14:paraId="0B6DB8C6" w14:textId="77777777" w:rsidR="00FD6DC5" w:rsidRPr="00A41A96" w:rsidRDefault="00FD6DC5" w:rsidP="00FD6DC5">
      <w:pPr>
        <w:numPr>
          <w:ilvl w:val="0"/>
          <w:numId w:val="128"/>
        </w:numPr>
        <w:spacing w:after="160" w:line="240" w:lineRule="auto"/>
        <w:contextualSpacing/>
        <w:rPr>
          <w:rFonts w:ascii="Calibri" w:hAnsi="Calibri" w:cs="Calibri"/>
        </w:rPr>
      </w:pPr>
      <w:r w:rsidRPr="00A41A96">
        <w:rPr>
          <w:rFonts w:ascii="Calibri" w:hAnsi="Calibri" w:cs="Calibri"/>
        </w:rPr>
        <w:t xml:space="preserve">Two test users, or one user plus one admin session </w:t>
      </w:r>
    </w:p>
    <w:p w14:paraId="0B562D4B" w14:textId="77777777" w:rsidR="00FD6DC5" w:rsidRPr="00A41A96" w:rsidRDefault="00FD6DC5" w:rsidP="00FD6DC5">
      <w:pPr>
        <w:numPr>
          <w:ilvl w:val="0"/>
          <w:numId w:val="128"/>
        </w:numPr>
        <w:spacing w:after="160" w:line="240" w:lineRule="auto"/>
        <w:contextualSpacing/>
        <w:rPr>
          <w:rFonts w:ascii="Calibri" w:hAnsi="Calibri" w:cs="Calibri"/>
        </w:rPr>
      </w:pPr>
      <w:r w:rsidRPr="00A41A96">
        <w:rPr>
          <w:rFonts w:ascii="Calibri" w:hAnsi="Calibri" w:cs="Calibri"/>
        </w:rPr>
        <w:t xml:space="preserve">A center/date/time with limited remaining capacity </w:t>
      </w:r>
    </w:p>
    <w:p w14:paraId="041453EB"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Test steps:</w:t>
      </w:r>
    </w:p>
    <w:p w14:paraId="1AE3FE4B" w14:textId="77777777" w:rsidR="00FD6DC5" w:rsidRPr="00A41A96" w:rsidRDefault="00FD6DC5" w:rsidP="00FD6DC5">
      <w:pPr>
        <w:numPr>
          <w:ilvl w:val="0"/>
          <w:numId w:val="129"/>
        </w:numPr>
        <w:spacing w:after="160" w:line="240" w:lineRule="auto"/>
        <w:contextualSpacing/>
        <w:rPr>
          <w:rFonts w:ascii="Calibri" w:hAnsi="Calibri" w:cs="Calibri"/>
        </w:rPr>
      </w:pPr>
      <w:r w:rsidRPr="00A41A96">
        <w:rPr>
          <w:rFonts w:ascii="Calibri" w:hAnsi="Calibri" w:cs="Calibri"/>
        </w:rPr>
        <w:t xml:space="preserve">Open the same center/date/time in two sessions. </w:t>
      </w:r>
    </w:p>
    <w:p w14:paraId="379F4542" w14:textId="77777777" w:rsidR="00FD6DC5" w:rsidRPr="00A41A96" w:rsidRDefault="00FD6DC5" w:rsidP="00FD6DC5">
      <w:pPr>
        <w:numPr>
          <w:ilvl w:val="0"/>
          <w:numId w:val="129"/>
        </w:numPr>
        <w:spacing w:after="160" w:line="240" w:lineRule="auto"/>
        <w:contextualSpacing/>
        <w:rPr>
          <w:rFonts w:ascii="Calibri" w:hAnsi="Calibri" w:cs="Calibri"/>
        </w:rPr>
      </w:pPr>
      <w:r w:rsidRPr="00A41A96">
        <w:rPr>
          <w:rFonts w:ascii="Calibri" w:hAnsi="Calibri" w:cs="Calibri"/>
        </w:rPr>
        <w:t xml:space="preserve">Select the same preferred slot(s) in both sessions. </w:t>
      </w:r>
    </w:p>
    <w:p w14:paraId="7430CFC9" w14:textId="77777777" w:rsidR="00FD6DC5" w:rsidRPr="00A41A96" w:rsidRDefault="00FD6DC5" w:rsidP="00FD6DC5">
      <w:pPr>
        <w:numPr>
          <w:ilvl w:val="0"/>
          <w:numId w:val="129"/>
        </w:numPr>
        <w:spacing w:after="160" w:line="240" w:lineRule="auto"/>
        <w:contextualSpacing/>
        <w:rPr>
          <w:rFonts w:ascii="Calibri" w:hAnsi="Calibri" w:cs="Calibri"/>
        </w:rPr>
      </w:pPr>
      <w:r w:rsidRPr="00A41A96">
        <w:rPr>
          <w:rFonts w:ascii="Calibri" w:hAnsi="Calibri" w:cs="Calibri"/>
        </w:rPr>
        <w:t xml:space="preserve">Submit both bookings as close together as possible. </w:t>
      </w:r>
    </w:p>
    <w:p w14:paraId="0FA057EB" w14:textId="77777777" w:rsidR="00FD6DC5" w:rsidRPr="00A41A96" w:rsidRDefault="00FD6DC5" w:rsidP="00FD6DC5">
      <w:pPr>
        <w:numPr>
          <w:ilvl w:val="0"/>
          <w:numId w:val="129"/>
        </w:numPr>
        <w:spacing w:after="160" w:line="240" w:lineRule="auto"/>
        <w:contextualSpacing/>
        <w:rPr>
          <w:rFonts w:ascii="Calibri" w:hAnsi="Calibri" w:cs="Calibri"/>
        </w:rPr>
      </w:pPr>
      <w:r w:rsidRPr="00A41A96">
        <w:rPr>
          <w:rFonts w:ascii="Calibri" w:hAnsi="Calibri" w:cs="Calibri"/>
        </w:rPr>
        <w:t xml:space="preserve">Review final UI messages and resulting records. </w:t>
      </w:r>
    </w:p>
    <w:p w14:paraId="15599CA1"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Expected result:</w:t>
      </w:r>
    </w:p>
    <w:p w14:paraId="29DA8031" w14:textId="77777777" w:rsidR="00FD6DC5" w:rsidRPr="00A41A96" w:rsidRDefault="00FD6DC5" w:rsidP="00FD6DC5">
      <w:pPr>
        <w:numPr>
          <w:ilvl w:val="0"/>
          <w:numId w:val="130"/>
        </w:numPr>
        <w:spacing w:after="160" w:line="240" w:lineRule="auto"/>
        <w:contextualSpacing/>
        <w:rPr>
          <w:rFonts w:ascii="Calibri" w:hAnsi="Calibri" w:cs="Calibri"/>
        </w:rPr>
      </w:pPr>
      <w:r w:rsidRPr="00A41A96">
        <w:rPr>
          <w:rFonts w:ascii="Calibri" w:hAnsi="Calibri" w:cs="Calibri"/>
        </w:rPr>
        <w:t xml:space="preserve">Only the allowed number of bookings is accepted for the contested slot </w:t>
      </w:r>
    </w:p>
    <w:p w14:paraId="3E749804" w14:textId="77777777" w:rsidR="00FD6DC5" w:rsidRPr="00A41A96" w:rsidRDefault="00FD6DC5" w:rsidP="00FD6DC5">
      <w:pPr>
        <w:numPr>
          <w:ilvl w:val="0"/>
          <w:numId w:val="130"/>
        </w:numPr>
        <w:spacing w:after="160" w:line="240" w:lineRule="auto"/>
        <w:contextualSpacing/>
        <w:rPr>
          <w:rFonts w:ascii="Calibri" w:hAnsi="Calibri" w:cs="Calibri"/>
        </w:rPr>
      </w:pPr>
      <w:r w:rsidRPr="00A41A96">
        <w:rPr>
          <w:rFonts w:ascii="Calibri" w:hAnsi="Calibri" w:cs="Calibri"/>
        </w:rPr>
        <w:t xml:space="preserve">The losing session is told to refresh availability and reselect </w:t>
      </w:r>
    </w:p>
    <w:p w14:paraId="19F89E7B" w14:textId="77777777" w:rsidR="00FD6DC5" w:rsidRPr="00A41A96" w:rsidRDefault="00FD6DC5" w:rsidP="00FD6DC5">
      <w:pPr>
        <w:numPr>
          <w:ilvl w:val="0"/>
          <w:numId w:val="130"/>
        </w:numPr>
        <w:spacing w:after="160" w:line="240" w:lineRule="auto"/>
        <w:contextualSpacing/>
        <w:rPr>
          <w:rFonts w:ascii="Calibri" w:hAnsi="Calibri" w:cs="Calibri"/>
        </w:rPr>
      </w:pPr>
      <w:r w:rsidRPr="00A41A96">
        <w:rPr>
          <w:rFonts w:ascii="Calibri" w:hAnsi="Calibri" w:cs="Calibri"/>
        </w:rPr>
        <w:t xml:space="preserve">No hidden duplicate booking exists in backend records </w:t>
      </w:r>
    </w:p>
    <w:p w14:paraId="71E4A408" w14:textId="77777777" w:rsidR="00FD6DC5" w:rsidRPr="00A41A96" w:rsidRDefault="00FC450A" w:rsidP="00FD6DC5">
      <w:pPr>
        <w:spacing w:after="160" w:line="240" w:lineRule="auto"/>
        <w:contextualSpacing/>
        <w:rPr>
          <w:rFonts w:ascii="Calibri" w:hAnsi="Calibri" w:cs="Calibri"/>
        </w:rPr>
      </w:pPr>
      <w:r>
        <w:rPr>
          <w:rFonts w:ascii="Calibri" w:hAnsi="Calibri" w:cs="Calibri"/>
          <w:noProof/>
        </w:rPr>
        <w:pict w14:anchorId="38D3F668">
          <v:rect id="_x0000_i1036" alt="" style="width:468pt;height:.05pt;mso-width-percent:0;mso-height-percent:0;mso-width-percent:0;mso-height-percent:0" o:hralign="center" o:hrstd="t" o:hr="t" fillcolor="#a0a0a0" stroked="f"/>
        </w:pict>
      </w:r>
    </w:p>
    <w:p w14:paraId="5D9A7C75" w14:textId="67587FBE" w:rsidR="003140F6" w:rsidRPr="003140F6" w:rsidRDefault="003140F6" w:rsidP="003140F6">
      <w:pPr>
        <w:spacing w:after="160" w:line="240" w:lineRule="auto"/>
        <w:contextualSpacing/>
        <w:rPr>
          <w:rFonts w:ascii="Calibri" w:hAnsi="Calibri" w:cs="Calibri"/>
          <w:b/>
          <w:bCs/>
          <w:color w:val="548DD4" w:themeColor="text2" w:themeTint="99"/>
        </w:rPr>
      </w:pPr>
      <w:r w:rsidRPr="00EA26C7">
        <w:rPr>
          <w:rFonts w:ascii="Calibri" w:hAnsi="Calibri" w:cs="Calibri"/>
          <w:b/>
          <w:bCs/>
          <w:color w:val="548DD4" w:themeColor="text2" w:themeTint="99"/>
        </w:rPr>
        <w:t>Test Case</w:t>
      </w:r>
      <w:r w:rsidR="00435391">
        <w:rPr>
          <w:rFonts w:ascii="Calibri" w:hAnsi="Calibri" w:cs="Calibri"/>
          <w:b/>
          <w:bCs/>
          <w:color w:val="548DD4" w:themeColor="text2" w:themeTint="99"/>
        </w:rPr>
        <w:t>6</w:t>
      </w:r>
      <w:r w:rsidRPr="00EA26C7">
        <w:rPr>
          <w:rFonts w:ascii="Calibri" w:hAnsi="Calibri" w:cs="Calibri"/>
          <w:b/>
          <w:bCs/>
          <w:color w:val="548DD4" w:themeColor="text2" w:themeTint="99"/>
        </w:rPr>
        <w:t>:</w:t>
      </w:r>
    </w:p>
    <w:p w14:paraId="6B75AE74" w14:textId="02C513EF" w:rsidR="00FD6DC5" w:rsidRPr="00A41A96" w:rsidRDefault="00FD6DC5" w:rsidP="00FD6DC5">
      <w:pPr>
        <w:spacing w:line="240" w:lineRule="auto"/>
        <w:contextualSpacing/>
        <w:rPr>
          <w:rFonts w:ascii="Calibri" w:hAnsi="Calibri" w:cs="Calibri"/>
        </w:rPr>
      </w:pPr>
      <w:r w:rsidRPr="00A41A96">
        <w:rPr>
          <w:rFonts w:ascii="Calibri" w:hAnsi="Calibri" w:cs="Calibri"/>
          <w:b/>
          <w:bCs/>
        </w:rPr>
        <w:t>Title:</w:t>
      </w:r>
      <w:r>
        <w:rPr>
          <w:rFonts w:ascii="Calibri" w:hAnsi="Calibri" w:cs="Calibri"/>
          <w:b/>
          <w:bCs/>
        </w:rPr>
        <w:t xml:space="preserve"> </w:t>
      </w:r>
      <w:r w:rsidRPr="00A41A96">
        <w:rPr>
          <w:rFonts w:ascii="Calibri" w:hAnsi="Calibri" w:cs="Calibri"/>
        </w:rPr>
        <w:t>Authorization boundary - a standard user cannot book for another user or access admin-only single-slot behavior</w:t>
      </w:r>
    </w:p>
    <w:p w14:paraId="1CB2998B"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Applies to:</w:t>
      </w:r>
      <w:r>
        <w:rPr>
          <w:rFonts w:ascii="Calibri" w:hAnsi="Calibri" w:cs="Calibri"/>
          <w:b/>
          <w:bCs/>
        </w:rPr>
        <w:t xml:space="preserve"> </w:t>
      </w:r>
      <w:r w:rsidRPr="00A41A96">
        <w:rPr>
          <w:rFonts w:ascii="Calibri" w:hAnsi="Calibri" w:cs="Calibri"/>
        </w:rPr>
        <w:t>Standard user vs admin workflow</w:t>
      </w:r>
    </w:p>
    <w:p w14:paraId="0AB937A6"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t>Why is it critical</w:t>
      </w:r>
      <w:r w:rsidRPr="00A41A96">
        <w:rPr>
          <w:rFonts w:ascii="Calibri" w:hAnsi="Calibri" w:cs="Calibri"/>
          <w:b/>
          <w:bCs/>
        </w:rPr>
        <w:t>:</w:t>
      </w:r>
      <w:r>
        <w:rPr>
          <w:rFonts w:ascii="Calibri" w:hAnsi="Calibri" w:cs="Calibri"/>
          <w:b/>
          <w:bCs/>
        </w:rPr>
        <w:t xml:space="preserve"> </w:t>
      </w:r>
      <w:r w:rsidRPr="00A41A96">
        <w:rPr>
          <w:rFonts w:ascii="Calibri" w:hAnsi="Calibri" w:cs="Calibri"/>
        </w:rPr>
        <w:t>R</w:t>
      </w:r>
      <w:r>
        <w:rPr>
          <w:rFonts w:ascii="Calibri" w:hAnsi="Calibri" w:cs="Calibri"/>
        </w:rPr>
        <w:t xml:space="preserve">ole </w:t>
      </w:r>
      <w:r w:rsidRPr="00A41A96">
        <w:rPr>
          <w:rFonts w:ascii="Calibri" w:hAnsi="Calibri" w:cs="Calibri"/>
        </w:rPr>
        <w:t>B</w:t>
      </w:r>
      <w:r>
        <w:rPr>
          <w:rFonts w:ascii="Calibri" w:hAnsi="Calibri" w:cs="Calibri"/>
        </w:rPr>
        <w:t xml:space="preserve">ased </w:t>
      </w:r>
      <w:r w:rsidRPr="00A41A96">
        <w:rPr>
          <w:rFonts w:ascii="Calibri" w:hAnsi="Calibri" w:cs="Calibri"/>
        </w:rPr>
        <w:t>A</w:t>
      </w:r>
      <w:r>
        <w:rPr>
          <w:rFonts w:ascii="Calibri" w:hAnsi="Calibri" w:cs="Calibri"/>
        </w:rPr>
        <w:t xml:space="preserve">ccess </w:t>
      </w:r>
      <w:r w:rsidRPr="00A41A96">
        <w:rPr>
          <w:rFonts w:ascii="Calibri" w:hAnsi="Calibri" w:cs="Calibri"/>
        </w:rPr>
        <w:t>C</w:t>
      </w:r>
      <w:r>
        <w:rPr>
          <w:rFonts w:ascii="Calibri" w:hAnsi="Calibri" w:cs="Calibri"/>
        </w:rPr>
        <w:t>ontrol</w:t>
      </w:r>
      <w:r w:rsidRPr="00A41A96">
        <w:rPr>
          <w:rFonts w:ascii="Calibri" w:hAnsi="Calibri" w:cs="Calibri"/>
        </w:rPr>
        <w:t xml:space="preserve"> issues can expose PHI/PII and allow unauthorized bookings.</w:t>
      </w:r>
    </w:p>
    <w:p w14:paraId="7E98A016"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t>Precondition</w:t>
      </w:r>
      <w:r w:rsidRPr="00A41A96">
        <w:rPr>
          <w:rFonts w:ascii="Calibri" w:hAnsi="Calibri" w:cs="Calibri"/>
          <w:b/>
          <w:bCs/>
        </w:rPr>
        <w:t>:</w:t>
      </w:r>
    </w:p>
    <w:p w14:paraId="40426274" w14:textId="77777777" w:rsidR="00FD6DC5" w:rsidRPr="00A41A96" w:rsidRDefault="00FD6DC5" w:rsidP="00FD6DC5">
      <w:pPr>
        <w:numPr>
          <w:ilvl w:val="0"/>
          <w:numId w:val="131"/>
        </w:numPr>
        <w:spacing w:after="160" w:line="240" w:lineRule="auto"/>
        <w:contextualSpacing/>
        <w:rPr>
          <w:rFonts w:ascii="Calibri" w:hAnsi="Calibri" w:cs="Calibri"/>
        </w:rPr>
      </w:pPr>
      <w:r w:rsidRPr="00A41A96">
        <w:rPr>
          <w:rFonts w:ascii="Calibri" w:hAnsi="Calibri" w:cs="Calibri"/>
        </w:rPr>
        <w:lastRenderedPageBreak/>
        <w:t xml:space="preserve">One standard user account </w:t>
      </w:r>
    </w:p>
    <w:p w14:paraId="4DC7DCB9" w14:textId="77777777" w:rsidR="00FD6DC5" w:rsidRPr="00A41A96" w:rsidRDefault="00FD6DC5" w:rsidP="00FD6DC5">
      <w:pPr>
        <w:numPr>
          <w:ilvl w:val="0"/>
          <w:numId w:val="131"/>
        </w:numPr>
        <w:spacing w:after="160" w:line="240" w:lineRule="auto"/>
        <w:contextualSpacing/>
        <w:rPr>
          <w:rFonts w:ascii="Calibri" w:hAnsi="Calibri" w:cs="Calibri"/>
        </w:rPr>
      </w:pPr>
      <w:r w:rsidRPr="00A41A96">
        <w:rPr>
          <w:rFonts w:ascii="Calibri" w:hAnsi="Calibri" w:cs="Calibri"/>
        </w:rPr>
        <w:t xml:space="preserve">One admin account </w:t>
      </w:r>
    </w:p>
    <w:p w14:paraId="076B8438" w14:textId="77777777" w:rsidR="00FD6DC5" w:rsidRPr="00A41A96" w:rsidRDefault="00FD6DC5" w:rsidP="00FD6DC5">
      <w:pPr>
        <w:numPr>
          <w:ilvl w:val="0"/>
          <w:numId w:val="131"/>
        </w:numPr>
        <w:spacing w:after="160" w:line="240" w:lineRule="auto"/>
        <w:contextualSpacing/>
        <w:rPr>
          <w:rFonts w:ascii="Calibri" w:hAnsi="Calibri" w:cs="Calibri"/>
        </w:rPr>
      </w:pPr>
      <w:r w:rsidRPr="00A41A96">
        <w:rPr>
          <w:rFonts w:ascii="Calibri" w:hAnsi="Calibri" w:cs="Calibri"/>
        </w:rPr>
        <w:t xml:space="preserve">Ability to inspect or tamper with requests or route parameters </w:t>
      </w:r>
    </w:p>
    <w:p w14:paraId="42BC181C"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Test steps:</w:t>
      </w:r>
    </w:p>
    <w:p w14:paraId="44F5B3C0" w14:textId="77777777" w:rsidR="00FD6DC5" w:rsidRPr="00A41A96" w:rsidRDefault="00FD6DC5" w:rsidP="00FD6DC5">
      <w:pPr>
        <w:numPr>
          <w:ilvl w:val="0"/>
          <w:numId w:val="132"/>
        </w:numPr>
        <w:spacing w:after="160" w:line="240" w:lineRule="auto"/>
        <w:contextualSpacing/>
        <w:rPr>
          <w:rFonts w:ascii="Calibri" w:hAnsi="Calibri" w:cs="Calibri"/>
        </w:rPr>
      </w:pPr>
      <w:r w:rsidRPr="00A41A96">
        <w:rPr>
          <w:rFonts w:ascii="Calibri" w:hAnsi="Calibri" w:cs="Calibri"/>
        </w:rPr>
        <w:t xml:space="preserve">Use a standard user to complete the flow normally. </w:t>
      </w:r>
    </w:p>
    <w:p w14:paraId="20FDB4D4" w14:textId="77777777" w:rsidR="00FD6DC5" w:rsidRPr="00A41A96" w:rsidRDefault="00FD6DC5" w:rsidP="00FD6DC5">
      <w:pPr>
        <w:numPr>
          <w:ilvl w:val="0"/>
          <w:numId w:val="132"/>
        </w:numPr>
        <w:spacing w:after="160" w:line="240" w:lineRule="auto"/>
        <w:contextualSpacing/>
        <w:rPr>
          <w:rFonts w:ascii="Calibri" w:hAnsi="Calibri" w:cs="Calibri"/>
        </w:rPr>
      </w:pPr>
      <w:r w:rsidRPr="00A41A96">
        <w:rPr>
          <w:rFonts w:ascii="Calibri" w:hAnsi="Calibri" w:cs="Calibri"/>
        </w:rPr>
        <w:t xml:space="preserve">Tamper with user identifiers, booking payloads, or admin-only request parameters to target another user or force admin-only behavior. </w:t>
      </w:r>
    </w:p>
    <w:p w14:paraId="400EE7F5" w14:textId="77777777" w:rsidR="00FD6DC5" w:rsidRPr="00A41A96" w:rsidRDefault="00FD6DC5" w:rsidP="00FD6DC5">
      <w:pPr>
        <w:numPr>
          <w:ilvl w:val="0"/>
          <w:numId w:val="132"/>
        </w:numPr>
        <w:spacing w:after="160" w:line="240" w:lineRule="auto"/>
        <w:contextualSpacing/>
        <w:rPr>
          <w:rFonts w:ascii="Calibri" w:hAnsi="Calibri" w:cs="Calibri"/>
        </w:rPr>
      </w:pPr>
      <w:r w:rsidRPr="00A41A96">
        <w:rPr>
          <w:rFonts w:ascii="Calibri" w:hAnsi="Calibri" w:cs="Calibri"/>
        </w:rPr>
        <w:t xml:space="preserve">Attempt to submit the booking. </w:t>
      </w:r>
    </w:p>
    <w:p w14:paraId="16E56BA9"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Expected result:</w:t>
      </w:r>
    </w:p>
    <w:p w14:paraId="7A5FFB12" w14:textId="77777777" w:rsidR="00FD6DC5" w:rsidRPr="00A41A96" w:rsidRDefault="00FD6DC5" w:rsidP="00FD6DC5">
      <w:pPr>
        <w:numPr>
          <w:ilvl w:val="0"/>
          <w:numId w:val="133"/>
        </w:numPr>
        <w:spacing w:after="160" w:line="240" w:lineRule="auto"/>
        <w:contextualSpacing/>
        <w:rPr>
          <w:rFonts w:ascii="Calibri" w:hAnsi="Calibri" w:cs="Calibri"/>
        </w:rPr>
      </w:pPr>
      <w:r w:rsidRPr="00A41A96">
        <w:rPr>
          <w:rFonts w:ascii="Calibri" w:hAnsi="Calibri" w:cs="Calibri"/>
        </w:rPr>
        <w:t xml:space="preserve">Standard users can only book for themselves </w:t>
      </w:r>
    </w:p>
    <w:p w14:paraId="4F2FE915" w14:textId="77777777" w:rsidR="00FD6DC5" w:rsidRPr="00A41A96" w:rsidRDefault="00FD6DC5" w:rsidP="00FD6DC5">
      <w:pPr>
        <w:numPr>
          <w:ilvl w:val="0"/>
          <w:numId w:val="133"/>
        </w:numPr>
        <w:spacing w:after="160" w:line="240" w:lineRule="auto"/>
        <w:contextualSpacing/>
        <w:rPr>
          <w:rFonts w:ascii="Calibri" w:hAnsi="Calibri" w:cs="Calibri"/>
        </w:rPr>
      </w:pPr>
      <w:r w:rsidRPr="00A41A96">
        <w:rPr>
          <w:rFonts w:ascii="Calibri" w:hAnsi="Calibri" w:cs="Calibri"/>
        </w:rPr>
        <w:t xml:space="preserve">Admin-only behaviors and endpoints are blocked for non-admins </w:t>
      </w:r>
    </w:p>
    <w:p w14:paraId="7C0DBB18" w14:textId="77777777" w:rsidR="00FD6DC5" w:rsidRPr="00A41A96" w:rsidRDefault="00FD6DC5" w:rsidP="00FD6DC5">
      <w:pPr>
        <w:numPr>
          <w:ilvl w:val="0"/>
          <w:numId w:val="133"/>
        </w:numPr>
        <w:spacing w:after="160" w:line="240" w:lineRule="auto"/>
        <w:contextualSpacing/>
        <w:rPr>
          <w:rFonts w:ascii="Calibri" w:hAnsi="Calibri" w:cs="Calibri"/>
        </w:rPr>
      </w:pPr>
      <w:r w:rsidRPr="00A41A96">
        <w:rPr>
          <w:rFonts w:ascii="Calibri" w:hAnsi="Calibri" w:cs="Calibri"/>
        </w:rPr>
        <w:t xml:space="preserve">Unauthorized attempts are rejected, logged, and do not leak other users’ data </w:t>
      </w:r>
    </w:p>
    <w:p w14:paraId="35CF7A36" w14:textId="77777777" w:rsidR="00FD6DC5" w:rsidRPr="00A41A96" w:rsidRDefault="00FC450A" w:rsidP="00FD6DC5">
      <w:pPr>
        <w:spacing w:after="160" w:line="240" w:lineRule="auto"/>
        <w:contextualSpacing/>
        <w:rPr>
          <w:rFonts w:ascii="Calibri" w:hAnsi="Calibri" w:cs="Calibri"/>
        </w:rPr>
      </w:pPr>
      <w:r>
        <w:rPr>
          <w:rFonts w:ascii="Calibri" w:hAnsi="Calibri" w:cs="Calibri"/>
          <w:noProof/>
        </w:rPr>
        <w:pict w14:anchorId="1788B4B3">
          <v:rect id="_x0000_i1035" alt="" style="width:468pt;height:.05pt;mso-width-percent:0;mso-height-percent:0;mso-width-percent:0;mso-height-percent:0" o:hralign="center" o:hrstd="t" o:hr="t" fillcolor="#a0a0a0" stroked="f"/>
        </w:pict>
      </w:r>
    </w:p>
    <w:p w14:paraId="6E893C6A" w14:textId="59FCAA07" w:rsidR="003140F6" w:rsidRPr="003140F6" w:rsidRDefault="003140F6" w:rsidP="00FD6DC5">
      <w:pPr>
        <w:spacing w:after="160" w:line="240" w:lineRule="auto"/>
        <w:contextualSpacing/>
        <w:rPr>
          <w:rFonts w:ascii="Calibri" w:hAnsi="Calibri" w:cs="Calibri"/>
          <w:b/>
          <w:bCs/>
          <w:color w:val="548DD4" w:themeColor="text2" w:themeTint="99"/>
        </w:rPr>
      </w:pPr>
      <w:r w:rsidRPr="00EA26C7">
        <w:rPr>
          <w:rFonts w:ascii="Calibri" w:hAnsi="Calibri" w:cs="Calibri"/>
          <w:b/>
          <w:bCs/>
          <w:color w:val="548DD4" w:themeColor="text2" w:themeTint="99"/>
        </w:rPr>
        <w:t>Test Case</w:t>
      </w:r>
      <w:r w:rsidR="00435391">
        <w:rPr>
          <w:rFonts w:ascii="Calibri" w:hAnsi="Calibri" w:cs="Calibri"/>
          <w:b/>
          <w:bCs/>
          <w:color w:val="548DD4" w:themeColor="text2" w:themeTint="99"/>
        </w:rPr>
        <w:t>7</w:t>
      </w:r>
      <w:r w:rsidRPr="00EA26C7">
        <w:rPr>
          <w:rFonts w:ascii="Calibri" w:hAnsi="Calibri" w:cs="Calibri"/>
          <w:b/>
          <w:bCs/>
          <w:color w:val="548DD4" w:themeColor="text2" w:themeTint="99"/>
        </w:rPr>
        <w:t>:</w:t>
      </w:r>
    </w:p>
    <w:p w14:paraId="73903212" w14:textId="1F71DF1E"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Title:</w:t>
      </w:r>
      <w:r>
        <w:rPr>
          <w:rFonts w:ascii="Calibri" w:hAnsi="Calibri" w:cs="Calibri"/>
          <w:b/>
          <w:bCs/>
        </w:rPr>
        <w:t xml:space="preserve"> </w:t>
      </w:r>
      <w:r w:rsidRPr="00A41A96">
        <w:rPr>
          <w:rFonts w:ascii="Calibri" w:hAnsi="Calibri" w:cs="Calibri"/>
        </w:rPr>
        <w:t>Business rule enforcement - scan types that require three preferences must enforce exactly three, while allowed single-slot flows stay valid</w:t>
      </w:r>
    </w:p>
    <w:p w14:paraId="7DDDCF2D"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Applies to:</w:t>
      </w:r>
      <w:r>
        <w:rPr>
          <w:rFonts w:ascii="Calibri" w:hAnsi="Calibri" w:cs="Calibri"/>
          <w:b/>
          <w:bCs/>
        </w:rPr>
        <w:t xml:space="preserve"> </w:t>
      </w:r>
      <w:r w:rsidRPr="00A41A96">
        <w:rPr>
          <w:rFonts w:ascii="Calibri" w:hAnsi="Calibri" w:cs="Calibri"/>
        </w:rPr>
        <w:t>Standard user</w:t>
      </w:r>
    </w:p>
    <w:p w14:paraId="4161EE41"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t>Why is it critical</w:t>
      </w:r>
      <w:r w:rsidRPr="00A41A96">
        <w:rPr>
          <w:rFonts w:ascii="Calibri" w:hAnsi="Calibri" w:cs="Calibri"/>
          <w:b/>
          <w:bCs/>
        </w:rPr>
        <w:t>:</w:t>
      </w:r>
      <w:r>
        <w:rPr>
          <w:rFonts w:ascii="Calibri" w:hAnsi="Calibri" w:cs="Calibri"/>
          <w:b/>
          <w:bCs/>
        </w:rPr>
        <w:t xml:space="preserve"> </w:t>
      </w:r>
      <w:r w:rsidRPr="00A41A96">
        <w:rPr>
          <w:rFonts w:ascii="Calibri" w:hAnsi="Calibri" w:cs="Calibri"/>
        </w:rPr>
        <w:t>The time-selection rule is a core business rule. If it fails, operations receive invalid appointment requests.</w:t>
      </w:r>
    </w:p>
    <w:p w14:paraId="64FE05A8"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t>Precondition</w:t>
      </w:r>
      <w:r w:rsidRPr="00A41A96">
        <w:rPr>
          <w:rFonts w:ascii="Calibri" w:hAnsi="Calibri" w:cs="Calibri"/>
          <w:b/>
          <w:bCs/>
        </w:rPr>
        <w:t>:</w:t>
      </w:r>
    </w:p>
    <w:p w14:paraId="002BFA44" w14:textId="77777777" w:rsidR="00FD6DC5" w:rsidRPr="00A41A96" w:rsidRDefault="00FD6DC5" w:rsidP="00FD6DC5">
      <w:pPr>
        <w:numPr>
          <w:ilvl w:val="0"/>
          <w:numId w:val="134"/>
        </w:numPr>
        <w:spacing w:after="160" w:line="240" w:lineRule="auto"/>
        <w:contextualSpacing/>
        <w:rPr>
          <w:rFonts w:ascii="Calibri" w:hAnsi="Calibri" w:cs="Calibri"/>
        </w:rPr>
      </w:pPr>
      <w:r w:rsidRPr="00A41A96">
        <w:rPr>
          <w:rFonts w:ascii="Calibri" w:hAnsi="Calibri" w:cs="Calibri"/>
        </w:rPr>
        <w:t xml:space="preserve">At least one scan type that requires three preferred times </w:t>
      </w:r>
    </w:p>
    <w:p w14:paraId="322CBC53" w14:textId="77777777" w:rsidR="00FD6DC5" w:rsidRPr="00A41A96" w:rsidRDefault="00FD6DC5" w:rsidP="00FD6DC5">
      <w:pPr>
        <w:numPr>
          <w:ilvl w:val="0"/>
          <w:numId w:val="134"/>
        </w:numPr>
        <w:spacing w:after="160" w:line="240" w:lineRule="auto"/>
        <w:contextualSpacing/>
        <w:rPr>
          <w:rFonts w:ascii="Calibri" w:hAnsi="Calibri" w:cs="Calibri"/>
        </w:rPr>
      </w:pPr>
      <w:r w:rsidRPr="00A41A96">
        <w:rPr>
          <w:rFonts w:ascii="Calibri" w:hAnsi="Calibri" w:cs="Calibri"/>
        </w:rPr>
        <w:t xml:space="preserve">At least one scan type, or admin path, that allows a single slot </w:t>
      </w:r>
    </w:p>
    <w:p w14:paraId="794189C7"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Test steps:</w:t>
      </w:r>
    </w:p>
    <w:p w14:paraId="624F8669" w14:textId="77777777" w:rsidR="00FD6DC5" w:rsidRPr="00A41A96" w:rsidRDefault="00FD6DC5" w:rsidP="00FD6DC5">
      <w:pPr>
        <w:numPr>
          <w:ilvl w:val="0"/>
          <w:numId w:val="135"/>
        </w:numPr>
        <w:spacing w:after="160" w:line="240" w:lineRule="auto"/>
        <w:contextualSpacing/>
        <w:rPr>
          <w:rFonts w:ascii="Calibri" w:hAnsi="Calibri" w:cs="Calibri"/>
        </w:rPr>
      </w:pPr>
      <w:r w:rsidRPr="00A41A96">
        <w:rPr>
          <w:rFonts w:ascii="Calibri" w:hAnsi="Calibri" w:cs="Calibri"/>
        </w:rPr>
        <w:t xml:space="preserve">Select a three-slot-required scan and try to continue with one or two times. </w:t>
      </w:r>
    </w:p>
    <w:p w14:paraId="1FE4525F" w14:textId="77777777" w:rsidR="00FD6DC5" w:rsidRPr="00A41A96" w:rsidRDefault="00FD6DC5" w:rsidP="00FD6DC5">
      <w:pPr>
        <w:numPr>
          <w:ilvl w:val="0"/>
          <w:numId w:val="135"/>
        </w:numPr>
        <w:spacing w:after="160" w:line="240" w:lineRule="auto"/>
        <w:contextualSpacing/>
        <w:rPr>
          <w:rFonts w:ascii="Calibri" w:hAnsi="Calibri" w:cs="Calibri"/>
        </w:rPr>
      </w:pPr>
      <w:r w:rsidRPr="00A41A96">
        <w:rPr>
          <w:rFonts w:ascii="Calibri" w:hAnsi="Calibri" w:cs="Calibri"/>
        </w:rPr>
        <w:t xml:space="preserve">Verify the expected popup or validation guidance. </w:t>
      </w:r>
    </w:p>
    <w:p w14:paraId="1538D364" w14:textId="77777777" w:rsidR="00FD6DC5" w:rsidRPr="00A41A96" w:rsidRDefault="00FD6DC5" w:rsidP="00FD6DC5">
      <w:pPr>
        <w:numPr>
          <w:ilvl w:val="0"/>
          <w:numId w:val="135"/>
        </w:numPr>
        <w:spacing w:after="160" w:line="240" w:lineRule="auto"/>
        <w:contextualSpacing/>
        <w:rPr>
          <w:rFonts w:ascii="Calibri" w:hAnsi="Calibri" w:cs="Calibri"/>
        </w:rPr>
      </w:pPr>
      <w:r w:rsidRPr="00A41A96">
        <w:rPr>
          <w:rFonts w:ascii="Calibri" w:hAnsi="Calibri" w:cs="Calibri"/>
        </w:rPr>
        <w:t xml:space="preserve">Select exactly three times and continue successfully. </w:t>
      </w:r>
    </w:p>
    <w:p w14:paraId="401264BE" w14:textId="77777777" w:rsidR="00FD6DC5" w:rsidRPr="00A41A96" w:rsidRDefault="00FD6DC5" w:rsidP="00FD6DC5">
      <w:pPr>
        <w:numPr>
          <w:ilvl w:val="0"/>
          <w:numId w:val="135"/>
        </w:numPr>
        <w:spacing w:after="160" w:line="240" w:lineRule="auto"/>
        <w:contextualSpacing/>
        <w:rPr>
          <w:rFonts w:ascii="Calibri" w:hAnsi="Calibri" w:cs="Calibri"/>
        </w:rPr>
      </w:pPr>
      <w:r w:rsidRPr="00A41A96">
        <w:rPr>
          <w:rFonts w:ascii="Calibri" w:hAnsi="Calibri" w:cs="Calibri"/>
        </w:rPr>
        <w:t xml:space="preserve">Repeat with a single-slot-allowed case and confirm one selection is accepted. </w:t>
      </w:r>
    </w:p>
    <w:p w14:paraId="1CAF9675"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Expected result:</w:t>
      </w:r>
    </w:p>
    <w:p w14:paraId="172BBA48" w14:textId="77777777" w:rsidR="00FD6DC5" w:rsidRPr="00A41A96" w:rsidRDefault="00FD6DC5" w:rsidP="00FD6DC5">
      <w:pPr>
        <w:numPr>
          <w:ilvl w:val="0"/>
          <w:numId w:val="136"/>
        </w:numPr>
        <w:spacing w:after="160" w:line="240" w:lineRule="auto"/>
        <w:contextualSpacing/>
        <w:rPr>
          <w:rFonts w:ascii="Calibri" w:hAnsi="Calibri" w:cs="Calibri"/>
        </w:rPr>
      </w:pPr>
      <w:r w:rsidRPr="00A41A96">
        <w:rPr>
          <w:rFonts w:ascii="Calibri" w:hAnsi="Calibri" w:cs="Calibri"/>
        </w:rPr>
        <w:t xml:space="preserve">Users cannot continue with fewer or more than the allowed number of selections </w:t>
      </w:r>
    </w:p>
    <w:p w14:paraId="03962358" w14:textId="77777777" w:rsidR="00FD6DC5" w:rsidRPr="00A41A96" w:rsidRDefault="00FD6DC5" w:rsidP="00FD6DC5">
      <w:pPr>
        <w:numPr>
          <w:ilvl w:val="0"/>
          <w:numId w:val="136"/>
        </w:numPr>
        <w:spacing w:after="160" w:line="240" w:lineRule="auto"/>
        <w:contextualSpacing/>
        <w:rPr>
          <w:rFonts w:ascii="Calibri" w:hAnsi="Calibri" w:cs="Calibri"/>
        </w:rPr>
      </w:pPr>
      <w:r w:rsidRPr="00A41A96">
        <w:rPr>
          <w:rFonts w:ascii="Calibri" w:hAnsi="Calibri" w:cs="Calibri"/>
        </w:rPr>
        <w:t xml:space="preserve">The popup or validation message appears when required </w:t>
      </w:r>
    </w:p>
    <w:p w14:paraId="31D68983" w14:textId="77777777" w:rsidR="00FD6DC5" w:rsidRDefault="00FD6DC5" w:rsidP="00FD6DC5">
      <w:pPr>
        <w:numPr>
          <w:ilvl w:val="0"/>
          <w:numId w:val="136"/>
        </w:numPr>
        <w:spacing w:after="160" w:line="240" w:lineRule="auto"/>
        <w:contextualSpacing/>
        <w:rPr>
          <w:rFonts w:ascii="Calibri" w:hAnsi="Calibri" w:cs="Calibri"/>
        </w:rPr>
      </w:pPr>
      <w:r w:rsidRPr="00A41A96">
        <w:rPr>
          <w:rFonts w:ascii="Calibri" w:hAnsi="Calibri" w:cs="Calibri"/>
        </w:rPr>
        <w:t xml:space="preserve">Admin workflow can book with one client time for any scan type as described </w:t>
      </w:r>
    </w:p>
    <w:p w14:paraId="0E663651" w14:textId="77777777" w:rsidR="00FD6DC5" w:rsidRPr="00A41A96" w:rsidRDefault="00FC450A" w:rsidP="00FD6DC5">
      <w:pPr>
        <w:spacing w:after="160" w:line="240" w:lineRule="auto"/>
        <w:contextualSpacing/>
        <w:rPr>
          <w:rFonts w:ascii="Calibri" w:hAnsi="Calibri" w:cs="Calibri"/>
        </w:rPr>
      </w:pPr>
      <w:r>
        <w:rPr>
          <w:rFonts w:ascii="Calibri" w:hAnsi="Calibri" w:cs="Calibri"/>
          <w:noProof/>
        </w:rPr>
        <w:pict w14:anchorId="31E4F629">
          <v:rect id="_x0000_i1034" alt="" style="width:468pt;height:.05pt;mso-width-percent:0;mso-height-percent:0;mso-width-percent:0;mso-height-percent:0" o:hralign="center" o:hrstd="t" o:hr="t" fillcolor="#a0a0a0" stroked="f"/>
        </w:pict>
      </w:r>
    </w:p>
    <w:p w14:paraId="724400F7" w14:textId="09F27DF4" w:rsidR="00E373E8" w:rsidRPr="00E373E8" w:rsidRDefault="00E373E8" w:rsidP="00FD6DC5">
      <w:pPr>
        <w:spacing w:after="160" w:line="240" w:lineRule="auto"/>
        <w:contextualSpacing/>
        <w:rPr>
          <w:rFonts w:ascii="Calibri" w:hAnsi="Calibri" w:cs="Calibri"/>
          <w:b/>
          <w:bCs/>
          <w:color w:val="548DD4" w:themeColor="text2" w:themeTint="99"/>
        </w:rPr>
      </w:pPr>
      <w:r w:rsidRPr="00EA26C7">
        <w:rPr>
          <w:rFonts w:ascii="Calibri" w:hAnsi="Calibri" w:cs="Calibri"/>
          <w:b/>
          <w:bCs/>
          <w:color w:val="548DD4" w:themeColor="text2" w:themeTint="99"/>
        </w:rPr>
        <w:t>Test Case</w:t>
      </w:r>
      <w:r w:rsidR="00435391">
        <w:rPr>
          <w:rFonts w:ascii="Calibri" w:hAnsi="Calibri" w:cs="Calibri"/>
          <w:b/>
          <w:bCs/>
          <w:color w:val="548DD4" w:themeColor="text2" w:themeTint="99"/>
        </w:rPr>
        <w:t>8</w:t>
      </w:r>
      <w:r w:rsidRPr="00EA26C7">
        <w:rPr>
          <w:rFonts w:ascii="Calibri" w:hAnsi="Calibri" w:cs="Calibri"/>
          <w:b/>
          <w:bCs/>
          <w:color w:val="548DD4" w:themeColor="text2" w:themeTint="99"/>
        </w:rPr>
        <w:t>:</w:t>
      </w:r>
    </w:p>
    <w:p w14:paraId="023E7F19" w14:textId="0E190E3D"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Title:</w:t>
      </w:r>
      <w:r>
        <w:rPr>
          <w:rFonts w:ascii="Calibri" w:hAnsi="Calibri" w:cs="Calibri"/>
          <w:b/>
          <w:bCs/>
        </w:rPr>
        <w:t xml:space="preserve"> </w:t>
      </w:r>
      <w:r w:rsidRPr="00877F47">
        <w:rPr>
          <w:rFonts w:ascii="Calibri" w:hAnsi="Calibri" w:cs="Calibri"/>
        </w:rPr>
        <w:t>Privacy boundary - unauthorized users cannot view or access another user’s booking details, payment details, or personal information through booking links, IDs, or browser/session changes</w:t>
      </w:r>
    </w:p>
    <w:p w14:paraId="329E8201"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Applies to:</w:t>
      </w:r>
      <w:r>
        <w:rPr>
          <w:rFonts w:ascii="Calibri" w:hAnsi="Calibri" w:cs="Calibri"/>
          <w:b/>
          <w:bCs/>
        </w:rPr>
        <w:t xml:space="preserve"> </w:t>
      </w:r>
      <w:r w:rsidRPr="00877F47">
        <w:rPr>
          <w:rFonts w:ascii="Calibri" w:hAnsi="Calibri" w:cs="Calibri"/>
        </w:rPr>
        <w:t>Standard user, admin</w:t>
      </w:r>
    </w:p>
    <w:p w14:paraId="05EE2262"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t>Why is it critical</w:t>
      </w:r>
      <w:r w:rsidRPr="00A41A96">
        <w:rPr>
          <w:rFonts w:ascii="Calibri" w:hAnsi="Calibri" w:cs="Calibri"/>
          <w:b/>
          <w:bCs/>
        </w:rPr>
        <w:t>:</w:t>
      </w:r>
      <w:r>
        <w:rPr>
          <w:rFonts w:ascii="Calibri" w:hAnsi="Calibri" w:cs="Calibri"/>
          <w:b/>
          <w:bCs/>
        </w:rPr>
        <w:t xml:space="preserve"> </w:t>
      </w:r>
      <w:r w:rsidRPr="00877F47">
        <w:rPr>
          <w:rFonts w:ascii="Calibri" w:hAnsi="Calibri" w:cs="Calibri"/>
        </w:rPr>
        <w:t>This protects private user data and makes sure booking details are only visible to the right person or role. If this fails, it can expose personal and payment-related information and become a serious compliance and trust issue.</w:t>
      </w:r>
    </w:p>
    <w:p w14:paraId="1BA9AEB2"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t>Precondition</w:t>
      </w:r>
      <w:r w:rsidRPr="00A41A96">
        <w:rPr>
          <w:rFonts w:ascii="Calibri" w:hAnsi="Calibri" w:cs="Calibri"/>
          <w:b/>
          <w:bCs/>
        </w:rPr>
        <w:t>:</w:t>
      </w:r>
    </w:p>
    <w:p w14:paraId="579F92C4" w14:textId="77777777" w:rsidR="00FD6DC5" w:rsidRPr="00877F47" w:rsidRDefault="00FD6DC5" w:rsidP="00FD6DC5">
      <w:pPr>
        <w:numPr>
          <w:ilvl w:val="0"/>
          <w:numId w:val="161"/>
        </w:numPr>
        <w:spacing w:after="160" w:line="240" w:lineRule="auto"/>
        <w:contextualSpacing/>
        <w:rPr>
          <w:rFonts w:ascii="Calibri" w:hAnsi="Calibri" w:cs="Calibri"/>
        </w:rPr>
      </w:pPr>
      <w:r w:rsidRPr="00877F47">
        <w:rPr>
          <w:rFonts w:ascii="Calibri" w:hAnsi="Calibri" w:cs="Calibri"/>
        </w:rPr>
        <w:t xml:space="preserve">User A with a completed booking, User B with a different account </w:t>
      </w:r>
    </w:p>
    <w:p w14:paraId="1FCE5A92" w14:textId="77777777" w:rsidR="00FD6DC5" w:rsidRPr="00877F47" w:rsidRDefault="00FD6DC5" w:rsidP="00FD6DC5">
      <w:pPr>
        <w:numPr>
          <w:ilvl w:val="0"/>
          <w:numId w:val="161"/>
        </w:numPr>
        <w:spacing w:after="160" w:line="240" w:lineRule="auto"/>
        <w:contextualSpacing/>
        <w:rPr>
          <w:rFonts w:ascii="Calibri" w:hAnsi="Calibri" w:cs="Calibri"/>
        </w:rPr>
      </w:pPr>
      <w:r w:rsidRPr="00877F47">
        <w:rPr>
          <w:rFonts w:ascii="Calibri" w:hAnsi="Calibri" w:cs="Calibri"/>
        </w:rPr>
        <w:t xml:space="preserve">Admin account with valid permissions </w:t>
      </w:r>
    </w:p>
    <w:p w14:paraId="4A75660F" w14:textId="77777777" w:rsidR="00FD6DC5" w:rsidRPr="00A41A96" w:rsidRDefault="00FD6DC5" w:rsidP="00FD6DC5">
      <w:pPr>
        <w:numPr>
          <w:ilvl w:val="0"/>
          <w:numId w:val="161"/>
        </w:numPr>
        <w:spacing w:after="160" w:line="240" w:lineRule="auto"/>
        <w:contextualSpacing/>
        <w:rPr>
          <w:rFonts w:ascii="Calibri" w:hAnsi="Calibri" w:cs="Calibri"/>
        </w:rPr>
      </w:pPr>
      <w:r w:rsidRPr="00877F47">
        <w:rPr>
          <w:rFonts w:ascii="Calibri" w:hAnsi="Calibri" w:cs="Calibri"/>
        </w:rPr>
        <w:t>Access to booking confirmation page, booking identifiers, URLs, or any request payloads used to fetch booking details</w:t>
      </w:r>
    </w:p>
    <w:p w14:paraId="14D9312F"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Test steps:</w:t>
      </w:r>
    </w:p>
    <w:p w14:paraId="6B40827B" w14:textId="77777777" w:rsidR="00FD6DC5" w:rsidRPr="00877F47" w:rsidRDefault="00FD6DC5" w:rsidP="00FD6DC5">
      <w:pPr>
        <w:numPr>
          <w:ilvl w:val="0"/>
          <w:numId w:val="164"/>
        </w:numPr>
        <w:spacing w:after="160" w:line="240" w:lineRule="auto"/>
        <w:contextualSpacing/>
        <w:rPr>
          <w:rFonts w:ascii="Calibri" w:hAnsi="Calibri" w:cs="Calibri"/>
        </w:rPr>
      </w:pPr>
      <w:r w:rsidRPr="00877F47">
        <w:rPr>
          <w:rFonts w:ascii="Calibri" w:hAnsi="Calibri" w:cs="Calibri"/>
        </w:rPr>
        <w:t xml:space="preserve">Complete a booking as User A. </w:t>
      </w:r>
    </w:p>
    <w:p w14:paraId="24DAA18B" w14:textId="77777777" w:rsidR="00FD6DC5" w:rsidRPr="00877F47" w:rsidRDefault="00FD6DC5" w:rsidP="00FD6DC5">
      <w:pPr>
        <w:numPr>
          <w:ilvl w:val="0"/>
          <w:numId w:val="164"/>
        </w:numPr>
        <w:spacing w:after="160" w:line="240" w:lineRule="auto"/>
        <w:contextualSpacing/>
        <w:rPr>
          <w:rFonts w:ascii="Calibri" w:hAnsi="Calibri" w:cs="Calibri"/>
        </w:rPr>
      </w:pPr>
      <w:r w:rsidRPr="00877F47">
        <w:rPr>
          <w:rFonts w:ascii="Calibri" w:hAnsi="Calibri" w:cs="Calibri"/>
        </w:rPr>
        <w:t xml:space="preserve">Copy the booking confirmation link, booking reference, or booking-details request. </w:t>
      </w:r>
    </w:p>
    <w:p w14:paraId="72742AE2" w14:textId="77777777" w:rsidR="00FD6DC5" w:rsidRPr="00877F47" w:rsidRDefault="00FD6DC5" w:rsidP="00FD6DC5">
      <w:pPr>
        <w:numPr>
          <w:ilvl w:val="0"/>
          <w:numId w:val="164"/>
        </w:numPr>
        <w:spacing w:after="160" w:line="240" w:lineRule="auto"/>
        <w:contextualSpacing/>
        <w:rPr>
          <w:rFonts w:ascii="Calibri" w:hAnsi="Calibri" w:cs="Calibri"/>
        </w:rPr>
      </w:pPr>
      <w:r w:rsidRPr="00877F47">
        <w:rPr>
          <w:rFonts w:ascii="Calibri" w:hAnsi="Calibri" w:cs="Calibri"/>
        </w:rPr>
        <w:lastRenderedPageBreak/>
        <w:t xml:space="preserve">Sign out from User A. </w:t>
      </w:r>
    </w:p>
    <w:p w14:paraId="6D9E14B0" w14:textId="77777777" w:rsidR="00FD6DC5" w:rsidRPr="00877F47" w:rsidRDefault="00FD6DC5" w:rsidP="00FD6DC5">
      <w:pPr>
        <w:numPr>
          <w:ilvl w:val="0"/>
          <w:numId w:val="164"/>
        </w:numPr>
        <w:spacing w:after="160" w:line="240" w:lineRule="auto"/>
        <w:contextualSpacing/>
        <w:rPr>
          <w:rFonts w:ascii="Calibri" w:hAnsi="Calibri" w:cs="Calibri"/>
        </w:rPr>
      </w:pPr>
      <w:r w:rsidRPr="00877F47">
        <w:rPr>
          <w:rFonts w:ascii="Calibri" w:hAnsi="Calibri" w:cs="Calibri"/>
        </w:rPr>
        <w:t xml:space="preserve">Sign in as User B. </w:t>
      </w:r>
    </w:p>
    <w:p w14:paraId="648C960D" w14:textId="77777777" w:rsidR="00FD6DC5" w:rsidRPr="00877F47" w:rsidRDefault="00FD6DC5" w:rsidP="00FD6DC5">
      <w:pPr>
        <w:numPr>
          <w:ilvl w:val="0"/>
          <w:numId w:val="164"/>
        </w:numPr>
        <w:spacing w:after="160" w:line="240" w:lineRule="auto"/>
        <w:contextualSpacing/>
        <w:rPr>
          <w:rFonts w:ascii="Calibri" w:hAnsi="Calibri" w:cs="Calibri"/>
        </w:rPr>
      </w:pPr>
      <w:r w:rsidRPr="00877F47">
        <w:rPr>
          <w:rFonts w:ascii="Calibri" w:hAnsi="Calibri" w:cs="Calibri"/>
        </w:rPr>
        <w:t xml:space="preserve">Try to open User A’s booking confirmation page or retrieve the same booking details through the UI or a modified request. </w:t>
      </w:r>
    </w:p>
    <w:p w14:paraId="00656324" w14:textId="77777777" w:rsidR="00FD6DC5" w:rsidRPr="00877F47" w:rsidRDefault="00FD6DC5" w:rsidP="00FD6DC5">
      <w:pPr>
        <w:numPr>
          <w:ilvl w:val="0"/>
          <w:numId w:val="164"/>
        </w:numPr>
        <w:spacing w:after="160" w:line="240" w:lineRule="auto"/>
        <w:contextualSpacing/>
        <w:rPr>
          <w:rFonts w:ascii="Calibri" w:hAnsi="Calibri" w:cs="Calibri"/>
        </w:rPr>
      </w:pPr>
      <w:r w:rsidRPr="00877F47">
        <w:rPr>
          <w:rFonts w:ascii="Calibri" w:hAnsi="Calibri" w:cs="Calibri"/>
        </w:rPr>
        <w:t xml:space="preserve">Verify whether User B can see any of User A’s personal details, booking details, or payment summary. </w:t>
      </w:r>
    </w:p>
    <w:p w14:paraId="4C991D91" w14:textId="77777777" w:rsidR="00FD6DC5" w:rsidRPr="00877F47" w:rsidRDefault="00FD6DC5" w:rsidP="00FD6DC5">
      <w:pPr>
        <w:numPr>
          <w:ilvl w:val="0"/>
          <w:numId w:val="164"/>
        </w:numPr>
        <w:spacing w:after="160" w:line="240" w:lineRule="auto"/>
        <w:contextualSpacing/>
        <w:rPr>
          <w:rFonts w:ascii="Calibri" w:hAnsi="Calibri" w:cs="Calibri"/>
        </w:rPr>
      </w:pPr>
      <w:r w:rsidRPr="00877F47">
        <w:rPr>
          <w:rFonts w:ascii="Calibri" w:hAnsi="Calibri" w:cs="Calibri"/>
        </w:rPr>
        <w:t xml:space="preserve">Sign in as an admin and open the same booking. </w:t>
      </w:r>
    </w:p>
    <w:p w14:paraId="29101414" w14:textId="77777777" w:rsidR="00FD6DC5" w:rsidRPr="00A41A96" w:rsidRDefault="00FD6DC5" w:rsidP="00FD6DC5">
      <w:pPr>
        <w:numPr>
          <w:ilvl w:val="0"/>
          <w:numId w:val="164"/>
        </w:numPr>
        <w:spacing w:after="160" w:line="240" w:lineRule="auto"/>
        <w:contextualSpacing/>
        <w:rPr>
          <w:rFonts w:ascii="Calibri" w:hAnsi="Calibri" w:cs="Calibri"/>
        </w:rPr>
      </w:pPr>
      <w:r w:rsidRPr="00877F47">
        <w:rPr>
          <w:rFonts w:ascii="Calibri" w:hAnsi="Calibri" w:cs="Calibri"/>
        </w:rPr>
        <w:t>Verify that admin access works only as allowed for that role and that the access is auditable.</w:t>
      </w:r>
    </w:p>
    <w:p w14:paraId="68DF014E"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Expected result:</w:t>
      </w:r>
    </w:p>
    <w:p w14:paraId="4E41F676" w14:textId="77777777" w:rsidR="00FD6DC5" w:rsidRPr="00A41A96" w:rsidRDefault="00FD6DC5" w:rsidP="00FD6DC5">
      <w:pPr>
        <w:numPr>
          <w:ilvl w:val="0"/>
          <w:numId w:val="163"/>
        </w:numPr>
        <w:spacing w:after="160" w:line="240" w:lineRule="auto"/>
        <w:contextualSpacing/>
        <w:rPr>
          <w:rFonts w:ascii="Calibri" w:hAnsi="Calibri" w:cs="Calibri"/>
        </w:rPr>
      </w:pPr>
      <w:r w:rsidRPr="00877F47">
        <w:rPr>
          <w:rFonts w:ascii="Calibri" w:hAnsi="Calibri" w:cs="Calibri"/>
        </w:rPr>
        <w:t>Standard users cannot view or retrieve another user’s booking details, payment summary, or personal information in any way. Unauthorized access attempts are blocked or redirected safely. Admin access works only for permitted roles, and no sensitive data is exposed in URLs, browser storage, or client-side messages.</w:t>
      </w:r>
      <w:r w:rsidRPr="00A41A96">
        <w:rPr>
          <w:rFonts w:ascii="Calibri" w:hAnsi="Calibri" w:cs="Calibri"/>
        </w:rPr>
        <w:t xml:space="preserve"> </w:t>
      </w:r>
    </w:p>
    <w:p w14:paraId="5398E0A3" w14:textId="77777777" w:rsidR="00FD6DC5" w:rsidRPr="00A41A96" w:rsidRDefault="00FC450A" w:rsidP="00FD6DC5">
      <w:pPr>
        <w:spacing w:after="160" w:line="240" w:lineRule="auto"/>
        <w:contextualSpacing/>
        <w:rPr>
          <w:rFonts w:ascii="Calibri" w:hAnsi="Calibri" w:cs="Calibri"/>
        </w:rPr>
      </w:pPr>
      <w:r>
        <w:rPr>
          <w:rFonts w:ascii="Calibri" w:hAnsi="Calibri" w:cs="Calibri"/>
          <w:noProof/>
        </w:rPr>
        <w:pict w14:anchorId="789AB9D0">
          <v:rect id="_x0000_i1033" alt="" style="width:468pt;height:.05pt;mso-width-percent:0;mso-height-percent:0;mso-width-percent:0;mso-height-percent:0" o:hralign="center" o:hrstd="t" o:hr="t" fillcolor="#a0a0a0" stroked="f"/>
        </w:pict>
      </w:r>
    </w:p>
    <w:p w14:paraId="76AB37D9" w14:textId="4E9F8D8F" w:rsidR="00E373E8" w:rsidRPr="00E373E8" w:rsidRDefault="00E373E8" w:rsidP="00E373E8">
      <w:pPr>
        <w:spacing w:after="160" w:line="240" w:lineRule="auto"/>
        <w:contextualSpacing/>
        <w:rPr>
          <w:rFonts w:ascii="Calibri" w:hAnsi="Calibri" w:cs="Calibri"/>
          <w:b/>
          <w:bCs/>
          <w:color w:val="548DD4" w:themeColor="text2" w:themeTint="99"/>
        </w:rPr>
      </w:pPr>
      <w:r w:rsidRPr="00EA26C7">
        <w:rPr>
          <w:rFonts w:ascii="Calibri" w:hAnsi="Calibri" w:cs="Calibri"/>
          <w:b/>
          <w:bCs/>
          <w:color w:val="548DD4" w:themeColor="text2" w:themeTint="99"/>
        </w:rPr>
        <w:t>Test Case</w:t>
      </w:r>
      <w:r w:rsidR="00435391">
        <w:rPr>
          <w:rFonts w:ascii="Calibri" w:hAnsi="Calibri" w:cs="Calibri"/>
          <w:b/>
          <w:bCs/>
          <w:color w:val="548DD4" w:themeColor="text2" w:themeTint="99"/>
        </w:rPr>
        <w:t>9</w:t>
      </w:r>
      <w:r w:rsidRPr="00EA26C7">
        <w:rPr>
          <w:rFonts w:ascii="Calibri" w:hAnsi="Calibri" w:cs="Calibri"/>
          <w:b/>
          <w:bCs/>
          <w:color w:val="548DD4" w:themeColor="text2" w:themeTint="99"/>
        </w:rPr>
        <w:t>:</w:t>
      </w:r>
    </w:p>
    <w:p w14:paraId="6224C5BC" w14:textId="77777777" w:rsidR="00FD6DC5" w:rsidRPr="00A41A96" w:rsidRDefault="00FD6DC5" w:rsidP="00FD6DC5">
      <w:pPr>
        <w:spacing w:line="240" w:lineRule="auto"/>
        <w:contextualSpacing/>
        <w:rPr>
          <w:rFonts w:ascii="Calibri" w:hAnsi="Calibri" w:cs="Calibri"/>
        </w:rPr>
      </w:pPr>
      <w:r w:rsidRPr="00A41A96">
        <w:rPr>
          <w:rFonts w:ascii="Calibri" w:hAnsi="Calibri" w:cs="Calibri"/>
          <w:b/>
          <w:bCs/>
        </w:rPr>
        <w:t>Title:</w:t>
      </w:r>
      <w:r>
        <w:rPr>
          <w:rFonts w:ascii="Calibri" w:hAnsi="Calibri" w:cs="Calibri"/>
          <w:b/>
          <w:bCs/>
        </w:rPr>
        <w:t xml:space="preserve"> </w:t>
      </w:r>
      <w:r w:rsidRPr="00A41A96">
        <w:rPr>
          <w:rFonts w:ascii="Calibri" w:hAnsi="Calibri" w:cs="Calibri"/>
        </w:rPr>
        <w:t>Server-side price integrity - selected scan, add-ons, promo, and summary total match the final payment amount</w:t>
      </w:r>
    </w:p>
    <w:p w14:paraId="37C2A034"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Applies to:</w:t>
      </w:r>
      <w:r>
        <w:rPr>
          <w:rFonts w:ascii="Calibri" w:hAnsi="Calibri" w:cs="Calibri"/>
          <w:b/>
          <w:bCs/>
        </w:rPr>
        <w:t xml:space="preserve"> </w:t>
      </w:r>
      <w:r w:rsidRPr="00A41A96">
        <w:rPr>
          <w:rFonts w:ascii="Calibri" w:hAnsi="Calibri" w:cs="Calibri"/>
        </w:rPr>
        <w:t>Standard user and admin</w:t>
      </w:r>
    </w:p>
    <w:p w14:paraId="4088BBBD"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t>Why is it critical</w:t>
      </w:r>
      <w:r w:rsidRPr="00A41A96">
        <w:rPr>
          <w:rFonts w:ascii="Calibri" w:hAnsi="Calibri" w:cs="Calibri"/>
          <w:b/>
          <w:bCs/>
        </w:rPr>
        <w:t>:</w:t>
      </w:r>
      <w:r>
        <w:rPr>
          <w:rFonts w:ascii="Calibri" w:hAnsi="Calibri" w:cs="Calibri"/>
          <w:b/>
          <w:bCs/>
        </w:rPr>
        <w:t xml:space="preserve"> </w:t>
      </w:r>
      <w:r w:rsidRPr="00A41A96">
        <w:rPr>
          <w:rFonts w:ascii="Calibri" w:hAnsi="Calibri" w:cs="Calibri"/>
        </w:rPr>
        <w:t>Pricing mismatches cause revenue leakage, reconciliation issues, and support cases.</w:t>
      </w:r>
    </w:p>
    <w:p w14:paraId="58971B20"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t>Precondition</w:t>
      </w:r>
      <w:r w:rsidRPr="00A41A96">
        <w:rPr>
          <w:rFonts w:ascii="Calibri" w:hAnsi="Calibri" w:cs="Calibri"/>
          <w:b/>
          <w:bCs/>
        </w:rPr>
        <w:t>:</w:t>
      </w:r>
    </w:p>
    <w:p w14:paraId="37F86FD2" w14:textId="77777777" w:rsidR="00FD6DC5" w:rsidRPr="00A41A96" w:rsidRDefault="00FD6DC5" w:rsidP="00FD6DC5">
      <w:pPr>
        <w:numPr>
          <w:ilvl w:val="0"/>
          <w:numId w:val="140"/>
        </w:numPr>
        <w:spacing w:after="160" w:line="240" w:lineRule="auto"/>
        <w:contextualSpacing/>
        <w:rPr>
          <w:rFonts w:ascii="Calibri" w:hAnsi="Calibri" w:cs="Calibri"/>
        </w:rPr>
      </w:pPr>
      <w:r w:rsidRPr="00A41A96">
        <w:rPr>
          <w:rFonts w:ascii="Calibri" w:hAnsi="Calibri" w:cs="Calibri"/>
        </w:rPr>
        <w:t xml:space="preserve">At least one base scan </w:t>
      </w:r>
    </w:p>
    <w:p w14:paraId="50E692EB" w14:textId="77777777" w:rsidR="00FD6DC5" w:rsidRPr="00A41A96" w:rsidRDefault="00FD6DC5" w:rsidP="00FD6DC5">
      <w:pPr>
        <w:numPr>
          <w:ilvl w:val="0"/>
          <w:numId w:val="140"/>
        </w:numPr>
        <w:spacing w:after="160" w:line="240" w:lineRule="auto"/>
        <w:contextualSpacing/>
        <w:rPr>
          <w:rFonts w:ascii="Calibri" w:hAnsi="Calibri" w:cs="Calibri"/>
        </w:rPr>
      </w:pPr>
      <w:r w:rsidRPr="00A41A96">
        <w:rPr>
          <w:rFonts w:ascii="Calibri" w:hAnsi="Calibri" w:cs="Calibri"/>
        </w:rPr>
        <w:t xml:space="preserve">One add-on scenario </w:t>
      </w:r>
    </w:p>
    <w:p w14:paraId="389F3416" w14:textId="77777777" w:rsidR="00FD6DC5" w:rsidRPr="00A41A96" w:rsidRDefault="00FD6DC5" w:rsidP="00FD6DC5">
      <w:pPr>
        <w:numPr>
          <w:ilvl w:val="0"/>
          <w:numId w:val="140"/>
        </w:numPr>
        <w:spacing w:after="160" w:line="240" w:lineRule="auto"/>
        <w:contextualSpacing/>
        <w:rPr>
          <w:rFonts w:ascii="Calibri" w:hAnsi="Calibri" w:cs="Calibri"/>
        </w:rPr>
      </w:pPr>
      <w:r w:rsidRPr="00A41A96">
        <w:rPr>
          <w:rFonts w:ascii="Calibri" w:hAnsi="Calibri" w:cs="Calibri"/>
        </w:rPr>
        <w:t xml:space="preserve">One promo-code scenario </w:t>
      </w:r>
    </w:p>
    <w:p w14:paraId="4E9E0D5A" w14:textId="77777777" w:rsidR="00FD6DC5" w:rsidRPr="00A41A96" w:rsidRDefault="00FD6DC5" w:rsidP="00FD6DC5">
      <w:pPr>
        <w:numPr>
          <w:ilvl w:val="0"/>
          <w:numId w:val="140"/>
        </w:numPr>
        <w:spacing w:after="160" w:line="240" w:lineRule="auto"/>
        <w:contextualSpacing/>
        <w:rPr>
          <w:rFonts w:ascii="Calibri" w:hAnsi="Calibri" w:cs="Calibri"/>
        </w:rPr>
      </w:pPr>
      <w:r w:rsidRPr="00A41A96">
        <w:rPr>
          <w:rFonts w:ascii="Calibri" w:hAnsi="Calibri" w:cs="Calibri"/>
        </w:rPr>
        <w:t xml:space="preserve">Access to payment-intent or charge amount in logs or API </w:t>
      </w:r>
    </w:p>
    <w:p w14:paraId="20731BFA"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Test steps:</w:t>
      </w:r>
    </w:p>
    <w:p w14:paraId="7B04F6F8" w14:textId="77777777" w:rsidR="00FD6DC5" w:rsidRPr="00A41A96" w:rsidRDefault="00FD6DC5" w:rsidP="00FD6DC5">
      <w:pPr>
        <w:numPr>
          <w:ilvl w:val="0"/>
          <w:numId w:val="141"/>
        </w:numPr>
        <w:spacing w:after="160" w:line="240" w:lineRule="auto"/>
        <w:contextualSpacing/>
        <w:rPr>
          <w:rFonts w:ascii="Calibri" w:hAnsi="Calibri" w:cs="Calibri"/>
        </w:rPr>
      </w:pPr>
      <w:r w:rsidRPr="00A41A96">
        <w:rPr>
          <w:rFonts w:ascii="Calibri" w:hAnsi="Calibri" w:cs="Calibri"/>
        </w:rPr>
        <w:t xml:space="preserve">Select a scan and supported add-on(s). </w:t>
      </w:r>
    </w:p>
    <w:p w14:paraId="08838E4B" w14:textId="77777777" w:rsidR="00FD6DC5" w:rsidRPr="00A41A96" w:rsidRDefault="00FD6DC5" w:rsidP="00FD6DC5">
      <w:pPr>
        <w:numPr>
          <w:ilvl w:val="0"/>
          <w:numId w:val="141"/>
        </w:numPr>
        <w:spacing w:after="160" w:line="240" w:lineRule="auto"/>
        <w:contextualSpacing/>
        <w:rPr>
          <w:rFonts w:ascii="Calibri" w:hAnsi="Calibri" w:cs="Calibri"/>
        </w:rPr>
      </w:pPr>
      <w:r w:rsidRPr="00A41A96">
        <w:rPr>
          <w:rFonts w:ascii="Calibri" w:hAnsi="Calibri" w:cs="Calibri"/>
        </w:rPr>
        <w:t xml:space="preserve">Optionally apply a valid promo code. </w:t>
      </w:r>
    </w:p>
    <w:p w14:paraId="39F69303" w14:textId="77777777" w:rsidR="00FD6DC5" w:rsidRPr="00A41A96" w:rsidRDefault="00FD6DC5" w:rsidP="00FD6DC5">
      <w:pPr>
        <w:numPr>
          <w:ilvl w:val="0"/>
          <w:numId w:val="141"/>
        </w:numPr>
        <w:spacing w:after="160" w:line="240" w:lineRule="auto"/>
        <w:contextualSpacing/>
        <w:rPr>
          <w:rFonts w:ascii="Calibri" w:hAnsi="Calibri" w:cs="Calibri"/>
        </w:rPr>
      </w:pPr>
      <w:r w:rsidRPr="00A41A96">
        <w:rPr>
          <w:rFonts w:ascii="Calibri" w:hAnsi="Calibri" w:cs="Calibri"/>
        </w:rPr>
        <w:t xml:space="preserve">Proceed to payment and capture the displayed total. </w:t>
      </w:r>
    </w:p>
    <w:p w14:paraId="4372A3AB" w14:textId="77777777" w:rsidR="00FD6DC5" w:rsidRPr="00A41A96" w:rsidRDefault="00FD6DC5" w:rsidP="00FD6DC5">
      <w:pPr>
        <w:numPr>
          <w:ilvl w:val="0"/>
          <w:numId w:val="141"/>
        </w:numPr>
        <w:spacing w:after="160" w:line="240" w:lineRule="auto"/>
        <w:contextualSpacing/>
        <w:rPr>
          <w:rFonts w:ascii="Calibri" w:hAnsi="Calibri" w:cs="Calibri"/>
        </w:rPr>
      </w:pPr>
      <w:r w:rsidRPr="00A41A96">
        <w:rPr>
          <w:rFonts w:ascii="Calibri" w:hAnsi="Calibri" w:cs="Calibri"/>
        </w:rPr>
        <w:t xml:space="preserve">Complete checkout and compare the final charged amount with booking/payment records. </w:t>
      </w:r>
    </w:p>
    <w:p w14:paraId="1FFDBF33"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Expected result:</w:t>
      </w:r>
    </w:p>
    <w:p w14:paraId="649CC677" w14:textId="77777777" w:rsidR="00FD6DC5" w:rsidRPr="00A41A96" w:rsidRDefault="00FD6DC5" w:rsidP="00FD6DC5">
      <w:pPr>
        <w:numPr>
          <w:ilvl w:val="0"/>
          <w:numId w:val="142"/>
        </w:numPr>
        <w:spacing w:after="160" w:line="240" w:lineRule="auto"/>
        <w:contextualSpacing/>
        <w:rPr>
          <w:rFonts w:ascii="Calibri" w:hAnsi="Calibri" w:cs="Calibri"/>
        </w:rPr>
      </w:pPr>
      <w:r w:rsidRPr="00A41A96">
        <w:rPr>
          <w:rFonts w:ascii="Calibri" w:hAnsi="Calibri" w:cs="Calibri"/>
        </w:rPr>
        <w:t xml:space="preserve">UI summary, booking amount, and Stripe amount are identical </w:t>
      </w:r>
    </w:p>
    <w:p w14:paraId="6D76B33F" w14:textId="77777777" w:rsidR="00FD6DC5" w:rsidRPr="00A41A96" w:rsidRDefault="00FD6DC5" w:rsidP="00FD6DC5">
      <w:pPr>
        <w:numPr>
          <w:ilvl w:val="0"/>
          <w:numId w:val="142"/>
        </w:numPr>
        <w:spacing w:after="160" w:line="240" w:lineRule="auto"/>
        <w:contextualSpacing/>
        <w:rPr>
          <w:rFonts w:ascii="Calibri" w:hAnsi="Calibri" w:cs="Calibri"/>
        </w:rPr>
      </w:pPr>
      <w:r w:rsidRPr="00A41A96">
        <w:rPr>
          <w:rFonts w:ascii="Calibri" w:hAnsi="Calibri" w:cs="Calibri"/>
        </w:rPr>
        <w:t xml:space="preserve">Totals cannot be altered by client-side tampering </w:t>
      </w:r>
    </w:p>
    <w:p w14:paraId="7DC766ED" w14:textId="77777777" w:rsidR="00FD6DC5" w:rsidRPr="00A41A96" w:rsidRDefault="00FD6DC5" w:rsidP="00FD6DC5">
      <w:pPr>
        <w:numPr>
          <w:ilvl w:val="0"/>
          <w:numId w:val="142"/>
        </w:numPr>
        <w:spacing w:after="160" w:line="240" w:lineRule="auto"/>
        <w:contextualSpacing/>
        <w:rPr>
          <w:rFonts w:ascii="Calibri" w:hAnsi="Calibri" w:cs="Calibri"/>
        </w:rPr>
      </w:pPr>
      <w:r w:rsidRPr="00A41A96">
        <w:rPr>
          <w:rFonts w:ascii="Calibri" w:hAnsi="Calibri" w:cs="Calibri"/>
        </w:rPr>
        <w:t xml:space="preserve">Changing selections recalculates the amount correctly before payment </w:t>
      </w:r>
    </w:p>
    <w:p w14:paraId="65C499CA" w14:textId="77777777" w:rsidR="00FD6DC5" w:rsidRPr="00A41A96" w:rsidRDefault="00FC450A" w:rsidP="00FD6DC5">
      <w:pPr>
        <w:spacing w:after="160" w:line="240" w:lineRule="auto"/>
        <w:contextualSpacing/>
        <w:rPr>
          <w:rFonts w:ascii="Calibri" w:hAnsi="Calibri" w:cs="Calibri"/>
        </w:rPr>
      </w:pPr>
      <w:r>
        <w:rPr>
          <w:rFonts w:ascii="Calibri" w:hAnsi="Calibri" w:cs="Calibri"/>
          <w:noProof/>
        </w:rPr>
        <w:pict w14:anchorId="6B7FF06E">
          <v:rect id="_x0000_i1032" alt="" style="width:468pt;height:.05pt;mso-width-percent:0;mso-height-percent:0;mso-width-percent:0;mso-height-percent:0" o:hralign="center" o:hrstd="t" o:hr="t" fillcolor="#a0a0a0" stroked="f"/>
        </w:pict>
      </w:r>
    </w:p>
    <w:p w14:paraId="14E568F4" w14:textId="41084FCA" w:rsidR="00E74C80" w:rsidRPr="00E373E8" w:rsidRDefault="00E74C80" w:rsidP="00E74C80">
      <w:pPr>
        <w:spacing w:after="160" w:line="240" w:lineRule="auto"/>
        <w:contextualSpacing/>
        <w:rPr>
          <w:rFonts w:ascii="Calibri" w:hAnsi="Calibri" w:cs="Calibri"/>
          <w:b/>
          <w:bCs/>
          <w:color w:val="548DD4" w:themeColor="text2" w:themeTint="99"/>
        </w:rPr>
      </w:pPr>
      <w:r w:rsidRPr="00EA26C7">
        <w:rPr>
          <w:rFonts w:ascii="Calibri" w:hAnsi="Calibri" w:cs="Calibri"/>
          <w:b/>
          <w:bCs/>
          <w:color w:val="548DD4" w:themeColor="text2" w:themeTint="99"/>
        </w:rPr>
        <w:t>Test Case</w:t>
      </w:r>
      <w:r w:rsidR="00435391">
        <w:rPr>
          <w:rFonts w:ascii="Calibri" w:hAnsi="Calibri" w:cs="Calibri"/>
          <w:b/>
          <w:bCs/>
          <w:color w:val="548DD4" w:themeColor="text2" w:themeTint="99"/>
        </w:rPr>
        <w:t>10</w:t>
      </w:r>
      <w:r w:rsidRPr="00EA26C7">
        <w:rPr>
          <w:rFonts w:ascii="Calibri" w:hAnsi="Calibri" w:cs="Calibri"/>
          <w:b/>
          <w:bCs/>
          <w:color w:val="548DD4" w:themeColor="text2" w:themeTint="99"/>
        </w:rPr>
        <w:t>:</w:t>
      </w:r>
    </w:p>
    <w:p w14:paraId="424CD8C9"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Title:</w:t>
      </w:r>
      <w:r>
        <w:rPr>
          <w:rFonts w:ascii="Calibri" w:hAnsi="Calibri" w:cs="Calibri"/>
          <w:b/>
          <w:bCs/>
        </w:rPr>
        <w:t xml:space="preserve"> </w:t>
      </w:r>
      <w:r w:rsidRPr="00A41A96">
        <w:rPr>
          <w:rFonts w:ascii="Calibri" w:hAnsi="Calibri" w:cs="Calibri"/>
        </w:rPr>
        <w:t>Declined payment recovery - the user can recover cleanly after a failed card without creating a booking or locking slots forever</w:t>
      </w:r>
    </w:p>
    <w:p w14:paraId="19258145"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Applies to:</w:t>
      </w:r>
      <w:r>
        <w:rPr>
          <w:rFonts w:ascii="Calibri" w:hAnsi="Calibri" w:cs="Calibri"/>
          <w:b/>
          <w:bCs/>
        </w:rPr>
        <w:t xml:space="preserve"> </w:t>
      </w:r>
      <w:r w:rsidRPr="00A41A96">
        <w:rPr>
          <w:rFonts w:ascii="Calibri" w:hAnsi="Calibri" w:cs="Calibri"/>
        </w:rPr>
        <w:t>Standard user and admin</w:t>
      </w:r>
    </w:p>
    <w:p w14:paraId="4EDCFD45"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t>Why is it critical</w:t>
      </w:r>
      <w:r w:rsidRPr="00A41A96">
        <w:rPr>
          <w:rFonts w:ascii="Calibri" w:hAnsi="Calibri" w:cs="Calibri"/>
          <w:b/>
          <w:bCs/>
        </w:rPr>
        <w:t>:</w:t>
      </w:r>
      <w:r>
        <w:rPr>
          <w:rFonts w:ascii="Calibri" w:hAnsi="Calibri" w:cs="Calibri"/>
          <w:b/>
          <w:bCs/>
        </w:rPr>
        <w:t xml:space="preserve"> </w:t>
      </w:r>
      <w:r w:rsidRPr="00A41A96">
        <w:rPr>
          <w:rFonts w:ascii="Calibri" w:hAnsi="Calibri" w:cs="Calibri"/>
        </w:rPr>
        <w:t>Payment failures are common, and recovery must be clean and understandable.</w:t>
      </w:r>
    </w:p>
    <w:p w14:paraId="0EED2BAB"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t>Precondition</w:t>
      </w:r>
      <w:r w:rsidRPr="00A41A96">
        <w:rPr>
          <w:rFonts w:ascii="Calibri" w:hAnsi="Calibri" w:cs="Calibri"/>
          <w:b/>
          <w:bCs/>
        </w:rPr>
        <w:t>:</w:t>
      </w:r>
    </w:p>
    <w:p w14:paraId="3BB0EC4E" w14:textId="77777777" w:rsidR="00FD6DC5" w:rsidRPr="00877F47" w:rsidRDefault="00FD6DC5" w:rsidP="00FD6DC5">
      <w:pPr>
        <w:numPr>
          <w:ilvl w:val="0"/>
          <w:numId w:val="143"/>
        </w:numPr>
        <w:spacing w:after="160" w:line="240" w:lineRule="auto"/>
        <w:contextualSpacing/>
        <w:rPr>
          <w:rFonts w:ascii="Calibri" w:hAnsi="Calibri" w:cs="Calibri"/>
        </w:rPr>
      </w:pPr>
      <w:r w:rsidRPr="00877F47">
        <w:rPr>
          <w:rFonts w:ascii="Calibri" w:hAnsi="Calibri" w:cs="Calibri"/>
        </w:rPr>
        <w:t xml:space="preserve">User is on Step 3 with valid booking details and Stripe decline test card available </w:t>
      </w:r>
    </w:p>
    <w:p w14:paraId="0D66341F"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Test steps:</w:t>
      </w:r>
    </w:p>
    <w:p w14:paraId="24EA3D30" w14:textId="77777777" w:rsidR="00FD6DC5" w:rsidRPr="00A41A96" w:rsidRDefault="00FD6DC5" w:rsidP="00FD6DC5">
      <w:pPr>
        <w:numPr>
          <w:ilvl w:val="0"/>
          <w:numId w:val="144"/>
        </w:numPr>
        <w:spacing w:after="160" w:line="240" w:lineRule="auto"/>
        <w:contextualSpacing/>
        <w:rPr>
          <w:rFonts w:ascii="Calibri" w:hAnsi="Calibri" w:cs="Calibri"/>
        </w:rPr>
      </w:pPr>
      <w:r w:rsidRPr="00A41A96">
        <w:rPr>
          <w:rFonts w:ascii="Calibri" w:hAnsi="Calibri" w:cs="Calibri"/>
        </w:rPr>
        <w:t xml:space="preserve">Complete Steps 1 and 2 with valid data. </w:t>
      </w:r>
    </w:p>
    <w:p w14:paraId="493A2F8E" w14:textId="77777777" w:rsidR="00FD6DC5" w:rsidRPr="00A41A96" w:rsidRDefault="00FD6DC5" w:rsidP="00FD6DC5">
      <w:pPr>
        <w:numPr>
          <w:ilvl w:val="0"/>
          <w:numId w:val="144"/>
        </w:numPr>
        <w:spacing w:after="160" w:line="240" w:lineRule="auto"/>
        <w:contextualSpacing/>
        <w:rPr>
          <w:rFonts w:ascii="Calibri" w:hAnsi="Calibri" w:cs="Calibri"/>
        </w:rPr>
      </w:pPr>
      <w:r w:rsidRPr="00A41A96">
        <w:rPr>
          <w:rFonts w:ascii="Calibri" w:hAnsi="Calibri" w:cs="Calibri"/>
        </w:rPr>
        <w:t xml:space="preserve">Submit payment using a Stripe decline test card. </w:t>
      </w:r>
    </w:p>
    <w:p w14:paraId="583F419C" w14:textId="77777777" w:rsidR="00FD6DC5" w:rsidRPr="00A41A96" w:rsidRDefault="00FD6DC5" w:rsidP="00FD6DC5">
      <w:pPr>
        <w:numPr>
          <w:ilvl w:val="0"/>
          <w:numId w:val="144"/>
        </w:numPr>
        <w:spacing w:after="160" w:line="240" w:lineRule="auto"/>
        <w:contextualSpacing/>
        <w:rPr>
          <w:rFonts w:ascii="Calibri" w:hAnsi="Calibri" w:cs="Calibri"/>
        </w:rPr>
      </w:pPr>
      <w:r w:rsidRPr="00A41A96">
        <w:rPr>
          <w:rFonts w:ascii="Calibri" w:hAnsi="Calibri" w:cs="Calibri"/>
        </w:rPr>
        <w:t xml:space="preserve">Review the error state, booking state, and slot availability. </w:t>
      </w:r>
    </w:p>
    <w:p w14:paraId="0DC4F483" w14:textId="77777777" w:rsidR="00FD6DC5" w:rsidRPr="00A41A96" w:rsidRDefault="00FD6DC5" w:rsidP="00FD6DC5">
      <w:pPr>
        <w:numPr>
          <w:ilvl w:val="0"/>
          <w:numId w:val="144"/>
        </w:numPr>
        <w:spacing w:after="160" w:line="240" w:lineRule="auto"/>
        <w:contextualSpacing/>
        <w:rPr>
          <w:rFonts w:ascii="Calibri" w:hAnsi="Calibri" w:cs="Calibri"/>
        </w:rPr>
      </w:pPr>
      <w:r w:rsidRPr="00A41A96">
        <w:rPr>
          <w:rFonts w:ascii="Calibri" w:hAnsi="Calibri" w:cs="Calibri"/>
        </w:rPr>
        <w:t xml:space="preserve">Retry with a successful payment method. </w:t>
      </w:r>
    </w:p>
    <w:p w14:paraId="57E4FC36"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Expected result:</w:t>
      </w:r>
    </w:p>
    <w:p w14:paraId="06AC8D6B" w14:textId="77777777" w:rsidR="00FD6DC5" w:rsidRPr="00A41A96" w:rsidRDefault="00FD6DC5" w:rsidP="00FD6DC5">
      <w:pPr>
        <w:numPr>
          <w:ilvl w:val="0"/>
          <w:numId w:val="145"/>
        </w:numPr>
        <w:spacing w:after="160" w:line="240" w:lineRule="auto"/>
        <w:contextualSpacing/>
        <w:rPr>
          <w:rFonts w:ascii="Calibri" w:hAnsi="Calibri" w:cs="Calibri"/>
        </w:rPr>
      </w:pPr>
      <w:r w:rsidRPr="00A41A96">
        <w:rPr>
          <w:rFonts w:ascii="Calibri" w:hAnsi="Calibri" w:cs="Calibri"/>
        </w:rPr>
        <w:lastRenderedPageBreak/>
        <w:t xml:space="preserve">No booking is finalized on failed payment </w:t>
      </w:r>
    </w:p>
    <w:p w14:paraId="24BA07A2" w14:textId="77777777" w:rsidR="00FD6DC5" w:rsidRPr="00A41A96" w:rsidRDefault="00FD6DC5" w:rsidP="00FD6DC5">
      <w:pPr>
        <w:numPr>
          <w:ilvl w:val="0"/>
          <w:numId w:val="145"/>
        </w:numPr>
        <w:spacing w:after="160" w:line="240" w:lineRule="auto"/>
        <w:contextualSpacing/>
        <w:rPr>
          <w:rFonts w:ascii="Calibri" w:hAnsi="Calibri" w:cs="Calibri"/>
        </w:rPr>
      </w:pPr>
      <w:r w:rsidRPr="00A41A96">
        <w:rPr>
          <w:rFonts w:ascii="Calibri" w:hAnsi="Calibri" w:cs="Calibri"/>
        </w:rPr>
        <w:t xml:space="preserve">User sees a clear and actionable error message </w:t>
      </w:r>
    </w:p>
    <w:p w14:paraId="0FC38974" w14:textId="77777777" w:rsidR="00FD6DC5" w:rsidRPr="00A41A96" w:rsidRDefault="00FD6DC5" w:rsidP="00FD6DC5">
      <w:pPr>
        <w:numPr>
          <w:ilvl w:val="0"/>
          <w:numId w:val="145"/>
        </w:numPr>
        <w:spacing w:after="160" w:line="240" w:lineRule="auto"/>
        <w:contextualSpacing/>
        <w:rPr>
          <w:rFonts w:ascii="Calibri" w:hAnsi="Calibri" w:cs="Calibri"/>
        </w:rPr>
      </w:pPr>
      <w:r w:rsidRPr="00A41A96">
        <w:rPr>
          <w:rFonts w:ascii="Calibri" w:hAnsi="Calibri" w:cs="Calibri"/>
        </w:rPr>
        <w:t xml:space="preserve">Slots are not left permanently locked </w:t>
      </w:r>
    </w:p>
    <w:p w14:paraId="5B7CD213" w14:textId="77777777" w:rsidR="00FD6DC5" w:rsidRPr="00A41A96" w:rsidRDefault="00FD6DC5" w:rsidP="00FD6DC5">
      <w:pPr>
        <w:numPr>
          <w:ilvl w:val="0"/>
          <w:numId w:val="145"/>
        </w:numPr>
        <w:spacing w:after="160" w:line="240" w:lineRule="auto"/>
        <w:contextualSpacing/>
        <w:rPr>
          <w:rFonts w:ascii="Calibri" w:hAnsi="Calibri" w:cs="Calibri"/>
        </w:rPr>
      </w:pPr>
      <w:r w:rsidRPr="00A41A96">
        <w:rPr>
          <w:rFonts w:ascii="Calibri" w:hAnsi="Calibri" w:cs="Calibri"/>
        </w:rPr>
        <w:t xml:space="preserve">A second attempt can succeed without duplicates </w:t>
      </w:r>
    </w:p>
    <w:p w14:paraId="5E93FFD0" w14:textId="77777777" w:rsidR="00FD6DC5" w:rsidRPr="00A41A96" w:rsidRDefault="00FC450A" w:rsidP="00FD6DC5">
      <w:pPr>
        <w:spacing w:after="160" w:line="240" w:lineRule="auto"/>
        <w:contextualSpacing/>
        <w:rPr>
          <w:rFonts w:ascii="Calibri" w:hAnsi="Calibri" w:cs="Calibri"/>
        </w:rPr>
      </w:pPr>
      <w:r>
        <w:rPr>
          <w:rFonts w:ascii="Calibri" w:hAnsi="Calibri" w:cs="Calibri"/>
          <w:noProof/>
        </w:rPr>
        <w:pict w14:anchorId="641DA586">
          <v:rect id="_x0000_i1031" alt="" style="width:468pt;height:.05pt;mso-width-percent:0;mso-height-percent:0;mso-width-percent:0;mso-height-percent:0" o:hralign="center" o:hrstd="t" o:hr="t" fillcolor="#a0a0a0" stroked="f"/>
        </w:pict>
      </w:r>
    </w:p>
    <w:p w14:paraId="16A437B6" w14:textId="046078CE" w:rsidR="00E74C80" w:rsidRPr="00E373E8" w:rsidRDefault="00E74C80" w:rsidP="00E74C80">
      <w:pPr>
        <w:spacing w:after="160" w:line="240" w:lineRule="auto"/>
        <w:contextualSpacing/>
        <w:rPr>
          <w:rFonts w:ascii="Calibri" w:hAnsi="Calibri" w:cs="Calibri"/>
          <w:b/>
          <w:bCs/>
          <w:color w:val="548DD4" w:themeColor="text2" w:themeTint="99"/>
        </w:rPr>
      </w:pPr>
      <w:r w:rsidRPr="00EA26C7">
        <w:rPr>
          <w:rFonts w:ascii="Calibri" w:hAnsi="Calibri" w:cs="Calibri"/>
          <w:b/>
          <w:bCs/>
          <w:color w:val="548DD4" w:themeColor="text2" w:themeTint="99"/>
        </w:rPr>
        <w:t>Test Case</w:t>
      </w:r>
      <w:r>
        <w:rPr>
          <w:rFonts w:ascii="Calibri" w:hAnsi="Calibri" w:cs="Calibri"/>
          <w:b/>
          <w:bCs/>
          <w:color w:val="548DD4" w:themeColor="text2" w:themeTint="99"/>
        </w:rPr>
        <w:t>1</w:t>
      </w:r>
      <w:r w:rsidR="00435391">
        <w:rPr>
          <w:rFonts w:ascii="Calibri" w:hAnsi="Calibri" w:cs="Calibri"/>
          <w:b/>
          <w:bCs/>
          <w:color w:val="548DD4" w:themeColor="text2" w:themeTint="99"/>
        </w:rPr>
        <w:t>1</w:t>
      </w:r>
      <w:r w:rsidRPr="00EA26C7">
        <w:rPr>
          <w:rFonts w:ascii="Calibri" w:hAnsi="Calibri" w:cs="Calibri"/>
          <w:b/>
          <w:bCs/>
          <w:color w:val="548DD4" w:themeColor="text2" w:themeTint="99"/>
        </w:rPr>
        <w:t>:</w:t>
      </w:r>
    </w:p>
    <w:p w14:paraId="6EC9B164" w14:textId="77777777" w:rsidR="00FD6DC5" w:rsidRPr="00A41A96" w:rsidRDefault="00FD6DC5" w:rsidP="00FD6DC5">
      <w:pPr>
        <w:spacing w:line="240" w:lineRule="auto"/>
        <w:contextualSpacing/>
        <w:rPr>
          <w:rFonts w:ascii="Calibri" w:hAnsi="Calibri" w:cs="Calibri"/>
        </w:rPr>
      </w:pPr>
      <w:r w:rsidRPr="00A41A96">
        <w:rPr>
          <w:rFonts w:ascii="Calibri" w:hAnsi="Calibri" w:cs="Calibri"/>
          <w:b/>
          <w:bCs/>
        </w:rPr>
        <w:t>Title:</w:t>
      </w:r>
      <w:r>
        <w:rPr>
          <w:rFonts w:ascii="Calibri" w:hAnsi="Calibri" w:cs="Calibri"/>
          <w:b/>
          <w:bCs/>
        </w:rPr>
        <w:t xml:space="preserve"> </w:t>
      </w:r>
      <w:r w:rsidRPr="00A41A96">
        <w:rPr>
          <w:rFonts w:ascii="Calibri" w:hAnsi="Calibri" w:cs="Calibri"/>
        </w:rPr>
        <w:t>Card authentication flow - 3DS or other additional authentication preserves booking state and completes correctly</w:t>
      </w:r>
    </w:p>
    <w:p w14:paraId="4AA73992"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Applies to:</w:t>
      </w:r>
      <w:r>
        <w:rPr>
          <w:rFonts w:ascii="Calibri" w:hAnsi="Calibri" w:cs="Calibri"/>
          <w:b/>
          <w:bCs/>
        </w:rPr>
        <w:t xml:space="preserve"> </w:t>
      </w:r>
      <w:r w:rsidRPr="00A41A96">
        <w:rPr>
          <w:rFonts w:ascii="Calibri" w:hAnsi="Calibri" w:cs="Calibri"/>
        </w:rPr>
        <w:t>Standard user and admin for card payments</w:t>
      </w:r>
    </w:p>
    <w:p w14:paraId="0C5873C7"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t>Why is it critical</w:t>
      </w:r>
      <w:r w:rsidRPr="00A41A96">
        <w:rPr>
          <w:rFonts w:ascii="Calibri" w:hAnsi="Calibri" w:cs="Calibri"/>
          <w:b/>
          <w:bCs/>
        </w:rPr>
        <w:t>:</w:t>
      </w:r>
      <w:r>
        <w:rPr>
          <w:rFonts w:ascii="Calibri" w:hAnsi="Calibri" w:cs="Calibri"/>
          <w:b/>
          <w:bCs/>
        </w:rPr>
        <w:t xml:space="preserve"> </w:t>
      </w:r>
      <w:r w:rsidRPr="00A41A96">
        <w:rPr>
          <w:rFonts w:ascii="Calibri" w:hAnsi="Calibri" w:cs="Calibri"/>
        </w:rPr>
        <w:t>Authentication-required cards are a real production scenario, and state loss during handoff is a common defect.</w:t>
      </w:r>
    </w:p>
    <w:p w14:paraId="385E55B0"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t>Precondition</w:t>
      </w:r>
      <w:r w:rsidRPr="00A41A96">
        <w:rPr>
          <w:rFonts w:ascii="Calibri" w:hAnsi="Calibri" w:cs="Calibri"/>
          <w:b/>
          <w:bCs/>
        </w:rPr>
        <w:t>:</w:t>
      </w:r>
    </w:p>
    <w:p w14:paraId="160A03DA" w14:textId="77777777" w:rsidR="00FD6DC5" w:rsidRPr="00A41A96" w:rsidRDefault="00FD6DC5" w:rsidP="00FD6DC5">
      <w:pPr>
        <w:numPr>
          <w:ilvl w:val="0"/>
          <w:numId w:val="146"/>
        </w:numPr>
        <w:spacing w:after="160" w:line="240" w:lineRule="auto"/>
        <w:contextualSpacing/>
        <w:rPr>
          <w:rFonts w:ascii="Calibri" w:hAnsi="Calibri" w:cs="Calibri"/>
        </w:rPr>
      </w:pPr>
      <w:r w:rsidRPr="00A41A96">
        <w:rPr>
          <w:rFonts w:ascii="Calibri" w:hAnsi="Calibri" w:cs="Calibri"/>
        </w:rPr>
        <w:t xml:space="preserve">Stripe test card that requires authentication </w:t>
      </w:r>
    </w:p>
    <w:p w14:paraId="19427D8B" w14:textId="77777777" w:rsidR="00FD6DC5" w:rsidRPr="00A41A96" w:rsidRDefault="00FD6DC5" w:rsidP="00FD6DC5">
      <w:pPr>
        <w:numPr>
          <w:ilvl w:val="0"/>
          <w:numId w:val="146"/>
        </w:numPr>
        <w:spacing w:after="160" w:line="240" w:lineRule="auto"/>
        <w:contextualSpacing/>
        <w:rPr>
          <w:rFonts w:ascii="Calibri" w:hAnsi="Calibri" w:cs="Calibri"/>
        </w:rPr>
      </w:pPr>
      <w:r w:rsidRPr="00A41A96">
        <w:rPr>
          <w:rFonts w:ascii="Calibri" w:hAnsi="Calibri" w:cs="Calibri"/>
        </w:rPr>
        <w:t xml:space="preserve">Environment supports authentication redirect or modal flow </w:t>
      </w:r>
    </w:p>
    <w:p w14:paraId="26D6EB94"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Test steps:</w:t>
      </w:r>
    </w:p>
    <w:p w14:paraId="1E185B71" w14:textId="77777777" w:rsidR="00FD6DC5" w:rsidRPr="00A41A96" w:rsidRDefault="00FD6DC5" w:rsidP="00FD6DC5">
      <w:pPr>
        <w:numPr>
          <w:ilvl w:val="0"/>
          <w:numId w:val="147"/>
        </w:numPr>
        <w:spacing w:after="160" w:line="240" w:lineRule="auto"/>
        <w:contextualSpacing/>
        <w:rPr>
          <w:rFonts w:ascii="Calibri" w:hAnsi="Calibri" w:cs="Calibri"/>
        </w:rPr>
      </w:pPr>
      <w:r w:rsidRPr="00A41A96">
        <w:rPr>
          <w:rFonts w:ascii="Calibri" w:hAnsi="Calibri" w:cs="Calibri"/>
        </w:rPr>
        <w:t xml:space="preserve">Reach Step 3 with valid selections. </w:t>
      </w:r>
    </w:p>
    <w:p w14:paraId="2778CD40" w14:textId="77777777" w:rsidR="00FD6DC5" w:rsidRPr="00A41A96" w:rsidRDefault="00FD6DC5" w:rsidP="00FD6DC5">
      <w:pPr>
        <w:numPr>
          <w:ilvl w:val="0"/>
          <w:numId w:val="147"/>
        </w:numPr>
        <w:spacing w:after="160" w:line="240" w:lineRule="auto"/>
        <w:contextualSpacing/>
        <w:rPr>
          <w:rFonts w:ascii="Calibri" w:hAnsi="Calibri" w:cs="Calibri"/>
        </w:rPr>
      </w:pPr>
      <w:r w:rsidRPr="00A41A96">
        <w:rPr>
          <w:rFonts w:ascii="Calibri" w:hAnsi="Calibri" w:cs="Calibri"/>
        </w:rPr>
        <w:t xml:space="preserve">Pay with a test card that requires authentication. </w:t>
      </w:r>
    </w:p>
    <w:p w14:paraId="6066E9DD" w14:textId="77777777" w:rsidR="00FD6DC5" w:rsidRPr="00A41A96" w:rsidRDefault="00FD6DC5" w:rsidP="00FD6DC5">
      <w:pPr>
        <w:numPr>
          <w:ilvl w:val="0"/>
          <w:numId w:val="147"/>
        </w:numPr>
        <w:spacing w:after="160" w:line="240" w:lineRule="auto"/>
        <w:contextualSpacing/>
        <w:rPr>
          <w:rFonts w:ascii="Calibri" w:hAnsi="Calibri" w:cs="Calibri"/>
        </w:rPr>
      </w:pPr>
      <w:r w:rsidRPr="00A41A96">
        <w:rPr>
          <w:rFonts w:ascii="Calibri" w:hAnsi="Calibri" w:cs="Calibri"/>
        </w:rPr>
        <w:t xml:space="preserve">Complete the authentication challenge successfully. </w:t>
      </w:r>
    </w:p>
    <w:p w14:paraId="6726A66A" w14:textId="77777777" w:rsidR="00FD6DC5" w:rsidRPr="00A41A96" w:rsidRDefault="00FD6DC5" w:rsidP="00FD6DC5">
      <w:pPr>
        <w:numPr>
          <w:ilvl w:val="0"/>
          <w:numId w:val="147"/>
        </w:numPr>
        <w:spacing w:after="160" w:line="240" w:lineRule="auto"/>
        <w:contextualSpacing/>
        <w:rPr>
          <w:rFonts w:ascii="Calibri" w:hAnsi="Calibri" w:cs="Calibri"/>
        </w:rPr>
      </w:pPr>
      <w:r w:rsidRPr="00A41A96">
        <w:rPr>
          <w:rFonts w:ascii="Calibri" w:hAnsi="Calibri" w:cs="Calibri"/>
        </w:rPr>
        <w:t xml:space="preserve">Return to the application and verify final state. </w:t>
      </w:r>
    </w:p>
    <w:p w14:paraId="50CB1642"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Expected result:</w:t>
      </w:r>
    </w:p>
    <w:p w14:paraId="1A21D572" w14:textId="77777777" w:rsidR="00FD6DC5" w:rsidRPr="00A41A96" w:rsidRDefault="00FD6DC5" w:rsidP="00FD6DC5">
      <w:pPr>
        <w:numPr>
          <w:ilvl w:val="0"/>
          <w:numId w:val="148"/>
        </w:numPr>
        <w:spacing w:after="160" w:line="240" w:lineRule="auto"/>
        <w:contextualSpacing/>
        <w:rPr>
          <w:rFonts w:ascii="Calibri" w:hAnsi="Calibri" w:cs="Calibri"/>
        </w:rPr>
      </w:pPr>
      <w:r w:rsidRPr="00A41A96">
        <w:rPr>
          <w:rFonts w:ascii="Calibri" w:hAnsi="Calibri" w:cs="Calibri"/>
        </w:rPr>
        <w:t xml:space="preserve">Selected scan, center, and times persist across the auth step </w:t>
      </w:r>
    </w:p>
    <w:p w14:paraId="1F06265F" w14:textId="77777777" w:rsidR="00FD6DC5" w:rsidRPr="00A41A96" w:rsidRDefault="00FD6DC5" w:rsidP="00FD6DC5">
      <w:pPr>
        <w:numPr>
          <w:ilvl w:val="0"/>
          <w:numId w:val="148"/>
        </w:numPr>
        <w:spacing w:after="160" w:line="240" w:lineRule="auto"/>
        <w:contextualSpacing/>
        <w:rPr>
          <w:rFonts w:ascii="Calibri" w:hAnsi="Calibri" w:cs="Calibri"/>
        </w:rPr>
      </w:pPr>
      <w:r w:rsidRPr="00A41A96">
        <w:rPr>
          <w:rFonts w:ascii="Calibri" w:hAnsi="Calibri" w:cs="Calibri"/>
        </w:rPr>
        <w:t xml:space="preserve">Payment completes successfully once authentication is finished </w:t>
      </w:r>
    </w:p>
    <w:p w14:paraId="49FAC794" w14:textId="77777777" w:rsidR="00FD6DC5" w:rsidRPr="00A41A96" w:rsidRDefault="00FD6DC5" w:rsidP="00FD6DC5">
      <w:pPr>
        <w:numPr>
          <w:ilvl w:val="0"/>
          <w:numId w:val="148"/>
        </w:numPr>
        <w:spacing w:after="160" w:line="240" w:lineRule="auto"/>
        <w:contextualSpacing/>
        <w:rPr>
          <w:rFonts w:ascii="Calibri" w:hAnsi="Calibri" w:cs="Calibri"/>
        </w:rPr>
      </w:pPr>
      <w:r w:rsidRPr="00A41A96">
        <w:rPr>
          <w:rFonts w:ascii="Calibri" w:hAnsi="Calibri" w:cs="Calibri"/>
        </w:rPr>
        <w:t xml:space="preserve">Only one booking is created and it reflects the original selections </w:t>
      </w:r>
    </w:p>
    <w:p w14:paraId="34C75407" w14:textId="77777777" w:rsidR="00FD6DC5" w:rsidRPr="00A41A96" w:rsidRDefault="00FC450A" w:rsidP="00FD6DC5">
      <w:pPr>
        <w:spacing w:after="160" w:line="240" w:lineRule="auto"/>
        <w:contextualSpacing/>
        <w:rPr>
          <w:rFonts w:ascii="Calibri" w:hAnsi="Calibri" w:cs="Calibri"/>
        </w:rPr>
      </w:pPr>
      <w:r>
        <w:rPr>
          <w:rFonts w:ascii="Calibri" w:hAnsi="Calibri" w:cs="Calibri"/>
          <w:noProof/>
        </w:rPr>
        <w:pict w14:anchorId="307E1D41">
          <v:rect id="_x0000_i1030" alt="" style="width:468pt;height:.05pt;mso-width-percent:0;mso-height-percent:0;mso-width-percent:0;mso-height-percent:0" o:hralign="center" o:hrstd="t" o:hr="t" fillcolor="#a0a0a0" stroked="f"/>
        </w:pict>
      </w:r>
    </w:p>
    <w:p w14:paraId="73F2829F" w14:textId="2045A3E0" w:rsidR="00E74C80" w:rsidRPr="00E373E8" w:rsidRDefault="00E74C80" w:rsidP="00E74C80">
      <w:pPr>
        <w:spacing w:after="160" w:line="240" w:lineRule="auto"/>
        <w:contextualSpacing/>
        <w:rPr>
          <w:rFonts w:ascii="Calibri" w:hAnsi="Calibri" w:cs="Calibri"/>
          <w:b/>
          <w:bCs/>
          <w:color w:val="548DD4" w:themeColor="text2" w:themeTint="99"/>
        </w:rPr>
      </w:pPr>
      <w:r w:rsidRPr="00EA26C7">
        <w:rPr>
          <w:rFonts w:ascii="Calibri" w:hAnsi="Calibri" w:cs="Calibri"/>
          <w:b/>
          <w:bCs/>
          <w:color w:val="548DD4" w:themeColor="text2" w:themeTint="99"/>
        </w:rPr>
        <w:t>Test Case</w:t>
      </w:r>
      <w:r>
        <w:rPr>
          <w:rFonts w:ascii="Calibri" w:hAnsi="Calibri" w:cs="Calibri"/>
          <w:b/>
          <w:bCs/>
          <w:color w:val="548DD4" w:themeColor="text2" w:themeTint="99"/>
        </w:rPr>
        <w:t>1</w:t>
      </w:r>
      <w:r w:rsidR="00435391">
        <w:rPr>
          <w:rFonts w:ascii="Calibri" w:hAnsi="Calibri" w:cs="Calibri"/>
          <w:b/>
          <w:bCs/>
          <w:color w:val="548DD4" w:themeColor="text2" w:themeTint="99"/>
        </w:rPr>
        <w:t>2</w:t>
      </w:r>
      <w:r w:rsidRPr="00EA26C7">
        <w:rPr>
          <w:rFonts w:ascii="Calibri" w:hAnsi="Calibri" w:cs="Calibri"/>
          <w:b/>
          <w:bCs/>
          <w:color w:val="548DD4" w:themeColor="text2" w:themeTint="99"/>
        </w:rPr>
        <w:t>:</w:t>
      </w:r>
    </w:p>
    <w:p w14:paraId="5DEF7386" w14:textId="77777777" w:rsidR="00FD6DC5" w:rsidRPr="00A41A96" w:rsidRDefault="00FD6DC5" w:rsidP="00FD6DC5">
      <w:pPr>
        <w:spacing w:line="240" w:lineRule="auto"/>
        <w:contextualSpacing/>
        <w:rPr>
          <w:rFonts w:ascii="Calibri" w:hAnsi="Calibri" w:cs="Calibri"/>
        </w:rPr>
      </w:pPr>
      <w:r w:rsidRPr="00A41A96">
        <w:rPr>
          <w:rFonts w:ascii="Calibri" w:hAnsi="Calibri" w:cs="Calibri"/>
          <w:b/>
          <w:bCs/>
        </w:rPr>
        <w:t>Title:</w:t>
      </w:r>
      <w:r>
        <w:rPr>
          <w:rFonts w:ascii="Calibri" w:hAnsi="Calibri" w:cs="Calibri"/>
          <w:b/>
          <w:bCs/>
        </w:rPr>
        <w:t xml:space="preserve"> </w:t>
      </w:r>
      <w:r w:rsidRPr="00A41A96">
        <w:rPr>
          <w:rFonts w:ascii="Calibri" w:hAnsi="Calibri" w:cs="Calibri"/>
        </w:rPr>
        <w:t>Stale-state prevention - changing center/date/scan after making downstream selections clears invalid selections and refreshes availability</w:t>
      </w:r>
    </w:p>
    <w:p w14:paraId="462FB37F"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Applies to:</w:t>
      </w:r>
      <w:r>
        <w:rPr>
          <w:rFonts w:ascii="Calibri" w:hAnsi="Calibri" w:cs="Calibri"/>
          <w:b/>
          <w:bCs/>
        </w:rPr>
        <w:t xml:space="preserve"> </w:t>
      </w:r>
      <w:r w:rsidRPr="00A41A96">
        <w:rPr>
          <w:rFonts w:ascii="Calibri" w:hAnsi="Calibri" w:cs="Calibri"/>
        </w:rPr>
        <w:t>Standard user and admin</w:t>
      </w:r>
    </w:p>
    <w:p w14:paraId="2F05E47B"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t>Why is it critical</w:t>
      </w:r>
      <w:r w:rsidRPr="00A41A96">
        <w:rPr>
          <w:rFonts w:ascii="Calibri" w:hAnsi="Calibri" w:cs="Calibri"/>
          <w:b/>
          <w:bCs/>
        </w:rPr>
        <w:t>:</w:t>
      </w:r>
      <w:r>
        <w:rPr>
          <w:rFonts w:ascii="Calibri" w:hAnsi="Calibri" w:cs="Calibri"/>
          <w:b/>
          <w:bCs/>
        </w:rPr>
        <w:t xml:space="preserve"> </w:t>
      </w:r>
      <w:r w:rsidRPr="00A41A96">
        <w:rPr>
          <w:rFonts w:ascii="Calibri" w:hAnsi="Calibri" w:cs="Calibri"/>
        </w:rPr>
        <w:t>This is a multi-step wizard. Stale state can silently create invalid bookings or mismatched summaries.</w:t>
      </w:r>
    </w:p>
    <w:p w14:paraId="101B1841"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t>Precondition</w:t>
      </w:r>
      <w:r w:rsidRPr="00A41A96">
        <w:rPr>
          <w:rFonts w:ascii="Calibri" w:hAnsi="Calibri" w:cs="Calibri"/>
          <w:b/>
          <w:bCs/>
        </w:rPr>
        <w:t>:</w:t>
      </w:r>
    </w:p>
    <w:p w14:paraId="7A7E39B8" w14:textId="77777777" w:rsidR="00FD6DC5" w:rsidRPr="00A41A96" w:rsidRDefault="00FD6DC5" w:rsidP="00FD6DC5">
      <w:pPr>
        <w:numPr>
          <w:ilvl w:val="0"/>
          <w:numId w:val="149"/>
        </w:numPr>
        <w:spacing w:after="160" w:line="240" w:lineRule="auto"/>
        <w:contextualSpacing/>
        <w:rPr>
          <w:rFonts w:ascii="Calibri" w:hAnsi="Calibri" w:cs="Calibri"/>
        </w:rPr>
      </w:pPr>
      <w:r w:rsidRPr="00A41A96">
        <w:rPr>
          <w:rFonts w:ascii="Calibri" w:hAnsi="Calibri" w:cs="Calibri"/>
        </w:rPr>
        <w:t xml:space="preserve">At least two centers </w:t>
      </w:r>
    </w:p>
    <w:p w14:paraId="57794C51" w14:textId="77777777" w:rsidR="00FD6DC5" w:rsidRPr="00A41A96" w:rsidRDefault="00FD6DC5" w:rsidP="00FD6DC5">
      <w:pPr>
        <w:numPr>
          <w:ilvl w:val="0"/>
          <w:numId w:val="149"/>
        </w:numPr>
        <w:spacing w:after="160" w:line="240" w:lineRule="auto"/>
        <w:contextualSpacing/>
        <w:rPr>
          <w:rFonts w:ascii="Calibri" w:hAnsi="Calibri" w:cs="Calibri"/>
        </w:rPr>
      </w:pPr>
      <w:r w:rsidRPr="00A41A96">
        <w:rPr>
          <w:rFonts w:ascii="Calibri" w:hAnsi="Calibri" w:cs="Calibri"/>
        </w:rPr>
        <w:t xml:space="preserve">More than one date/time option available </w:t>
      </w:r>
    </w:p>
    <w:p w14:paraId="63719EA8"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Test steps:</w:t>
      </w:r>
    </w:p>
    <w:p w14:paraId="18E08E11" w14:textId="77777777" w:rsidR="00FD6DC5" w:rsidRPr="00A41A96" w:rsidRDefault="00FD6DC5" w:rsidP="00FD6DC5">
      <w:pPr>
        <w:numPr>
          <w:ilvl w:val="0"/>
          <w:numId w:val="150"/>
        </w:numPr>
        <w:spacing w:after="160" w:line="240" w:lineRule="auto"/>
        <w:contextualSpacing/>
        <w:rPr>
          <w:rFonts w:ascii="Calibri" w:hAnsi="Calibri" w:cs="Calibri"/>
        </w:rPr>
      </w:pPr>
      <w:r w:rsidRPr="00A41A96">
        <w:rPr>
          <w:rFonts w:ascii="Calibri" w:hAnsi="Calibri" w:cs="Calibri"/>
        </w:rPr>
        <w:t xml:space="preserve">Choose a scan, center, date, and valid time selections. </w:t>
      </w:r>
    </w:p>
    <w:p w14:paraId="79B6DF64" w14:textId="77777777" w:rsidR="00FD6DC5" w:rsidRPr="00A41A96" w:rsidRDefault="00FD6DC5" w:rsidP="00FD6DC5">
      <w:pPr>
        <w:numPr>
          <w:ilvl w:val="0"/>
          <w:numId w:val="150"/>
        </w:numPr>
        <w:spacing w:after="160" w:line="240" w:lineRule="auto"/>
        <w:contextualSpacing/>
        <w:rPr>
          <w:rFonts w:ascii="Calibri" w:hAnsi="Calibri" w:cs="Calibri"/>
        </w:rPr>
      </w:pPr>
      <w:r w:rsidRPr="00A41A96">
        <w:rPr>
          <w:rFonts w:ascii="Calibri" w:hAnsi="Calibri" w:cs="Calibri"/>
        </w:rPr>
        <w:t xml:space="preserve">Go back and change the center or scan type. </w:t>
      </w:r>
    </w:p>
    <w:p w14:paraId="77A4E886" w14:textId="77777777" w:rsidR="00FD6DC5" w:rsidRPr="00A41A96" w:rsidRDefault="00FD6DC5" w:rsidP="00FD6DC5">
      <w:pPr>
        <w:numPr>
          <w:ilvl w:val="0"/>
          <w:numId w:val="150"/>
        </w:numPr>
        <w:spacing w:after="160" w:line="240" w:lineRule="auto"/>
        <w:contextualSpacing/>
        <w:rPr>
          <w:rFonts w:ascii="Calibri" w:hAnsi="Calibri" w:cs="Calibri"/>
        </w:rPr>
      </w:pPr>
      <w:r w:rsidRPr="00A41A96">
        <w:rPr>
          <w:rFonts w:ascii="Calibri" w:hAnsi="Calibri" w:cs="Calibri"/>
        </w:rPr>
        <w:t xml:space="preserve">Return to scheduling and payment. </w:t>
      </w:r>
    </w:p>
    <w:p w14:paraId="0C795DC9"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Expected result:</w:t>
      </w:r>
    </w:p>
    <w:p w14:paraId="270F9A4C" w14:textId="77777777" w:rsidR="00FD6DC5" w:rsidRPr="00A41A96" w:rsidRDefault="00FD6DC5" w:rsidP="00FD6DC5">
      <w:pPr>
        <w:numPr>
          <w:ilvl w:val="0"/>
          <w:numId w:val="151"/>
        </w:numPr>
        <w:spacing w:after="160" w:line="240" w:lineRule="auto"/>
        <w:contextualSpacing/>
        <w:rPr>
          <w:rFonts w:ascii="Calibri" w:hAnsi="Calibri" w:cs="Calibri"/>
        </w:rPr>
      </w:pPr>
      <w:r w:rsidRPr="00A41A96">
        <w:rPr>
          <w:rFonts w:ascii="Calibri" w:hAnsi="Calibri" w:cs="Calibri"/>
        </w:rPr>
        <w:t xml:space="preserve">Any downstream selections that are no longer valid are cleared automatically </w:t>
      </w:r>
    </w:p>
    <w:p w14:paraId="1C9F2AE1" w14:textId="77777777" w:rsidR="00FD6DC5" w:rsidRPr="00A41A96" w:rsidRDefault="00FD6DC5" w:rsidP="00FD6DC5">
      <w:pPr>
        <w:numPr>
          <w:ilvl w:val="0"/>
          <w:numId w:val="151"/>
        </w:numPr>
        <w:spacing w:after="160" w:line="240" w:lineRule="auto"/>
        <w:contextualSpacing/>
        <w:rPr>
          <w:rFonts w:ascii="Calibri" w:hAnsi="Calibri" w:cs="Calibri"/>
        </w:rPr>
      </w:pPr>
      <w:r w:rsidRPr="00A41A96">
        <w:rPr>
          <w:rFonts w:ascii="Calibri" w:hAnsi="Calibri" w:cs="Calibri"/>
        </w:rPr>
        <w:t xml:space="preserve">The UI fetches fresh dates and times for the new context </w:t>
      </w:r>
    </w:p>
    <w:p w14:paraId="213CC857" w14:textId="77777777" w:rsidR="00FD6DC5" w:rsidRPr="00A41A96" w:rsidRDefault="00FD6DC5" w:rsidP="00FD6DC5">
      <w:pPr>
        <w:numPr>
          <w:ilvl w:val="0"/>
          <w:numId w:val="151"/>
        </w:numPr>
        <w:spacing w:after="160" w:line="240" w:lineRule="auto"/>
        <w:contextualSpacing/>
        <w:rPr>
          <w:rFonts w:ascii="Calibri" w:hAnsi="Calibri" w:cs="Calibri"/>
        </w:rPr>
      </w:pPr>
      <w:r w:rsidRPr="00A41A96">
        <w:rPr>
          <w:rFonts w:ascii="Calibri" w:hAnsi="Calibri" w:cs="Calibri"/>
        </w:rPr>
        <w:t xml:space="preserve">The summary and price reflect only the latest selections </w:t>
      </w:r>
    </w:p>
    <w:p w14:paraId="33DE79D6" w14:textId="77777777" w:rsidR="00FD6DC5" w:rsidRPr="00A41A96" w:rsidRDefault="00FC450A" w:rsidP="00FD6DC5">
      <w:pPr>
        <w:spacing w:after="160" w:line="240" w:lineRule="auto"/>
        <w:contextualSpacing/>
        <w:rPr>
          <w:rFonts w:ascii="Calibri" w:hAnsi="Calibri" w:cs="Calibri"/>
        </w:rPr>
      </w:pPr>
      <w:r>
        <w:rPr>
          <w:rFonts w:ascii="Calibri" w:hAnsi="Calibri" w:cs="Calibri"/>
          <w:noProof/>
        </w:rPr>
        <w:pict w14:anchorId="597C5DB6">
          <v:rect id="_x0000_i1029" alt="" style="width:468pt;height:.05pt;mso-width-percent:0;mso-height-percent:0;mso-width-percent:0;mso-height-percent:0" o:hralign="center" o:hrstd="t" o:hr="t" fillcolor="#a0a0a0" stroked="f"/>
        </w:pict>
      </w:r>
    </w:p>
    <w:p w14:paraId="29A2E5A7" w14:textId="3B313127" w:rsidR="00676013" w:rsidRPr="00E373E8" w:rsidRDefault="00676013" w:rsidP="00676013">
      <w:pPr>
        <w:spacing w:after="160" w:line="240" w:lineRule="auto"/>
        <w:contextualSpacing/>
        <w:rPr>
          <w:rFonts w:ascii="Calibri" w:hAnsi="Calibri" w:cs="Calibri"/>
          <w:b/>
          <w:bCs/>
          <w:color w:val="548DD4" w:themeColor="text2" w:themeTint="99"/>
        </w:rPr>
      </w:pPr>
      <w:r w:rsidRPr="00EA26C7">
        <w:rPr>
          <w:rFonts w:ascii="Calibri" w:hAnsi="Calibri" w:cs="Calibri"/>
          <w:b/>
          <w:bCs/>
          <w:color w:val="548DD4" w:themeColor="text2" w:themeTint="99"/>
        </w:rPr>
        <w:t>Test Case</w:t>
      </w:r>
      <w:r>
        <w:rPr>
          <w:rFonts w:ascii="Calibri" w:hAnsi="Calibri" w:cs="Calibri"/>
          <w:b/>
          <w:bCs/>
          <w:color w:val="548DD4" w:themeColor="text2" w:themeTint="99"/>
        </w:rPr>
        <w:t>1</w:t>
      </w:r>
      <w:r w:rsidR="00435391">
        <w:rPr>
          <w:rFonts w:ascii="Calibri" w:hAnsi="Calibri" w:cs="Calibri"/>
          <w:b/>
          <w:bCs/>
          <w:color w:val="548DD4" w:themeColor="text2" w:themeTint="99"/>
        </w:rPr>
        <w:t>3</w:t>
      </w:r>
      <w:r w:rsidRPr="00EA26C7">
        <w:rPr>
          <w:rFonts w:ascii="Calibri" w:hAnsi="Calibri" w:cs="Calibri"/>
          <w:b/>
          <w:bCs/>
          <w:color w:val="548DD4" w:themeColor="text2" w:themeTint="99"/>
        </w:rPr>
        <w:t>:</w:t>
      </w:r>
    </w:p>
    <w:p w14:paraId="78F4E479" w14:textId="77777777" w:rsidR="00FD6DC5" w:rsidRPr="00A41A96" w:rsidRDefault="00FD6DC5" w:rsidP="00FD6DC5">
      <w:pPr>
        <w:spacing w:line="240" w:lineRule="auto"/>
        <w:contextualSpacing/>
        <w:rPr>
          <w:rFonts w:ascii="Calibri" w:hAnsi="Calibri" w:cs="Calibri"/>
        </w:rPr>
      </w:pPr>
      <w:r w:rsidRPr="00A41A96">
        <w:rPr>
          <w:rFonts w:ascii="Calibri" w:hAnsi="Calibri" w:cs="Calibri"/>
          <w:b/>
          <w:bCs/>
        </w:rPr>
        <w:t>Title:</w:t>
      </w:r>
      <w:r>
        <w:rPr>
          <w:rFonts w:ascii="Calibri" w:hAnsi="Calibri" w:cs="Calibri"/>
          <w:b/>
          <w:bCs/>
        </w:rPr>
        <w:t xml:space="preserve"> </w:t>
      </w:r>
      <w:r w:rsidRPr="00A41A96">
        <w:rPr>
          <w:rFonts w:ascii="Calibri" w:hAnsi="Calibri" w:cs="Calibri"/>
        </w:rPr>
        <w:t>New-user continuity - a new user can start booking during sign-up and resume without losing selections</w:t>
      </w:r>
    </w:p>
    <w:p w14:paraId="65EDFF13"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Applies to:</w:t>
      </w:r>
      <w:r>
        <w:rPr>
          <w:rFonts w:ascii="Calibri" w:hAnsi="Calibri" w:cs="Calibri"/>
          <w:b/>
          <w:bCs/>
        </w:rPr>
        <w:t xml:space="preserve"> N</w:t>
      </w:r>
      <w:r w:rsidRPr="00A41A96">
        <w:rPr>
          <w:rFonts w:ascii="Calibri" w:hAnsi="Calibri" w:cs="Calibri"/>
        </w:rPr>
        <w:t>ew user</w:t>
      </w:r>
    </w:p>
    <w:p w14:paraId="765F6553"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t>Why is it critical</w:t>
      </w:r>
      <w:r w:rsidRPr="00A41A96">
        <w:rPr>
          <w:rFonts w:ascii="Calibri" w:hAnsi="Calibri" w:cs="Calibri"/>
          <w:b/>
          <w:bCs/>
        </w:rPr>
        <w:t>:</w:t>
      </w:r>
      <w:r>
        <w:rPr>
          <w:rFonts w:ascii="Calibri" w:hAnsi="Calibri" w:cs="Calibri"/>
          <w:b/>
          <w:bCs/>
        </w:rPr>
        <w:t xml:space="preserve"> </w:t>
      </w:r>
      <w:r w:rsidRPr="00A41A96">
        <w:rPr>
          <w:rFonts w:ascii="Calibri" w:hAnsi="Calibri" w:cs="Calibri"/>
        </w:rPr>
        <w:t>This is a high-conversion entry path. Losing state during signup hurts completion rate.</w:t>
      </w:r>
    </w:p>
    <w:p w14:paraId="44BF10CC"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lastRenderedPageBreak/>
        <w:t>Precondition</w:t>
      </w:r>
      <w:r w:rsidRPr="00A41A96">
        <w:rPr>
          <w:rFonts w:ascii="Calibri" w:hAnsi="Calibri" w:cs="Calibri"/>
          <w:b/>
          <w:bCs/>
        </w:rPr>
        <w:t>:</w:t>
      </w:r>
    </w:p>
    <w:p w14:paraId="70F42E75" w14:textId="77777777" w:rsidR="00FD6DC5" w:rsidRPr="00A41A96" w:rsidRDefault="00FD6DC5" w:rsidP="00FD6DC5">
      <w:pPr>
        <w:numPr>
          <w:ilvl w:val="0"/>
          <w:numId w:val="152"/>
        </w:numPr>
        <w:spacing w:after="160" w:line="240" w:lineRule="auto"/>
        <w:contextualSpacing/>
        <w:rPr>
          <w:rFonts w:ascii="Calibri" w:hAnsi="Calibri" w:cs="Calibri"/>
        </w:rPr>
      </w:pPr>
      <w:r w:rsidRPr="00A41A96">
        <w:rPr>
          <w:rFonts w:ascii="Calibri" w:hAnsi="Calibri" w:cs="Calibri"/>
        </w:rPr>
        <w:t xml:space="preserve">Fresh email or user not already registered </w:t>
      </w:r>
    </w:p>
    <w:p w14:paraId="62A7423A"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Test steps:</w:t>
      </w:r>
    </w:p>
    <w:p w14:paraId="45A4917F" w14:textId="77777777" w:rsidR="00FD6DC5" w:rsidRPr="00A41A96" w:rsidRDefault="00FD6DC5" w:rsidP="00FD6DC5">
      <w:pPr>
        <w:numPr>
          <w:ilvl w:val="0"/>
          <w:numId w:val="153"/>
        </w:numPr>
        <w:spacing w:after="160" w:line="240" w:lineRule="auto"/>
        <w:contextualSpacing/>
        <w:rPr>
          <w:rFonts w:ascii="Calibri" w:hAnsi="Calibri" w:cs="Calibri"/>
        </w:rPr>
      </w:pPr>
      <w:r w:rsidRPr="00A41A96">
        <w:rPr>
          <w:rFonts w:ascii="Calibri" w:hAnsi="Calibri" w:cs="Calibri"/>
        </w:rPr>
        <w:t xml:space="preserve">Start booking as a new user and complete Step 1 and part or all of Step 2. </w:t>
      </w:r>
    </w:p>
    <w:p w14:paraId="556E9A97" w14:textId="77777777" w:rsidR="00FD6DC5" w:rsidRPr="00A41A96" w:rsidRDefault="00FD6DC5" w:rsidP="00FD6DC5">
      <w:pPr>
        <w:numPr>
          <w:ilvl w:val="0"/>
          <w:numId w:val="153"/>
        </w:numPr>
        <w:spacing w:after="160" w:line="240" w:lineRule="auto"/>
        <w:contextualSpacing/>
        <w:rPr>
          <w:rFonts w:ascii="Calibri" w:hAnsi="Calibri" w:cs="Calibri"/>
        </w:rPr>
      </w:pPr>
      <w:r w:rsidRPr="00A41A96">
        <w:rPr>
          <w:rFonts w:ascii="Calibri" w:hAnsi="Calibri" w:cs="Calibri"/>
        </w:rPr>
        <w:t xml:space="preserve">Complete the sign-up or authentication step when prompted. </w:t>
      </w:r>
    </w:p>
    <w:p w14:paraId="0F2D6A73" w14:textId="77777777" w:rsidR="00FD6DC5" w:rsidRPr="00A41A96" w:rsidRDefault="00FD6DC5" w:rsidP="00FD6DC5">
      <w:pPr>
        <w:numPr>
          <w:ilvl w:val="0"/>
          <w:numId w:val="153"/>
        </w:numPr>
        <w:spacing w:after="160" w:line="240" w:lineRule="auto"/>
        <w:contextualSpacing/>
        <w:rPr>
          <w:rFonts w:ascii="Calibri" w:hAnsi="Calibri" w:cs="Calibri"/>
        </w:rPr>
      </w:pPr>
      <w:r w:rsidRPr="00A41A96">
        <w:rPr>
          <w:rFonts w:ascii="Calibri" w:hAnsi="Calibri" w:cs="Calibri"/>
        </w:rPr>
        <w:t xml:space="preserve">Return to the booking flow and finish scheduling and payment. </w:t>
      </w:r>
    </w:p>
    <w:p w14:paraId="5C597E37"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Expected result:</w:t>
      </w:r>
    </w:p>
    <w:p w14:paraId="704BE5E9" w14:textId="77777777" w:rsidR="00FD6DC5" w:rsidRPr="00A41A96" w:rsidRDefault="00FD6DC5" w:rsidP="00FD6DC5">
      <w:pPr>
        <w:numPr>
          <w:ilvl w:val="0"/>
          <w:numId w:val="154"/>
        </w:numPr>
        <w:spacing w:after="160" w:line="240" w:lineRule="auto"/>
        <w:contextualSpacing/>
        <w:rPr>
          <w:rFonts w:ascii="Calibri" w:hAnsi="Calibri" w:cs="Calibri"/>
        </w:rPr>
      </w:pPr>
      <w:r w:rsidRPr="00A41A96">
        <w:rPr>
          <w:rFonts w:ascii="Calibri" w:hAnsi="Calibri" w:cs="Calibri"/>
        </w:rPr>
        <w:t xml:space="preserve">The user does not need to start from scratch unless explicitly required </w:t>
      </w:r>
    </w:p>
    <w:p w14:paraId="2AC004FF" w14:textId="77777777" w:rsidR="00FD6DC5" w:rsidRPr="00A41A96" w:rsidRDefault="00FD6DC5" w:rsidP="00FD6DC5">
      <w:pPr>
        <w:numPr>
          <w:ilvl w:val="0"/>
          <w:numId w:val="154"/>
        </w:numPr>
        <w:spacing w:after="160" w:line="240" w:lineRule="auto"/>
        <w:contextualSpacing/>
        <w:rPr>
          <w:rFonts w:ascii="Calibri" w:hAnsi="Calibri" w:cs="Calibri"/>
        </w:rPr>
      </w:pPr>
      <w:r w:rsidRPr="00A41A96">
        <w:rPr>
          <w:rFonts w:ascii="Calibri" w:hAnsi="Calibri" w:cs="Calibri"/>
        </w:rPr>
        <w:t xml:space="preserve">Selections remain associated with the new account correctly </w:t>
      </w:r>
    </w:p>
    <w:p w14:paraId="238C6D1A" w14:textId="77777777" w:rsidR="00FD6DC5" w:rsidRPr="00A41A96" w:rsidRDefault="00FD6DC5" w:rsidP="00FD6DC5">
      <w:pPr>
        <w:numPr>
          <w:ilvl w:val="0"/>
          <w:numId w:val="154"/>
        </w:numPr>
        <w:spacing w:after="160" w:line="240" w:lineRule="auto"/>
        <w:contextualSpacing/>
        <w:rPr>
          <w:rFonts w:ascii="Calibri" w:hAnsi="Calibri" w:cs="Calibri"/>
        </w:rPr>
      </w:pPr>
      <w:r w:rsidRPr="00A41A96">
        <w:rPr>
          <w:rFonts w:ascii="Calibri" w:hAnsi="Calibri" w:cs="Calibri"/>
        </w:rPr>
        <w:t xml:space="preserve">Final booking belongs to the newly created user profile </w:t>
      </w:r>
    </w:p>
    <w:p w14:paraId="5D423657" w14:textId="77777777" w:rsidR="00FD6DC5" w:rsidRPr="00A41A96" w:rsidRDefault="00FC450A" w:rsidP="00FD6DC5">
      <w:pPr>
        <w:spacing w:after="160" w:line="240" w:lineRule="auto"/>
        <w:contextualSpacing/>
        <w:rPr>
          <w:rFonts w:ascii="Calibri" w:hAnsi="Calibri" w:cs="Calibri"/>
        </w:rPr>
      </w:pPr>
      <w:r>
        <w:rPr>
          <w:rFonts w:ascii="Calibri" w:hAnsi="Calibri" w:cs="Calibri"/>
          <w:noProof/>
        </w:rPr>
        <w:pict w14:anchorId="28FA3B0A">
          <v:rect id="_x0000_i1028" alt="" style="width:468pt;height:.05pt;mso-width-percent:0;mso-height-percent:0;mso-width-percent:0;mso-height-percent:0" o:hralign="center" o:hrstd="t" o:hr="t" fillcolor="#a0a0a0" stroked="f"/>
        </w:pict>
      </w:r>
    </w:p>
    <w:p w14:paraId="55FD9CBA" w14:textId="125232EB" w:rsidR="00676013" w:rsidRPr="00E373E8" w:rsidRDefault="00676013" w:rsidP="00676013">
      <w:pPr>
        <w:spacing w:after="160" w:line="240" w:lineRule="auto"/>
        <w:contextualSpacing/>
        <w:rPr>
          <w:rFonts w:ascii="Calibri" w:hAnsi="Calibri" w:cs="Calibri"/>
          <w:b/>
          <w:bCs/>
          <w:color w:val="548DD4" w:themeColor="text2" w:themeTint="99"/>
        </w:rPr>
      </w:pPr>
      <w:r w:rsidRPr="00EA26C7">
        <w:rPr>
          <w:rFonts w:ascii="Calibri" w:hAnsi="Calibri" w:cs="Calibri"/>
          <w:b/>
          <w:bCs/>
          <w:color w:val="548DD4" w:themeColor="text2" w:themeTint="99"/>
        </w:rPr>
        <w:t>Test Case</w:t>
      </w:r>
      <w:r>
        <w:rPr>
          <w:rFonts w:ascii="Calibri" w:hAnsi="Calibri" w:cs="Calibri"/>
          <w:b/>
          <w:bCs/>
          <w:color w:val="548DD4" w:themeColor="text2" w:themeTint="99"/>
        </w:rPr>
        <w:t>1</w:t>
      </w:r>
      <w:r w:rsidR="00435391">
        <w:rPr>
          <w:rFonts w:ascii="Calibri" w:hAnsi="Calibri" w:cs="Calibri"/>
          <w:b/>
          <w:bCs/>
          <w:color w:val="548DD4" w:themeColor="text2" w:themeTint="99"/>
        </w:rPr>
        <w:t>4</w:t>
      </w:r>
      <w:r w:rsidRPr="00EA26C7">
        <w:rPr>
          <w:rFonts w:ascii="Calibri" w:hAnsi="Calibri" w:cs="Calibri"/>
          <w:b/>
          <w:bCs/>
          <w:color w:val="548DD4" w:themeColor="text2" w:themeTint="99"/>
        </w:rPr>
        <w:t>:</w:t>
      </w:r>
    </w:p>
    <w:p w14:paraId="502B94C6" w14:textId="77777777" w:rsidR="00FD6DC5" w:rsidRPr="00A41A96" w:rsidRDefault="00FD6DC5" w:rsidP="00FD6DC5">
      <w:pPr>
        <w:spacing w:line="240" w:lineRule="auto"/>
        <w:contextualSpacing/>
        <w:rPr>
          <w:rFonts w:ascii="Calibri" w:hAnsi="Calibri" w:cs="Calibri"/>
        </w:rPr>
      </w:pPr>
      <w:r w:rsidRPr="00A41A96">
        <w:rPr>
          <w:rFonts w:ascii="Calibri" w:hAnsi="Calibri" w:cs="Calibri"/>
          <w:b/>
          <w:bCs/>
        </w:rPr>
        <w:t>Title:</w:t>
      </w:r>
      <w:r>
        <w:rPr>
          <w:rFonts w:ascii="Calibri" w:hAnsi="Calibri" w:cs="Calibri"/>
          <w:b/>
          <w:bCs/>
        </w:rPr>
        <w:t xml:space="preserve"> </w:t>
      </w:r>
      <w:r w:rsidRPr="00A41A96">
        <w:rPr>
          <w:rFonts w:ascii="Calibri" w:hAnsi="Calibri" w:cs="Calibri"/>
        </w:rPr>
        <w:t>Promo code handling - valid code applies correctly, invalid/expired code fails safely, and recalculation is consistent</w:t>
      </w:r>
    </w:p>
    <w:p w14:paraId="32F762B9"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Applies to:</w:t>
      </w:r>
      <w:r>
        <w:rPr>
          <w:rFonts w:ascii="Calibri" w:hAnsi="Calibri" w:cs="Calibri"/>
          <w:b/>
          <w:bCs/>
        </w:rPr>
        <w:t xml:space="preserve"> </w:t>
      </w:r>
      <w:r w:rsidRPr="00A41A96">
        <w:rPr>
          <w:rFonts w:ascii="Calibri" w:hAnsi="Calibri" w:cs="Calibri"/>
        </w:rPr>
        <w:t>Standard user and admin if promo field is exposed</w:t>
      </w:r>
    </w:p>
    <w:p w14:paraId="5793112C"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t>Why is it critical</w:t>
      </w:r>
      <w:r w:rsidRPr="00A41A96">
        <w:rPr>
          <w:rFonts w:ascii="Calibri" w:hAnsi="Calibri" w:cs="Calibri"/>
          <w:b/>
          <w:bCs/>
        </w:rPr>
        <w:t>:</w:t>
      </w:r>
      <w:r>
        <w:rPr>
          <w:rFonts w:ascii="Calibri" w:hAnsi="Calibri" w:cs="Calibri"/>
          <w:b/>
          <w:bCs/>
        </w:rPr>
        <w:t xml:space="preserve"> </w:t>
      </w:r>
      <w:r w:rsidRPr="00A41A96">
        <w:rPr>
          <w:rFonts w:ascii="Calibri" w:hAnsi="Calibri" w:cs="Calibri"/>
        </w:rPr>
        <w:t>Promo logic directly affects conversion and revenue and is a common source of calculation defects.</w:t>
      </w:r>
    </w:p>
    <w:p w14:paraId="4006A724"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t>Precondition</w:t>
      </w:r>
      <w:r w:rsidRPr="00A41A96">
        <w:rPr>
          <w:rFonts w:ascii="Calibri" w:hAnsi="Calibri" w:cs="Calibri"/>
          <w:b/>
          <w:bCs/>
        </w:rPr>
        <w:t>:</w:t>
      </w:r>
    </w:p>
    <w:p w14:paraId="5A46E7F8" w14:textId="77777777" w:rsidR="00FD6DC5" w:rsidRPr="00877F47" w:rsidRDefault="00FD6DC5" w:rsidP="00FD6DC5">
      <w:pPr>
        <w:numPr>
          <w:ilvl w:val="0"/>
          <w:numId w:val="155"/>
        </w:numPr>
        <w:spacing w:after="160" w:line="240" w:lineRule="auto"/>
        <w:contextualSpacing/>
        <w:rPr>
          <w:rFonts w:ascii="Calibri" w:hAnsi="Calibri" w:cs="Calibri"/>
        </w:rPr>
      </w:pPr>
      <w:r w:rsidRPr="00877F47">
        <w:rPr>
          <w:rFonts w:ascii="Calibri" w:hAnsi="Calibri" w:cs="Calibri"/>
        </w:rPr>
        <w:t xml:space="preserve">One valid promo code, and one invalid or expired promo code in QA </w:t>
      </w:r>
    </w:p>
    <w:p w14:paraId="6D3DF167"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Test steps:</w:t>
      </w:r>
    </w:p>
    <w:p w14:paraId="7C62F43A" w14:textId="77777777" w:rsidR="00FD6DC5" w:rsidRPr="00A41A96" w:rsidRDefault="00FD6DC5" w:rsidP="00FD6DC5">
      <w:pPr>
        <w:numPr>
          <w:ilvl w:val="0"/>
          <w:numId w:val="156"/>
        </w:numPr>
        <w:spacing w:after="160" w:line="240" w:lineRule="auto"/>
        <w:contextualSpacing/>
        <w:rPr>
          <w:rFonts w:ascii="Calibri" w:hAnsi="Calibri" w:cs="Calibri"/>
        </w:rPr>
      </w:pPr>
      <w:r w:rsidRPr="00A41A96">
        <w:rPr>
          <w:rFonts w:ascii="Calibri" w:hAnsi="Calibri" w:cs="Calibri"/>
        </w:rPr>
        <w:t xml:space="preserve">Reach payment with a known base total. </w:t>
      </w:r>
    </w:p>
    <w:p w14:paraId="7B403FFD" w14:textId="77777777" w:rsidR="00FD6DC5" w:rsidRPr="00A41A96" w:rsidRDefault="00FD6DC5" w:rsidP="00FD6DC5">
      <w:pPr>
        <w:numPr>
          <w:ilvl w:val="0"/>
          <w:numId w:val="156"/>
        </w:numPr>
        <w:spacing w:after="160" w:line="240" w:lineRule="auto"/>
        <w:contextualSpacing/>
        <w:rPr>
          <w:rFonts w:ascii="Calibri" w:hAnsi="Calibri" w:cs="Calibri"/>
        </w:rPr>
      </w:pPr>
      <w:r w:rsidRPr="00A41A96">
        <w:rPr>
          <w:rFonts w:ascii="Calibri" w:hAnsi="Calibri" w:cs="Calibri"/>
        </w:rPr>
        <w:t xml:space="preserve">Apply a valid promo code and verify the new total. </w:t>
      </w:r>
    </w:p>
    <w:p w14:paraId="6AE3D4E7" w14:textId="77777777" w:rsidR="00FD6DC5" w:rsidRPr="00A41A96" w:rsidRDefault="00FD6DC5" w:rsidP="00FD6DC5">
      <w:pPr>
        <w:numPr>
          <w:ilvl w:val="0"/>
          <w:numId w:val="156"/>
        </w:numPr>
        <w:spacing w:after="160" w:line="240" w:lineRule="auto"/>
        <w:contextualSpacing/>
        <w:rPr>
          <w:rFonts w:ascii="Calibri" w:hAnsi="Calibri" w:cs="Calibri"/>
        </w:rPr>
      </w:pPr>
      <w:r w:rsidRPr="00A41A96">
        <w:rPr>
          <w:rFonts w:ascii="Calibri" w:hAnsi="Calibri" w:cs="Calibri"/>
        </w:rPr>
        <w:t xml:space="preserve">Remove it or replace it with an invalid or expired code. </w:t>
      </w:r>
    </w:p>
    <w:p w14:paraId="416B95D5" w14:textId="77777777" w:rsidR="00FD6DC5" w:rsidRPr="00A41A96" w:rsidRDefault="00FD6DC5" w:rsidP="00FD6DC5">
      <w:pPr>
        <w:numPr>
          <w:ilvl w:val="0"/>
          <w:numId w:val="156"/>
        </w:numPr>
        <w:spacing w:after="160" w:line="240" w:lineRule="auto"/>
        <w:contextualSpacing/>
        <w:rPr>
          <w:rFonts w:ascii="Calibri" w:hAnsi="Calibri" w:cs="Calibri"/>
        </w:rPr>
      </w:pPr>
      <w:r w:rsidRPr="00A41A96">
        <w:rPr>
          <w:rFonts w:ascii="Calibri" w:hAnsi="Calibri" w:cs="Calibri"/>
        </w:rPr>
        <w:t xml:space="preserve">Complete payment and inspect the final amount. </w:t>
      </w:r>
    </w:p>
    <w:p w14:paraId="575FE638"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Expected result:</w:t>
      </w:r>
    </w:p>
    <w:p w14:paraId="150FC405" w14:textId="77777777" w:rsidR="00FD6DC5" w:rsidRPr="00A41A96" w:rsidRDefault="00FD6DC5" w:rsidP="00FD6DC5">
      <w:pPr>
        <w:numPr>
          <w:ilvl w:val="0"/>
          <w:numId w:val="157"/>
        </w:numPr>
        <w:spacing w:after="160" w:line="240" w:lineRule="auto"/>
        <w:contextualSpacing/>
        <w:rPr>
          <w:rFonts w:ascii="Calibri" w:hAnsi="Calibri" w:cs="Calibri"/>
        </w:rPr>
      </w:pPr>
      <w:r w:rsidRPr="00A41A96">
        <w:rPr>
          <w:rFonts w:ascii="Calibri" w:hAnsi="Calibri" w:cs="Calibri"/>
        </w:rPr>
        <w:t xml:space="preserve">Valid promo adjusts the total exactly once </w:t>
      </w:r>
    </w:p>
    <w:p w14:paraId="18DFA6D8" w14:textId="77777777" w:rsidR="00FD6DC5" w:rsidRPr="00A41A96" w:rsidRDefault="00FD6DC5" w:rsidP="00FD6DC5">
      <w:pPr>
        <w:numPr>
          <w:ilvl w:val="0"/>
          <w:numId w:val="157"/>
        </w:numPr>
        <w:spacing w:after="160" w:line="240" w:lineRule="auto"/>
        <w:contextualSpacing/>
        <w:rPr>
          <w:rFonts w:ascii="Calibri" w:hAnsi="Calibri" w:cs="Calibri"/>
        </w:rPr>
      </w:pPr>
      <w:r w:rsidRPr="00A41A96">
        <w:rPr>
          <w:rFonts w:ascii="Calibri" w:hAnsi="Calibri" w:cs="Calibri"/>
        </w:rPr>
        <w:t xml:space="preserve">Invalid or expired promo is rejected with clear messaging </w:t>
      </w:r>
    </w:p>
    <w:p w14:paraId="57107AB1" w14:textId="77777777" w:rsidR="00FD6DC5" w:rsidRPr="00A41A96" w:rsidRDefault="00FD6DC5" w:rsidP="00FD6DC5">
      <w:pPr>
        <w:numPr>
          <w:ilvl w:val="0"/>
          <w:numId w:val="157"/>
        </w:numPr>
        <w:spacing w:after="160" w:line="240" w:lineRule="auto"/>
        <w:contextualSpacing/>
        <w:rPr>
          <w:rFonts w:ascii="Calibri" w:hAnsi="Calibri" w:cs="Calibri"/>
        </w:rPr>
      </w:pPr>
      <w:r w:rsidRPr="00A41A96">
        <w:rPr>
          <w:rFonts w:ascii="Calibri" w:hAnsi="Calibri" w:cs="Calibri"/>
        </w:rPr>
        <w:t xml:space="preserve">Server-side amount remains authoritative </w:t>
      </w:r>
    </w:p>
    <w:p w14:paraId="2E3FCA6B" w14:textId="77777777" w:rsidR="00FD6DC5" w:rsidRPr="00A41A96" w:rsidRDefault="00FC450A" w:rsidP="00FD6DC5">
      <w:pPr>
        <w:spacing w:after="160" w:line="240" w:lineRule="auto"/>
        <w:contextualSpacing/>
        <w:rPr>
          <w:rFonts w:ascii="Calibri" w:hAnsi="Calibri" w:cs="Calibri"/>
        </w:rPr>
      </w:pPr>
      <w:r>
        <w:rPr>
          <w:rFonts w:ascii="Calibri" w:hAnsi="Calibri" w:cs="Calibri"/>
          <w:noProof/>
        </w:rPr>
        <w:pict w14:anchorId="621AD6EC">
          <v:rect id="_x0000_i1027" alt="" style="width:468pt;height:.05pt;mso-width-percent:0;mso-height-percent:0;mso-width-percent:0;mso-height-percent:0" o:hralign="center" o:hrstd="t" o:hr="t" fillcolor="#a0a0a0" stroked="f"/>
        </w:pict>
      </w:r>
    </w:p>
    <w:p w14:paraId="607AFDC8" w14:textId="77855D59" w:rsidR="00FA7444" w:rsidRPr="00E373E8" w:rsidRDefault="00FA7444" w:rsidP="00FA7444">
      <w:pPr>
        <w:spacing w:after="160" w:line="240" w:lineRule="auto"/>
        <w:contextualSpacing/>
        <w:rPr>
          <w:rFonts w:ascii="Calibri" w:hAnsi="Calibri" w:cs="Calibri"/>
          <w:b/>
          <w:bCs/>
          <w:color w:val="548DD4" w:themeColor="text2" w:themeTint="99"/>
        </w:rPr>
      </w:pPr>
      <w:r w:rsidRPr="00EA26C7">
        <w:rPr>
          <w:rFonts w:ascii="Calibri" w:hAnsi="Calibri" w:cs="Calibri"/>
          <w:b/>
          <w:bCs/>
          <w:color w:val="548DD4" w:themeColor="text2" w:themeTint="99"/>
        </w:rPr>
        <w:t>Test Case</w:t>
      </w:r>
      <w:r>
        <w:rPr>
          <w:rFonts w:ascii="Calibri" w:hAnsi="Calibri" w:cs="Calibri"/>
          <w:b/>
          <w:bCs/>
          <w:color w:val="548DD4" w:themeColor="text2" w:themeTint="99"/>
        </w:rPr>
        <w:t>1</w:t>
      </w:r>
      <w:r w:rsidR="00435391">
        <w:rPr>
          <w:rFonts w:ascii="Calibri" w:hAnsi="Calibri" w:cs="Calibri"/>
          <w:b/>
          <w:bCs/>
          <w:color w:val="548DD4" w:themeColor="text2" w:themeTint="99"/>
        </w:rPr>
        <w:t>5</w:t>
      </w:r>
      <w:r w:rsidRPr="00EA26C7">
        <w:rPr>
          <w:rFonts w:ascii="Calibri" w:hAnsi="Calibri" w:cs="Calibri"/>
          <w:b/>
          <w:bCs/>
          <w:color w:val="548DD4" w:themeColor="text2" w:themeTint="99"/>
        </w:rPr>
        <w:t>:</w:t>
      </w:r>
    </w:p>
    <w:p w14:paraId="604536D9" w14:textId="77777777" w:rsidR="00FD6DC5" w:rsidRPr="00A41A96" w:rsidRDefault="00FD6DC5" w:rsidP="00FD6DC5">
      <w:pPr>
        <w:spacing w:line="240" w:lineRule="auto"/>
        <w:contextualSpacing/>
        <w:rPr>
          <w:rFonts w:ascii="Calibri" w:hAnsi="Calibri" w:cs="Calibri"/>
        </w:rPr>
      </w:pPr>
      <w:r w:rsidRPr="00A41A96">
        <w:rPr>
          <w:rFonts w:ascii="Calibri" w:hAnsi="Calibri" w:cs="Calibri"/>
          <w:b/>
          <w:bCs/>
        </w:rPr>
        <w:t>Title:</w:t>
      </w:r>
      <w:r>
        <w:rPr>
          <w:rFonts w:ascii="Calibri" w:hAnsi="Calibri" w:cs="Calibri"/>
          <w:b/>
          <w:bCs/>
        </w:rPr>
        <w:t xml:space="preserve"> </w:t>
      </w:r>
      <w:r w:rsidRPr="00A41A96">
        <w:rPr>
          <w:rFonts w:ascii="Calibri" w:hAnsi="Calibri" w:cs="Calibri"/>
        </w:rPr>
        <w:t>No availability and availability-service failure are handled gracefully</w:t>
      </w:r>
    </w:p>
    <w:p w14:paraId="5A5603B7"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Applies to:</w:t>
      </w:r>
      <w:r>
        <w:rPr>
          <w:rFonts w:ascii="Calibri" w:hAnsi="Calibri" w:cs="Calibri"/>
          <w:b/>
          <w:bCs/>
        </w:rPr>
        <w:t xml:space="preserve"> </w:t>
      </w:r>
      <w:r w:rsidRPr="00A41A96">
        <w:rPr>
          <w:rFonts w:ascii="Calibri" w:hAnsi="Calibri" w:cs="Calibri"/>
        </w:rPr>
        <w:t>Standard user and admin</w:t>
      </w:r>
    </w:p>
    <w:p w14:paraId="30D95800"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t>Why is it critical</w:t>
      </w:r>
      <w:r w:rsidRPr="00A41A96">
        <w:rPr>
          <w:rFonts w:ascii="Calibri" w:hAnsi="Calibri" w:cs="Calibri"/>
          <w:b/>
          <w:bCs/>
        </w:rPr>
        <w:t>:</w:t>
      </w:r>
      <w:r>
        <w:rPr>
          <w:rFonts w:ascii="Calibri" w:hAnsi="Calibri" w:cs="Calibri"/>
          <w:b/>
          <w:bCs/>
        </w:rPr>
        <w:t xml:space="preserve"> </w:t>
      </w:r>
      <w:r w:rsidRPr="00A41A96">
        <w:rPr>
          <w:rFonts w:ascii="Calibri" w:hAnsi="Calibri" w:cs="Calibri"/>
        </w:rPr>
        <w:t>Availability is network-dependent. Users need a clear way forward even when no slots exist or the service fails.</w:t>
      </w:r>
    </w:p>
    <w:p w14:paraId="1D11CDA5"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t>Precondition</w:t>
      </w:r>
      <w:r w:rsidRPr="00A41A96">
        <w:rPr>
          <w:rFonts w:ascii="Calibri" w:hAnsi="Calibri" w:cs="Calibri"/>
          <w:b/>
          <w:bCs/>
        </w:rPr>
        <w:t>:</w:t>
      </w:r>
    </w:p>
    <w:p w14:paraId="4F0AFE05" w14:textId="77777777" w:rsidR="00FD6DC5" w:rsidRPr="00A41A96" w:rsidRDefault="00FD6DC5" w:rsidP="00FD6DC5">
      <w:pPr>
        <w:numPr>
          <w:ilvl w:val="0"/>
          <w:numId w:val="158"/>
        </w:numPr>
        <w:spacing w:after="160" w:line="240" w:lineRule="auto"/>
        <w:contextualSpacing/>
        <w:rPr>
          <w:rFonts w:ascii="Calibri" w:hAnsi="Calibri" w:cs="Calibri"/>
        </w:rPr>
      </w:pPr>
      <w:r w:rsidRPr="00A41A96">
        <w:rPr>
          <w:rFonts w:ascii="Calibri" w:hAnsi="Calibri" w:cs="Calibri"/>
        </w:rPr>
        <w:t xml:space="preserve">One center/date with no slots, or ability to stub an availability API error </w:t>
      </w:r>
    </w:p>
    <w:p w14:paraId="73BFDFCD"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Test steps:</w:t>
      </w:r>
    </w:p>
    <w:p w14:paraId="22F9C172" w14:textId="77777777" w:rsidR="00FD6DC5" w:rsidRPr="00A41A96" w:rsidRDefault="00FD6DC5" w:rsidP="00FD6DC5">
      <w:pPr>
        <w:numPr>
          <w:ilvl w:val="0"/>
          <w:numId w:val="159"/>
        </w:numPr>
        <w:spacing w:after="160" w:line="240" w:lineRule="auto"/>
        <w:contextualSpacing/>
        <w:rPr>
          <w:rFonts w:ascii="Calibri" w:hAnsi="Calibri" w:cs="Calibri"/>
        </w:rPr>
      </w:pPr>
      <w:r w:rsidRPr="00A41A96">
        <w:rPr>
          <w:rFonts w:ascii="Calibri" w:hAnsi="Calibri" w:cs="Calibri"/>
        </w:rPr>
        <w:t xml:space="preserve">Select a scan and a center with no availability, or simulate an availability API failure. </w:t>
      </w:r>
    </w:p>
    <w:p w14:paraId="627F038F" w14:textId="77777777" w:rsidR="00FD6DC5" w:rsidRPr="00A41A96" w:rsidRDefault="00FD6DC5" w:rsidP="00FD6DC5">
      <w:pPr>
        <w:numPr>
          <w:ilvl w:val="0"/>
          <w:numId w:val="159"/>
        </w:numPr>
        <w:spacing w:after="160" w:line="240" w:lineRule="auto"/>
        <w:contextualSpacing/>
        <w:rPr>
          <w:rFonts w:ascii="Calibri" w:hAnsi="Calibri" w:cs="Calibri"/>
        </w:rPr>
      </w:pPr>
      <w:r w:rsidRPr="00A41A96">
        <w:rPr>
          <w:rFonts w:ascii="Calibri" w:hAnsi="Calibri" w:cs="Calibri"/>
        </w:rPr>
        <w:t xml:space="preserve">Observe the calendar and time-slot area and the navigation controls. </w:t>
      </w:r>
    </w:p>
    <w:p w14:paraId="3DB87A4A" w14:textId="77777777" w:rsidR="00FD6DC5" w:rsidRPr="00A41A96" w:rsidRDefault="00FD6DC5" w:rsidP="00FD6DC5">
      <w:pPr>
        <w:numPr>
          <w:ilvl w:val="0"/>
          <w:numId w:val="159"/>
        </w:numPr>
        <w:spacing w:after="160" w:line="240" w:lineRule="auto"/>
        <w:contextualSpacing/>
        <w:rPr>
          <w:rFonts w:ascii="Calibri" w:hAnsi="Calibri" w:cs="Calibri"/>
        </w:rPr>
      </w:pPr>
      <w:r w:rsidRPr="00A41A96">
        <w:rPr>
          <w:rFonts w:ascii="Calibri" w:hAnsi="Calibri" w:cs="Calibri"/>
        </w:rPr>
        <w:t xml:space="preserve">Try alternate centers or dates afterward. </w:t>
      </w:r>
    </w:p>
    <w:p w14:paraId="69382D97"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Expected result:</w:t>
      </w:r>
    </w:p>
    <w:p w14:paraId="2B39E95A" w14:textId="77777777" w:rsidR="00FD6DC5" w:rsidRPr="00A41A96" w:rsidRDefault="00FD6DC5" w:rsidP="00FD6DC5">
      <w:pPr>
        <w:numPr>
          <w:ilvl w:val="0"/>
          <w:numId w:val="160"/>
        </w:numPr>
        <w:spacing w:after="160" w:line="240" w:lineRule="auto"/>
        <w:contextualSpacing/>
        <w:rPr>
          <w:rFonts w:ascii="Calibri" w:hAnsi="Calibri" w:cs="Calibri"/>
        </w:rPr>
      </w:pPr>
      <w:r w:rsidRPr="00A41A96">
        <w:rPr>
          <w:rFonts w:ascii="Calibri" w:hAnsi="Calibri" w:cs="Calibri"/>
        </w:rPr>
        <w:t xml:space="preserve">The UI shows a clear empty or error state instead of stale or blank content </w:t>
      </w:r>
    </w:p>
    <w:p w14:paraId="67B9DFF5" w14:textId="77777777" w:rsidR="00FD6DC5" w:rsidRPr="00A41A96" w:rsidRDefault="00FD6DC5" w:rsidP="00FD6DC5">
      <w:pPr>
        <w:numPr>
          <w:ilvl w:val="0"/>
          <w:numId w:val="160"/>
        </w:numPr>
        <w:spacing w:after="160" w:line="240" w:lineRule="auto"/>
        <w:contextualSpacing/>
        <w:rPr>
          <w:rFonts w:ascii="Calibri" w:hAnsi="Calibri" w:cs="Calibri"/>
        </w:rPr>
      </w:pPr>
      <w:r w:rsidRPr="00A41A96">
        <w:rPr>
          <w:rFonts w:ascii="Calibri" w:hAnsi="Calibri" w:cs="Calibri"/>
        </w:rPr>
        <w:t xml:space="preserve">Continue remains blocked until a valid selection exists </w:t>
      </w:r>
    </w:p>
    <w:p w14:paraId="60D1B808" w14:textId="77777777" w:rsidR="00FD6DC5" w:rsidRPr="00A41A96" w:rsidRDefault="00FD6DC5" w:rsidP="00FD6DC5">
      <w:pPr>
        <w:numPr>
          <w:ilvl w:val="0"/>
          <w:numId w:val="160"/>
        </w:numPr>
        <w:spacing w:after="160" w:line="240" w:lineRule="auto"/>
        <w:contextualSpacing/>
        <w:rPr>
          <w:rFonts w:ascii="Calibri" w:hAnsi="Calibri" w:cs="Calibri"/>
        </w:rPr>
      </w:pPr>
      <w:r w:rsidRPr="00A41A96">
        <w:rPr>
          <w:rFonts w:ascii="Calibri" w:hAnsi="Calibri" w:cs="Calibri"/>
        </w:rPr>
        <w:t xml:space="preserve">User can recover by choosing a different center/date without restarting the flow </w:t>
      </w:r>
    </w:p>
    <w:p w14:paraId="688DF8AD" w14:textId="77777777" w:rsidR="00FD6DC5" w:rsidRPr="00A41A96" w:rsidRDefault="00FC450A" w:rsidP="00FD6DC5">
      <w:pPr>
        <w:spacing w:after="160" w:line="240" w:lineRule="auto"/>
        <w:contextualSpacing/>
        <w:rPr>
          <w:rFonts w:ascii="Calibri" w:hAnsi="Calibri" w:cs="Calibri"/>
        </w:rPr>
      </w:pPr>
      <w:r>
        <w:rPr>
          <w:rFonts w:ascii="Calibri" w:hAnsi="Calibri" w:cs="Calibri"/>
          <w:noProof/>
        </w:rPr>
        <w:pict w14:anchorId="0FCADB36">
          <v:rect id="_x0000_i1026" alt="" style="width:468pt;height:.05pt;mso-width-percent:0;mso-height-percent:0;mso-width-percent:0;mso-height-percent:0" o:hralign="center" o:hrstd="t" o:hr="t" fillcolor="#a0a0a0" stroked="f"/>
        </w:pict>
      </w:r>
    </w:p>
    <w:p w14:paraId="3ACCD234" w14:textId="0FB36670" w:rsidR="00FA7444" w:rsidRPr="00E373E8" w:rsidRDefault="00FA7444" w:rsidP="00FA7444">
      <w:pPr>
        <w:spacing w:after="160" w:line="240" w:lineRule="auto"/>
        <w:contextualSpacing/>
        <w:rPr>
          <w:rFonts w:ascii="Calibri" w:hAnsi="Calibri" w:cs="Calibri"/>
          <w:b/>
          <w:bCs/>
          <w:color w:val="548DD4" w:themeColor="text2" w:themeTint="99"/>
        </w:rPr>
      </w:pPr>
      <w:r w:rsidRPr="00EA26C7">
        <w:rPr>
          <w:rFonts w:ascii="Calibri" w:hAnsi="Calibri" w:cs="Calibri"/>
          <w:b/>
          <w:bCs/>
          <w:color w:val="548DD4" w:themeColor="text2" w:themeTint="99"/>
        </w:rPr>
        <w:t>Test Case</w:t>
      </w:r>
      <w:r>
        <w:rPr>
          <w:rFonts w:ascii="Calibri" w:hAnsi="Calibri" w:cs="Calibri"/>
          <w:b/>
          <w:bCs/>
          <w:color w:val="548DD4" w:themeColor="text2" w:themeTint="99"/>
        </w:rPr>
        <w:t>1</w:t>
      </w:r>
      <w:r>
        <w:rPr>
          <w:rFonts w:ascii="Calibri" w:hAnsi="Calibri" w:cs="Calibri"/>
          <w:b/>
          <w:bCs/>
          <w:color w:val="548DD4" w:themeColor="text2" w:themeTint="99"/>
        </w:rPr>
        <w:t>5</w:t>
      </w:r>
      <w:r w:rsidRPr="00EA26C7">
        <w:rPr>
          <w:rFonts w:ascii="Calibri" w:hAnsi="Calibri" w:cs="Calibri"/>
          <w:b/>
          <w:bCs/>
          <w:color w:val="548DD4" w:themeColor="text2" w:themeTint="99"/>
        </w:rPr>
        <w:t>:</w:t>
      </w:r>
    </w:p>
    <w:p w14:paraId="2989E2A9"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lastRenderedPageBreak/>
        <w:t>Title:</w:t>
      </w:r>
      <w:r>
        <w:rPr>
          <w:rFonts w:ascii="Calibri" w:hAnsi="Calibri" w:cs="Calibri"/>
          <w:b/>
          <w:bCs/>
        </w:rPr>
        <w:t xml:space="preserve"> </w:t>
      </w:r>
      <w:r w:rsidRPr="00A41A96">
        <w:rPr>
          <w:rFonts w:ascii="Calibri" w:hAnsi="Calibri" w:cs="Calibri"/>
        </w:rPr>
        <w:t>Confirmation integrity - every downstream artifact matches what the user actually booked and paid for</w:t>
      </w:r>
    </w:p>
    <w:p w14:paraId="26604145"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Applies to:</w:t>
      </w:r>
      <w:r>
        <w:rPr>
          <w:rFonts w:ascii="Calibri" w:hAnsi="Calibri" w:cs="Calibri"/>
          <w:b/>
          <w:bCs/>
        </w:rPr>
        <w:t xml:space="preserve"> </w:t>
      </w:r>
      <w:r w:rsidRPr="00A41A96">
        <w:rPr>
          <w:rFonts w:ascii="Calibri" w:hAnsi="Calibri" w:cs="Calibri"/>
        </w:rPr>
        <w:t>Standard user and admin</w:t>
      </w:r>
    </w:p>
    <w:p w14:paraId="55B4AFC9"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t>Why is it critical</w:t>
      </w:r>
      <w:r w:rsidRPr="00A41A96">
        <w:rPr>
          <w:rFonts w:ascii="Calibri" w:hAnsi="Calibri" w:cs="Calibri"/>
          <w:b/>
          <w:bCs/>
        </w:rPr>
        <w:t>:</w:t>
      </w:r>
      <w:r>
        <w:rPr>
          <w:rFonts w:ascii="Calibri" w:hAnsi="Calibri" w:cs="Calibri"/>
          <w:b/>
          <w:bCs/>
        </w:rPr>
        <w:t xml:space="preserve"> </w:t>
      </w:r>
      <w:r w:rsidRPr="00A41A96">
        <w:rPr>
          <w:rFonts w:ascii="Calibri" w:hAnsi="Calibri" w:cs="Calibri"/>
        </w:rPr>
        <w:t>Even when booking succeeds technically, incorrect confirmation details create support load and missed appointments.</w:t>
      </w:r>
    </w:p>
    <w:p w14:paraId="0FC882F2" w14:textId="77777777" w:rsidR="00FD6DC5" w:rsidRPr="00A41A96" w:rsidRDefault="00FD6DC5" w:rsidP="00FD6DC5">
      <w:pPr>
        <w:spacing w:after="160" w:line="240" w:lineRule="auto"/>
        <w:contextualSpacing/>
        <w:rPr>
          <w:rFonts w:ascii="Calibri" w:hAnsi="Calibri" w:cs="Calibri"/>
        </w:rPr>
      </w:pPr>
      <w:r>
        <w:rPr>
          <w:rFonts w:ascii="Calibri" w:hAnsi="Calibri" w:cs="Calibri"/>
          <w:b/>
          <w:bCs/>
        </w:rPr>
        <w:t>Precondition</w:t>
      </w:r>
      <w:r w:rsidRPr="00A41A96">
        <w:rPr>
          <w:rFonts w:ascii="Calibri" w:hAnsi="Calibri" w:cs="Calibri"/>
          <w:b/>
          <w:bCs/>
        </w:rPr>
        <w:t>:</w:t>
      </w:r>
    </w:p>
    <w:p w14:paraId="1A5437FC" w14:textId="77777777" w:rsidR="00FD6DC5" w:rsidRPr="00A41A96" w:rsidRDefault="00FD6DC5" w:rsidP="00FD6DC5">
      <w:pPr>
        <w:numPr>
          <w:ilvl w:val="0"/>
          <w:numId w:val="161"/>
        </w:numPr>
        <w:spacing w:after="160" w:line="240" w:lineRule="auto"/>
        <w:contextualSpacing/>
        <w:rPr>
          <w:rFonts w:ascii="Calibri" w:hAnsi="Calibri" w:cs="Calibri"/>
        </w:rPr>
      </w:pPr>
      <w:r w:rsidRPr="00A41A96">
        <w:rPr>
          <w:rFonts w:ascii="Calibri" w:hAnsi="Calibri" w:cs="Calibri"/>
        </w:rPr>
        <w:t xml:space="preserve">Successful booking completed </w:t>
      </w:r>
    </w:p>
    <w:p w14:paraId="2BF48F9F"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Test steps:</w:t>
      </w:r>
    </w:p>
    <w:p w14:paraId="60368EC4" w14:textId="77777777" w:rsidR="00FD6DC5" w:rsidRPr="00A41A96" w:rsidRDefault="00FD6DC5" w:rsidP="00FD6DC5">
      <w:pPr>
        <w:numPr>
          <w:ilvl w:val="0"/>
          <w:numId w:val="162"/>
        </w:numPr>
        <w:spacing w:after="160" w:line="240" w:lineRule="auto"/>
        <w:contextualSpacing/>
        <w:rPr>
          <w:rFonts w:ascii="Calibri" w:hAnsi="Calibri" w:cs="Calibri"/>
        </w:rPr>
      </w:pPr>
      <w:r w:rsidRPr="00A41A96">
        <w:rPr>
          <w:rFonts w:ascii="Calibri" w:hAnsi="Calibri" w:cs="Calibri"/>
        </w:rPr>
        <w:t xml:space="preserve">Complete a booking through the UI. </w:t>
      </w:r>
    </w:p>
    <w:p w14:paraId="280FE466" w14:textId="77777777" w:rsidR="00FD6DC5" w:rsidRPr="00A41A96" w:rsidRDefault="00FD6DC5" w:rsidP="00FD6DC5">
      <w:pPr>
        <w:numPr>
          <w:ilvl w:val="0"/>
          <w:numId w:val="162"/>
        </w:numPr>
        <w:spacing w:after="160" w:line="240" w:lineRule="auto"/>
        <w:contextualSpacing/>
        <w:rPr>
          <w:rFonts w:ascii="Calibri" w:hAnsi="Calibri" w:cs="Calibri"/>
        </w:rPr>
      </w:pPr>
      <w:r w:rsidRPr="00A41A96">
        <w:rPr>
          <w:rFonts w:ascii="Calibri" w:hAnsi="Calibri" w:cs="Calibri"/>
        </w:rPr>
        <w:t xml:space="preserve">Check the confirmation page, confirmation email or SMS if present, admin view, and any payment or booking references available to support. </w:t>
      </w:r>
    </w:p>
    <w:p w14:paraId="04B9E5D0" w14:textId="77777777" w:rsidR="00FD6DC5" w:rsidRPr="00A41A96" w:rsidRDefault="00FD6DC5" w:rsidP="00FD6DC5">
      <w:pPr>
        <w:numPr>
          <w:ilvl w:val="0"/>
          <w:numId w:val="162"/>
        </w:numPr>
        <w:spacing w:after="160" w:line="240" w:lineRule="auto"/>
        <w:contextualSpacing/>
        <w:rPr>
          <w:rFonts w:ascii="Calibri" w:hAnsi="Calibri" w:cs="Calibri"/>
        </w:rPr>
      </w:pPr>
      <w:r w:rsidRPr="00A41A96">
        <w:rPr>
          <w:rFonts w:ascii="Calibri" w:hAnsi="Calibri" w:cs="Calibri"/>
        </w:rPr>
        <w:t xml:space="preserve">Compare all details against the original selections. </w:t>
      </w:r>
    </w:p>
    <w:p w14:paraId="6AB21E59" w14:textId="77777777" w:rsidR="00FD6DC5" w:rsidRPr="00A41A96" w:rsidRDefault="00FD6DC5" w:rsidP="00FD6DC5">
      <w:pPr>
        <w:spacing w:after="160" w:line="240" w:lineRule="auto"/>
        <w:contextualSpacing/>
        <w:rPr>
          <w:rFonts w:ascii="Calibri" w:hAnsi="Calibri" w:cs="Calibri"/>
        </w:rPr>
      </w:pPr>
      <w:r w:rsidRPr="00A41A96">
        <w:rPr>
          <w:rFonts w:ascii="Calibri" w:hAnsi="Calibri" w:cs="Calibri"/>
          <w:b/>
          <w:bCs/>
        </w:rPr>
        <w:t>Expected result:</w:t>
      </w:r>
    </w:p>
    <w:p w14:paraId="4E43289A" w14:textId="77777777" w:rsidR="00FD6DC5" w:rsidRPr="00A41A96" w:rsidRDefault="00FD6DC5" w:rsidP="00FD6DC5">
      <w:pPr>
        <w:numPr>
          <w:ilvl w:val="0"/>
          <w:numId w:val="163"/>
        </w:numPr>
        <w:spacing w:after="160" w:line="240" w:lineRule="auto"/>
        <w:contextualSpacing/>
        <w:rPr>
          <w:rFonts w:ascii="Calibri" w:hAnsi="Calibri" w:cs="Calibri"/>
        </w:rPr>
      </w:pPr>
      <w:r w:rsidRPr="00A41A96">
        <w:rPr>
          <w:rFonts w:ascii="Calibri" w:hAnsi="Calibri" w:cs="Calibri"/>
        </w:rPr>
        <w:t xml:space="preserve">Scan type, add-ons, center, date/time(s), user identity, total, and payment method all match </w:t>
      </w:r>
    </w:p>
    <w:p w14:paraId="017987D9" w14:textId="77777777" w:rsidR="00FD6DC5" w:rsidRPr="00A41A96" w:rsidRDefault="00FD6DC5" w:rsidP="00FD6DC5">
      <w:pPr>
        <w:numPr>
          <w:ilvl w:val="0"/>
          <w:numId w:val="163"/>
        </w:numPr>
        <w:spacing w:after="160" w:line="240" w:lineRule="auto"/>
        <w:contextualSpacing/>
        <w:rPr>
          <w:rFonts w:ascii="Calibri" w:hAnsi="Calibri" w:cs="Calibri"/>
        </w:rPr>
      </w:pPr>
      <w:r w:rsidRPr="00A41A96">
        <w:rPr>
          <w:rFonts w:ascii="Calibri" w:hAnsi="Calibri" w:cs="Calibri"/>
        </w:rPr>
        <w:t xml:space="preserve">All references needed by support or operations are present and consistent </w:t>
      </w:r>
    </w:p>
    <w:p w14:paraId="2E5D3286" w14:textId="77777777" w:rsidR="00FD6DC5" w:rsidRPr="00A41A96" w:rsidRDefault="00FD6DC5" w:rsidP="00FD6DC5">
      <w:pPr>
        <w:numPr>
          <w:ilvl w:val="0"/>
          <w:numId w:val="163"/>
        </w:numPr>
        <w:spacing w:after="160" w:line="240" w:lineRule="auto"/>
        <w:contextualSpacing/>
        <w:rPr>
          <w:rFonts w:ascii="Calibri" w:hAnsi="Calibri" w:cs="Calibri"/>
        </w:rPr>
      </w:pPr>
      <w:r w:rsidRPr="00A41A96">
        <w:rPr>
          <w:rFonts w:ascii="Calibri" w:hAnsi="Calibri" w:cs="Calibri"/>
        </w:rPr>
        <w:t xml:space="preserve">No duplicated or contradictory messages are sent </w:t>
      </w:r>
    </w:p>
    <w:p w14:paraId="48681C57" w14:textId="77777777" w:rsidR="00FD6DC5" w:rsidRDefault="00FC450A" w:rsidP="00FD6DC5">
      <w:pPr>
        <w:spacing w:line="240" w:lineRule="auto"/>
        <w:contextualSpacing/>
      </w:pPr>
      <w:r>
        <w:rPr>
          <w:rFonts w:ascii="Calibri" w:hAnsi="Calibri" w:cs="Calibri"/>
          <w:noProof/>
        </w:rPr>
        <w:pict w14:anchorId="214A12A8">
          <v:rect id="_x0000_i1025" alt="" style="width:468pt;height:.05pt;mso-width-percent:0;mso-height-percent:0;mso-width-percent:0;mso-height-percent:0" o:hralign="center" o:hrstd="t" o:hr="t" fillcolor="#a0a0a0" stroked="f"/>
        </w:pict>
      </w:r>
    </w:p>
    <w:p w14:paraId="49C4433E" w14:textId="77777777" w:rsidR="00140812" w:rsidRDefault="00140812" w:rsidP="00EA2BD2">
      <w:pPr>
        <w:pStyle w:val="NormalWeb"/>
        <w:rPr>
          <w:rFonts w:asciiTheme="minorHAnsi" w:eastAsia="Calibri" w:hAnsiTheme="minorHAnsi" w:cstheme="minorHAnsi"/>
          <w:sz w:val="22"/>
          <w:szCs w:val="22"/>
        </w:rPr>
      </w:pPr>
      <w:r>
        <w:rPr>
          <w:rFonts w:asciiTheme="minorHAnsi" w:eastAsia="Calibri" w:hAnsiTheme="minorHAnsi" w:cstheme="minorHAnsi"/>
          <w:sz w:val="22"/>
          <w:szCs w:val="22"/>
        </w:rPr>
        <w:t>There are few other test cases by its test type I can come up with are below:</w:t>
      </w:r>
    </w:p>
    <w:p w14:paraId="723D5CDE" w14:textId="77777777" w:rsidR="002503BC" w:rsidRPr="00A41A96" w:rsidRDefault="002503BC" w:rsidP="002503BC">
      <w:pPr>
        <w:spacing w:after="160" w:line="240" w:lineRule="auto"/>
        <w:contextualSpacing/>
        <w:rPr>
          <w:rFonts w:ascii="Calibri" w:hAnsi="Calibri" w:cs="Calibri"/>
          <w:b/>
          <w:bCs/>
        </w:rPr>
      </w:pPr>
      <w:r w:rsidRPr="00A41A96">
        <w:rPr>
          <w:rFonts w:ascii="Calibri" w:hAnsi="Calibri" w:cs="Calibri"/>
          <w:b/>
          <w:bCs/>
        </w:rPr>
        <w:t xml:space="preserve">Functional / Validation </w:t>
      </w:r>
      <w:r>
        <w:rPr>
          <w:rFonts w:ascii="Calibri" w:hAnsi="Calibri" w:cs="Calibri"/>
          <w:b/>
          <w:bCs/>
        </w:rPr>
        <w:t>Tests</w:t>
      </w:r>
    </w:p>
    <w:p w14:paraId="3720A46A" w14:textId="77777777" w:rsidR="002503BC" w:rsidRDefault="002503BC" w:rsidP="002503BC">
      <w:pPr>
        <w:pStyle w:val="ListParagraph"/>
        <w:numPr>
          <w:ilvl w:val="0"/>
          <w:numId w:val="165"/>
        </w:numPr>
        <w:spacing w:after="160" w:line="240" w:lineRule="auto"/>
        <w:rPr>
          <w:rFonts w:ascii="Calibri" w:hAnsi="Calibri" w:cs="Calibri"/>
        </w:rPr>
      </w:pPr>
      <w:r w:rsidRPr="00E664D4">
        <w:rPr>
          <w:rFonts w:ascii="Calibri" w:hAnsi="Calibri" w:cs="Calibri"/>
        </w:rPr>
        <w:t>Step 1 required-field gating: DOB and sex at birth must be entered before the user can continue</w:t>
      </w:r>
      <w:r>
        <w:rPr>
          <w:rFonts w:ascii="Calibri" w:hAnsi="Calibri" w:cs="Calibri"/>
        </w:rPr>
        <w:t>.</w:t>
      </w:r>
    </w:p>
    <w:p w14:paraId="7A504268" w14:textId="77777777" w:rsidR="002503BC" w:rsidRDefault="002503BC" w:rsidP="002503BC">
      <w:pPr>
        <w:pStyle w:val="ListParagraph"/>
        <w:numPr>
          <w:ilvl w:val="0"/>
          <w:numId w:val="165"/>
        </w:numPr>
        <w:spacing w:after="160" w:line="240" w:lineRule="auto"/>
        <w:rPr>
          <w:rFonts w:ascii="Calibri" w:hAnsi="Calibri" w:cs="Calibri"/>
        </w:rPr>
      </w:pPr>
      <w:r w:rsidRPr="00A41A96">
        <w:rPr>
          <w:rFonts w:ascii="Calibri" w:hAnsi="Calibri" w:cs="Calibri"/>
        </w:rPr>
        <w:t>Time-slot selection count and deselection behavior on Step 2</w:t>
      </w:r>
      <w:r>
        <w:rPr>
          <w:rFonts w:ascii="Calibri" w:hAnsi="Calibri" w:cs="Calibri"/>
        </w:rPr>
        <w:t>.</w:t>
      </w:r>
    </w:p>
    <w:p w14:paraId="7410900E" w14:textId="77777777" w:rsidR="002503BC" w:rsidRDefault="002503BC" w:rsidP="002503BC">
      <w:pPr>
        <w:pStyle w:val="ListParagraph"/>
        <w:numPr>
          <w:ilvl w:val="0"/>
          <w:numId w:val="165"/>
        </w:numPr>
        <w:spacing w:after="160" w:line="240" w:lineRule="auto"/>
        <w:rPr>
          <w:rFonts w:ascii="Calibri" w:hAnsi="Calibri" w:cs="Calibri"/>
        </w:rPr>
      </w:pPr>
      <w:r w:rsidRPr="00720CCC">
        <w:rPr>
          <w:rFonts w:ascii="Calibri" w:hAnsi="Calibri" w:cs="Calibri"/>
        </w:rPr>
        <w:t>State filter and "find closest centers to me" behavior update the center list correctly</w:t>
      </w:r>
      <w:r>
        <w:rPr>
          <w:rFonts w:ascii="Calibri" w:hAnsi="Calibri" w:cs="Calibri"/>
        </w:rPr>
        <w:t>.</w:t>
      </w:r>
    </w:p>
    <w:p w14:paraId="3A736817" w14:textId="77777777" w:rsidR="002503BC" w:rsidRPr="00720CCC" w:rsidRDefault="002503BC" w:rsidP="002503BC">
      <w:pPr>
        <w:pStyle w:val="ListParagraph"/>
        <w:numPr>
          <w:ilvl w:val="0"/>
          <w:numId w:val="165"/>
        </w:numPr>
        <w:spacing w:after="160" w:line="240" w:lineRule="auto"/>
        <w:rPr>
          <w:rFonts w:ascii="Calibri" w:hAnsi="Calibri" w:cs="Calibri"/>
        </w:rPr>
      </w:pPr>
      <w:r w:rsidRPr="00720CCC">
        <w:rPr>
          <w:rFonts w:ascii="Calibri" w:hAnsi="Calibri" w:cs="Calibri"/>
        </w:rPr>
        <w:t>Session timeout or token expiry in the middle of the wizard is handled cleanly</w:t>
      </w:r>
      <w:r>
        <w:rPr>
          <w:rFonts w:ascii="Calibri" w:hAnsi="Calibri" w:cs="Calibri"/>
        </w:rPr>
        <w:t>.</w:t>
      </w:r>
    </w:p>
    <w:p w14:paraId="786D0FB2" w14:textId="77777777" w:rsidR="002503BC" w:rsidRPr="00720CCC" w:rsidRDefault="002503BC" w:rsidP="002503BC">
      <w:pPr>
        <w:pStyle w:val="ListParagraph"/>
        <w:numPr>
          <w:ilvl w:val="0"/>
          <w:numId w:val="165"/>
        </w:numPr>
        <w:spacing w:after="160" w:line="240" w:lineRule="auto"/>
        <w:rPr>
          <w:rFonts w:ascii="Calibri" w:hAnsi="Calibri" w:cs="Calibri"/>
        </w:rPr>
      </w:pPr>
      <w:r w:rsidRPr="00A41A96">
        <w:rPr>
          <w:rFonts w:ascii="Calibri" w:hAnsi="Calibri" w:cs="Calibri"/>
        </w:rPr>
        <w:t>Browser refresh and browser Back button do not corrupt wizard state</w:t>
      </w:r>
      <w:r>
        <w:rPr>
          <w:rFonts w:ascii="Calibri" w:hAnsi="Calibri" w:cs="Calibri"/>
        </w:rPr>
        <w:t>.</w:t>
      </w:r>
    </w:p>
    <w:p w14:paraId="0B001B99" w14:textId="77777777" w:rsidR="002503BC" w:rsidRPr="00B62829" w:rsidRDefault="002503BC" w:rsidP="002503BC">
      <w:pPr>
        <w:pStyle w:val="ListParagraph"/>
        <w:numPr>
          <w:ilvl w:val="0"/>
          <w:numId w:val="165"/>
        </w:numPr>
        <w:spacing w:after="160" w:line="240" w:lineRule="auto"/>
        <w:rPr>
          <w:rFonts w:ascii="Calibri" w:hAnsi="Calibri" w:cs="Calibri"/>
          <w:b/>
          <w:bCs/>
        </w:rPr>
      </w:pPr>
      <w:r w:rsidRPr="00B62829">
        <w:rPr>
          <w:rFonts w:ascii="Calibri" w:hAnsi="Calibri" w:cs="Calibri"/>
        </w:rPr>
        <w:t>Alternative payment method flow (Affirm, Bank, or Google Pay as supported) completes without losing booking context.</w:t>
      </w:r>
    </w:p>
    <w:p w14:paraId="1E2F80D8" w14:textId="77777777" w:rsidR="002503BC" w:rsidRPr="00B62829" w:rsidRDefault="002503BC" w:rsidP="002503BC">
      <w:pPr>
        <w:spacing w:line="240" w:lineRule="auto"/>
        <w:rPr>
          <w:rFonts w:ascii="Calibri" w:hAnsi="Calibri" w:cs="Calibri"/>
          <w:b/>
          <w:bCs/>
        </w:rPr>
      </w:pPr>
      <w:r w:rsidRPr="00B62829">
        <w:rPr>
          <w:rFonts w:ascii="Calibri" w:hAnsi="Calibri" w:cs="Calibri"/>
          <w:b/>
          <w:bCs/>
        </w:rPr>
        <w:t xml:space="preserve">Integration / Webhook </w:t>
      </w:r>
      <w:r>
        <w:rPr>
          <w:rFonts w:ascii="Calibri" w:hAnsi="Calibri" w:cs="Calibri"/>
          <w:b/>
          <w:bCs/>
        </w:rPr>
        <w:t>Tests</w:t>
      </w:r>
    </w:p>
    <w:p w14:paraId="1F6EA428" w14:textId="77777777" w:rsidR="002503BC" w:rsidRPr="00B62829" w:rsidRDefault="002503BC" w:rsidP="002503BC">
      <w:pPr>
        <w:pStyle w:val="ListParagraph"/>
        <w:numPr>
          <w:ilvl w:val="0"/>
          <w:numId w:val="166"/>
        </w:numPr>
        <w:spacing w:after="160" w:line="240" w:lineRule="auto"/>
        <w:rPr>
          <w:rFonts w:ascii="Calibri" w:hAnsi="Calibri" w:cs="Calibri"/>
        </w:rPr>
      </w:pPr>
      <w:r w:rsidRPr="00A41A96">
        <w:rPr>
          <w:rFonts w:ascii="Calibri" w:hAnsi="Calibri" w:cs="Calibri"/>
        </w:rPr>
        <w:t>Availability API honors scan type, center, and date filters</w:t>
      </w:r>
      <w:r>
        <w:rPr>
          <w:rFonts w:ascii="Calibri" w:hAnsi="Calibri" w:cs="Calibri"/>
        </w:rPr>
        <w:t>.</w:t>
      </w:r>
    </w:p>
    <w:p w14:paraId="729C4328" w14:textId="77777777" w:rsidR="002503BC" w:rsidRDefault="002503BC" w:rsidP="002503BC">
      <w:pPr>
        <w:pStyle w:val="ListParagraph"/>
        <w:numPr>
          <w:ilvl w:val="0"/>
          <w:numId w:val="166"/>
        </w:numPr>
        <w:spacing w:after="160" w:line="240" w:lineRule="auto"/>
        <w:rPr>
          <w:rFonts w:ascii="Calibri" w:hAnsi="Calibri" w:cs="Calibri"/>
        </w:rPr>
      </w:pPr>
      <w:r w:rsidRPr="00A41A96">
        <w:rPr>
          <w:rFonts w:ascii="Calibri" w:hAnsi="Calibri" w:cs="Calibri"/>
        </w:rPr>
        <w:t>Abandoned checkout releases any temporary slot hold after the configured timeout</w:t>
      </w:r>
      <w:r>
        <w:rPr>
          <w:rFonts w:ascii="Calibri" w:hAnsi="Calibri" w:cs="Calibri"/>
        </w:rPr>
        <w:t>.</w:t>
      </w:r>
    </w:p>
    <w:p w14:paraId="6FC9514F" w14:textId="77777777" w:rsidR="002503BC" w:rsidRPr="001F3339" w:rsidRDefault="002503BC" w:rsidP="002503BC">
      <w:pPr>
        <w:pStyle w:val="ListParagraph"/>
        <w:numPr>
          <w:ilvl w:val="0"/>
          <w:numId w:val="166"/>
        </w:numPr>
        <w:spacing w:after="160" w:line="240" w:lineRule="auto"/>
        <w:rPr>
          <w:rFonts w:ascii="Calibri" w:hAnsi="Calibri" w:cs="Calibri"/>
        </w:rPr>
      </w:pPr>
      <w:r w:rsidRPr="00A41A96">
        <w:rPr>
          <w:rFonts w:ascii="Calibri" w:hAnsi="Calibri" w:cs="Calibri"/>
        </w:rPr>
        <w:t>Webhook retries or duplicate callbacks do not change the final booking twice</w:t>
      </w:r>
      <w:r>
        <w:rPr>
          <w:rFonts w:ascii="Calibri" w:hAnsi="Calibri" w:cs="Calibri"/>
        </w:rPr>
        <w:t>.</w:t>
      </w:r>
    </w:p>
    <w:p w14:paraId="1941469A" w14:textId="77777777" w:rsidR="002503BC" w:rsidRDefault="002503BC" w:rsidP="002503BC">
      <w:pPr>
        <w:pStyle w:val="ListParagraph"/>
        <w:numPr>
          <w:ilvl w:val="0"/>
          <w:numId w:val="166"/>
        </w:numPr>
        <w:spacing w:after="160" w:line="240" w:lineRule="auto"/>
        <w:rPr>
          <w:rFonts w:ascii="Calibri" w:hAnsi="Calibri" w:cs="Calibri"/>
          <w:b/>
          <w:bCs/>
        </w:rPr>
      </w:pPr>
      <w:r w:rsidRPr="00A41A96">
        <w:rPr>
          <w:rFonts w:ascii="Calibri" w:hAnsi="Calibri" w:cs="Calibri"/>
        </w:rPr>
        <w:t>Out-of-order events (for example late failure or refund event) are reconciled safely</w:t>
      </w:r>
      <w:r>
        <w:rPr>
          <w:rFonts w:ascii="Calibri" w:hAnsi="Calibri" w:cs="Calibri"/>
        </w:rPr>
        <w:t>.</w:t>
      </w:r>
    </w:p>
    <w:p w14:paraId="783E4202" w14:textId="77777777" w:rsidR="002503BC" w:rsidRPr="001F3339" w:rsidRDefault="002503BC" w:rsidP="002503BC">
      <w:pPr>
        <w:spacing w:line="240" w:lineRule="auto"/>
        <w:rPr>
          <w:rFonts w:ascii="Calibri" w:hAnsi="Calibri" w:cs="Calibri"/>
          <w:b/>
          <w:bCs/>
        </w:rPr>
      </w:pPr>
      <w:r w:rsidRPr="001F3339">
        <w:rPr>
          <w:rFonts w:ascii="Calibri" w:hAnsi="Calibri" w:cs="Calibri"/>
          <w:b/>
          <w:bCs/>
        </w:rPr>
        <w:t xml:space="preserve">Accessibility </w:t>
      </w:r>
      <w:r>
        <w:rPr>
          <w:rFonts w:ascii="Calibri" w:hAnsi="Calibri" w:cs="Calibri"/>
          <w:b/>
          <w:bCs/>
        </w:rPr>
        <w:t>Tests</w:t>
      </w:r>
    </w:p>
    <w:p w14:paraId="07772C2F" w14:textId="77777777" w:rsidR="002503BC" w:rsidRPr="001F3339" w:rsidRDefault="002503BC" w:rsidP="002503BC">
      <w:pPr>
        <w:pStyle w:val="ListParagraph"/>
        <w:numPr>
          <w:ilvl w:val="0"/>
          <w:numId w:val="167"/>
        </w:numPr>
        <w:spacing w:after="160" w:line="240" w:lineRule="auto"/>
        <w:rPr>
          <w:rFonts w:ascii="Calibri" w:hAnsi="Calibri" w:cs="Calibri"/>
        </w:rPr>
      </w:pPr>
      <w:r w:rsidRPr="00A41A96">
        <w:rPr>
          <w:rFonts w:ascii="Calibri" w:hAnsi="Calibri" w:cs="Calibri"/>
        </w:rPr>
        <w:t>Keyboard-only navigation across all three steps</w:t>
      </w:r>
      <w:r>
        <w:rPr>
          <w:rFonts w:ascii="Calibri" w:hAnsi="Calibri" w:cs="Calibri"/>
        </w:rPr>
        <w:t>.</w:t>
      </w:r>
    </w:p>
    <w:p w14:paraId="01E6B875" w14:textId="77777777" w:rsidR="002503BC" w:rsidRPr="001F3339" w:rsidRDefault="002503BC" w:rsidP="002503BC">
      <w:pPr>
        <w:pStyle w:val="ListParagraph"/>
        <w:numPr>
          <w:ilvl w:val="0"/>
          <w:numId w:val="167"/>
        </w:numPr>
        <w:spacing w:after="160" w:line="240" w:lineRule="auto"/>
        <w:rPr>
          <w:rFonts w:ascii="Calibri" w:hAnsi="Calibri" w:cs="Calibri"/>
        </w:rPr>
      </w:pPr>
      <w:r w:rsidRPr="00A41A96">
        <w:rPr>
          <w:rFonts w:ascii="Calibri" w:hAnsi="Calibri" w:cs="Calibri"/>
        </w:rPr>
        <w:t>Accessible names and instructions are announced for dynamic controls</w:t>
      </w:r>
      <w:r>
        <w:rPr>
          <w:rFonts w:ascii="Calibri" w:hAnsi="Calibri" w:cs="Calibri"/>
        </w:rPr>
        <w:t>.</w:t>
      </w:r>
    </w:p>
    <w:p w14:paraId="0B3F0885" w14:textId="77777777" w:rsidR="002503BC" w:rsidRPr="001F3339" w:rsidRDefault="002503BC" w:rsidP="002503BC">
      <w:pPr>
        <w:pStyle w:val="ListParagraph"/>
        <w:numPr>
          <w:ilvl w:val="0"/>
          <w:numId w:val="167"/>
        </w:numPr>
        <w:spacing w:after="160" w:line="240" w:lineRule="auto"/>
        <w:rPr>
          <w:rFonts w:ascii="Calibri" w:hAnsi="Calibri" w:cs="Calibri"/>
        </w:rPr>
      </w:pPr>
      <w:r w:rsidRPr="00A41A96">
        <w:rPr>
          <w:rFonts w:ascii="Calibri" w:hAnsi="Calibri" w:cs="Calibri"/>
        </w:rPr>
        <w:t>Visible focus and logical focus order</w:t>
      </w:r>
      <w:r>
        <w:rPr>
          <w:rFonts w:ascii="Calibri" w:hAnsi="Calibri" w:cs="Calibri"/>
        </w:rPr>
        <w:t>.</w:t>
      </w:r>
    </w:p>
    <w:p w14:paraId="0C3689A6" w14:textId="77777777" w:rsidR="002503BC" w:rsidRPr="001F3339" w:rsidRDefault="002503BC" w:rsidP="002503BC">
      <w:pPr>
        <w:pStyle w:val="ListParagraph"/>
        <w:numPr>
          <w:ilvl w:val="0"/>
          <w:numId w:val="167"/>
        </w:numPr>
        <w:spacing w:after="160" w:line="240" w:lineRule="auto"/>
        <w:rPr>
          <w:rFonts w:ascii="Calibri" w:hAnsi="Calibri" w:cs="Calibri"/>
        </w:rPr>
      </w:pPr>
      <w:r w:rsidRPr="00A41A96">
        <w:rPr>
          <w:rFonts w:ascii="Calibri" w:hAnsi="Calibri" w:cs="Calibri"/>
        </w:rPr>
        <w:t>Error identification and live announcements</w:t>
      </w:r>
      <w:r>
        <w:rPr>
          <w:rFonts w:ascii="Calibri" w:hAnsi="Calibri" w:cs="Calibri"/>
        </w:rPr>
        <w:t>.</w:t>
      </w:r>
    </w:p>
    <w:p w14:paraId="234B59AC" w14:textId="77777777" w:rsidR="002503BC" w:rsidRPr="001F3339" w:rsidRDefault="002503BC" w:rsidP="002503BC">
      <w:pPr>
        <w:pStyle w:val="ListParagraph"/>
        <w:numPr>
          <w:ilvl w:val="0"/>
          <w:numId w:val="167"/>
        </w:numPr>
        <w:spacing w:after="160" w:line="240" w:lineRule="auto"/>
        <w:rPr>
          <w:rFonts w:ascii="Calibri" w:hAnsi="Calibri" w:cs="Calibri"/>
        </w:rPr>
      </w:pPr>
      <w:r w:rsidRPr="00A41A96">
        <w:rPr>
          <w:rFonts w:ascii="Calibri" w:hAnsi="Calibri" w:cs="Calibri"/>
        </w:rPr>
        <w:t>Contrast, selected-state indication, and disabled-state clarity</w:t>
      </w:r>
      <w:r>
        <w:rPr>
          <w:rFonts w:ascii="Calibri" w:hAnsi="Calibri" w:cs="Calibri"/>
        </w:rPr>
        <w:t>.</w:t>
      </w:r>
    </w:p>
    <w:p w14:paraId="1CBBE4CB" w14:textId="77777777" w:rsidR="002503BC" w:rsidRPr="001F3339" w:rsidRDefault="002503BC" w:rsidP="002503BC">
      <w:pPr>
        <w:pStyle w:val="ListParagraph"/>
        <w:numPr>
          <w:ilvl w:val="0"/>
          <w:numId w:val="167"/>
        </w:numPr>
        <w:spacing w:after="160" w:line="240" w:lineRule="auto"/>
        <w:rPr>
          <w:rFonts w:ascii="Calibri" w:hAnsi="Calibri" w:cs="Calibri"/>
        </w:rPr>
      </w:pPr>
      <w:r w:rsidRPr="00A41A96">
        <w:rPr>
          <w:rFonts w:ascii="Calibri" w:hAnsi="Calibri" w:cs="Calibri"/>
        </w:rPr>
        <w:t>Reflow/zoom and mobile screen-reader support</w:t>
      </w:r>
      <w:r>
        <w:rPr>
          <w:rFonts w:ascii="Calibri" w:hAnsi="Calibri" w:cs="Calibri"/>
        </w:rPr>
        <w:t>.</w:t>
      </w:r>
    </w:p>
    <w:p w14:paraId="6F45135D" w14:textId="77777777" w:rsidR="002503BC" w:rsidRPr="00A41A96" w:rsidRDefault="002503BC" w:rsidP="002503BC">
      <w:pPr>
        <w:spacing w:after="160" w:line="240" w:lineRule="auto"/>
        <w:contextualSpacing/>
        <w:rPr>
          <w:rFonts w:ascii="Calibri" w:hAnsi="Calibri" w:cs="Calibri"/>
          <w:b/>
          <w:bCs/>
        </w:rPr>
      </w:pPr>
      <w:r w:rsidRPr="00A41A96">
        <w:rPr>
          <w:rFonts w:ascii="Calibri" w:hAnsi="Calibri" w:cs="Calibri"/>
          <w:b/>
          <w:bCs/>
        </w:rPr>
        <w:t xml:space="preserve">Compatibility / Responsive </w:t>
      </w:r>
      <w:r>
        <w:rPr>
          <w:rFonts w:ascii="Calibri" w:hAnsi="Calibri" w:cs="Calibri"/>
          <w:b/>
          <w:bCs/>
        </w:rPr>
        <w:t>Tests</w:t>
      </w:r>
    </w:p>
    <w:p w14:paraId="4804CBE6" w14:textId="77777777" w:rsidR="002503BC" w:rsidRDefault="002503BC" w:rsidP="002503BC">
      <w:pPr>
        <w:spacing w:line="240" w:lineRule="auto"/>
        <w:contextualSpacing/>
        <w:rPr>
          <w:rFonts w:ascii="Calibri" w:hAnsi="Calibri" w:cs="Calibri"/>
          <w:b/>
          <w:bCs/>
        </w:rPr>
      </w:pPr>
    </w:p>
    <w:p w14:paraId="7B0F0CCB" w14:textId="77777777" w:rsidR="002503BC" w:rsidRPr="001F3339" w:rsidRDefault="002503BC" w:rsidP="002503BC">
      <w:pPr>
        <w:pStyle w:val="ListParagraph"/>
        <w:numPr>
          <w:ilvl w:val="0"/>
          <w:numId w:val="168"/>
        </w:numPr>
        <w:spacing w:after="160" w:line="240" w:lineRule="auto"/>
        <w:rPr>
          <w:rFonts w:ascii="Calibri" w:hAnsi="Calibri" w:cs="Calibri"/>
        </w:rPr>
      </w:pPr>
      <w:r w:rsidRPr="00A41A96">
        <w:rPr>
          <w:rFonts w:ascii="Calibri" w:hAnsi="Calibri" w:cs="Calibri"/>
        </w:rPr>
        <w:lastRenderedPageBreak/>
        <w:t>Desktop browser support on Chrome, Firefox, Safari, and Edge</w:t>
      </w:r>
      <w:r>
        <w:rPr>
          <w:rFonts w:ascii="Calibri" w:hAnsi="Calibri" w:cs="Calibri"/>
        </w:rPr>
        <w:t>.</w:t>
      </w:r>
    </w:p>
    <w:p w14:paraId="0B6ACA93" w14:textId="77777777" w:rsidR="002503BC" w:rsidRPr="001F3339" w:rsidRDefault="002503BC" w:rsidP="002503BC">
      <w:pPr>
        <w:pStyle w:val="ListParagraph"/>
        <w:numPr>
          <w:ilvl w:val="0"/>
          <w:numId w:val="168"/>
        </w:numPr>
        <w:spacing w:after="160" w:line="240" w:lineRule="auto"/>
        <w:rPr>
          <w:rFonts w:ascii="Calibri" w:hAnsi="Calibri" w:cs="Calibri"/>
        </w:rPr>
      </w:pPr>
      <w:r w:rsidRPr="00A41A96">
        <w:rPr>
          <w:rFonts w:ascii="Calibri" w:hAnsi="Calibri" w:cs="Calibri"/>
        </w:rPr>
        <w:t>Responsive behavior on common mobile viewports</w:t>
      </w:r>
      <w:r>
        <w:rPr>
          <w:rFonts w:ascii="Calibri" w:hAnsi="Calibri" w:cs="Calibri"/>
        </w:rPr>
        <w:t>.</w:t>
      </w:r>
    </w:p>
    <w:p w14:paraId="1AEA2293" w14:textId="77777777" w:rsidR="002503BC" w:rsidRPr="001F3339" w:rsidRDefault="002503BC" w:rsidP="002503BC">
      <w:pPr>
        <w:pStyle w:val="ListParagraph"/>
        <w:numPr>
          <w:ilvl w:val="0"/>
          <w:numId w:val="168"/>
        </w:numPr>
        <w:spacing w:after="160" w:line="240" w:lineRule="auto"/>
        <w:rPr>
          <w:rFonts w:ascii="Calibri" w:hAnsi="Calibri" w:cs="Calibri"/>
        </w:rPr>
      </w:pPr>
      <w:r w:rsidRPr="00A41A96">
        <w:rPr>
          <w:rFonts w:ascii="Calibri" w:hAnsi="Calibri" w:cs="Calibri"/>
        </w:rPr>
        <w:t>Conditional payment-method display by device/browser capability</w:t>
      </w:r>
      <w:r>
        <w:rPr>
          <w:rFonts w:ascii="Calibri" w:hAnsi="Calibri" w:cs="Calibri"/>
        </w:rPr>
        <w:t>.</w:t>
      </w:r>
    </w:p>
    <w:p w14:paraId="233D2B95" w14:textId="77777777" w:rsidR="002503BC" w:rsidRPr="001F3339" w:rsidRDefault="002503BC" w:rsidP="002503BC">
      <w:pPr>
        <w:pStyle w:val="ListParagraph"/>
        <w:numPr>
          <w:ilvl w:val="0"/>
          <w:numId w:val="168"/>
        </w:numPr>
        <w:spacing w:after="160" w:line="240" w:lineRule="auto"/>
        <w:rPr>
          <w:rFonts w:ascii="Calibri" w:hAnsi="Calibri" w:cs="Calibri"/>
        </w:rPr>
      </w:pPr>
      <w:r w:rsidRPr="00A41A96">
        <w:rPr>
          <w:rFonts w:ascii="Calibri" w:hAnsi="Calibri" w:cs="Calibri"/>
        </w:rPr>
        <w:t>Timezone and locale display consistency for selected appointment times</w:t>
      </w:r>
      <w:r>
        <w:rPr>
          <w:rFonts w:ascii="Calibri" w:hAnsi="Calibri" w:cs="Calibri"/>
        </w:rPr>
        <w:t>.</w:t>
      </w:r>
    </w:p>
    <w:p w14:paraId="7CBDC639" w14:textId="77777777" w:rsidR="002503BC" w:rsidRPr="001F3339" w:rsidRDefault="002503BC" w:rsidP="002503BC">
      <w:pPr>
        <w:pStyle w:val="ListParagraph"/>
        <w:numPr>
          <w:ilvl w:val="0"/>
          <w:numId w:val="168"/>
        </w:numPr>
        <w:spacing w:after="160" w:line="240" w:lineRule="auto"/>
        <w:rPr>
          <w:rFonts w:ascii="Calibri" w:hAnsi="Calibri" w:cs="Calibri"/>
        </w:rPr>
      </w:pPr>
      <w:r w:rsidRPr="00A41A96">
        <w:rPr>
          <w:rFonts w:ascii="Calibri" w:hAnsi="Calibri" w:cs="Calibri"/>
        </w:rPr>
        <w:t>Low-resolution or zoomed desktop layout remains usable</w:t>
      </w:r>
      <w:r>
        <w:rPr>
          <w:rFonts w:ascii="Calibri" w:hAnsi="Calibri" w:cs="Calibri"/>
        </w:rPr>
        <w:t>.</w:t>
      </w:r>
    </w:p>
    <w:p w14:paraId="176A6368" w14:textId="77777777" w:rsidR="002503BC" w:rsidRPr="00A41A96" w:rsidRDefault="002503BC" w:rsidP="002503BC">
      <w:pPr>
        <w:tabs>
          <w:tab w:val="left" w:pos="2340"/>
        </w:tabs>
        <w:spacing w:after="160" w:line="240" w:lineRule="auto"/>
        <w:contextualSpacing/>
        <w:rPr>
          <w:rFonts w:ascii="Calibri" w:hAnsi="Calibri" w:cs="Calibri"/>
          <w:b/>
          <w:bCs/>
        </w:rPr>
      </w:pPr>
      <w:r w:rsidRPr="00A41A96">
        <w:rPr>
          <w:rFonts w:ascii="Calibri" w:hAnsi="Calibri" w:cs="Calibri"/>
          <w:b/>
          <w:bCs/>
        </w:rPr>
        <w:t xml:space="preserve">Performance </w:t>
      </w:r>
      <w:r>
        <w:rPr>
          <w:rFonts w:ascii="Calibri" w:hAnsi="Calibri" w:cs="Calibri"/>
          <w:b/>
          <w:bCs/>
        </w:rPr>
        <w:t>Tests</w:t>
      </w:r>
    </w:p>
    <w:p w14:paraId="6774596E" w14:textId="77777777" w:rsidR="002503BC" w:rsidRPr="001F3339" w:rsidRDefault="002503BC" w:rsidP="002503BC">
      <w:pPr>
        <w:pStyle w:val="ListParagraph"/>
        <w:numPr>
          <w:ilvl w:val="0"/>
          <w:numId w:val="169"/>
        </w:numPr>
        <w:spacing w:after="160" w:line="240" w:lineRule="auto"/>
        <w:rPr>
          <w:rFonts w:ascii="Calibri" w:hAnsi="Calibri" w:cs="Calibri"/>
        </w:rPr>
      </w:pPr>
      <w:r w:rsidRPr="00A41A96">
        <w:rPr>
          <w:rFonts w:ascii="Calibri" w:hAnsi="Calibri" w:cs="Calibri"/>
        </w:rPr>
        <w:t>Initial page performance for Step 1</w:t>
      </w:r>
      <w:r>
        <w:rPr>
          <w:rFonts w:ascii="Calibri" w:hAnsi="Calibri" w:cs="Calibri"/>
        </w:rPr>
        <w:t>.</w:t>
      </w:r>
    </w:p>
    <w:p w14:paraId="7597CA31" w14:textId="77777777" w:rsidR="002503BC" w:rsidRPr="001F3339" w:rsidRDefault="002503BC" w:rsidP="002503BC">
      <w:pPr>
        <w:pStyle w:val="ListParagraph"/>
        <w:numPr>
          <w:ilvl w:val="0"/>
          <w:numId w:val="169"/>
        </w:numPr>
        <w:spacing w:after="160" w:line="240" w:lineRule="auto"/>
        <w:rPr>
          <w:rFonts w:ascii="Calibri" w:hAnsi="Calibri" w:cs="Calibri"/>
        </w:rPr>
      </w:pPr>
      <w:r w:rsidRPr="00A41A96">
        <w:rPr>
          <w:rFonts w:ascii="Calibri" w:hAnsi="Calibri" w:cs="Calibri"/>
        </w:rPr>
        <w:t>Availability fetch latency for center/date/time options</w:t>
      </w:r>
      <w:r>
        <w:rPr>
          <w:rFonts w:ascii="Calibri" w:hAnsi="Calibri" w:cs="Calibri"/>
        </w:rPr>
        <w:t>.</w:t>
      </w:r>
    </w:p>
    <w:p w14:paraId="5B34B5F5" w14:textId="77777777" w:rsidR="002503BC" w:rsidRPr="001F3339" w:rsidRDefault="002503BC" w:rsidP="002503BC">
      <w:pPr>
        <w:pStyle w:val="ListParagraph"/>
        <w:numPr>
          <w:ilvl w:val="0"/>
          <w:numId w:val="169"/>
        </w:numPr>
        <w:spacing w:after="160" w:line="240" w:lineRule="auto"/>
        <w:rPr>
          <w:rFonts w:ascii="Calibri" w:hAnsi="Calibri" w:cs="Calibri"/>
        </w:rPr>
      </w:pPr>
      <w:r w:rsidRPr="00A41A96">
        <w:rPr>
          <w:rFonts w:ascii="Calibri" w:hAnsi="Calibri" w:cs="Calibri"/>
        </w:rPr>
        <w:t>Payment submit latency excluding the user's 3DS interaction time</w:t>
      </w:r>
      <w:r>
        <w:rPr>
          <w:rFonts w:ascii="Calibri" w:hAnsi="Calibri" w:cs="Calibri"/>
        </w:rPr>
        <w:t>.</w:t>
      </w:r>
    </w:p>
    <w:p w14:paraId="10355119" w14:textId="77777777" w:rsidR="002503BC" w:rsidRPr="001F3339" w:rsidRDefault="002503BC" w:rsidP="002503BC">
      <w:pPr>
        <w:pStyle w:val="ListParagraph"/>
        <w:numPr>
          <w:ilvl w:val="0"/>
          <w:numId w:val="169"/>
        </w:numPr>
        <w:spacing w:after="160" w:line="240" w:lineRule="auto"/>
        <w:rPr>
          <w:rFonts w:ascii="Calibri" w:hAnsi="Calibri" w:cs="Calibri"/>
        </w:rPr>
      </w:pPr>
      <w:r w:rsidRPr="00A41A96">
        <w:rPr>
          <w:rFonts w:ascii="Calibri" w:hAnsi="Calibri" w:cs="Calibri"/>
        </w:rPr>
        <w:t>Client performance under repeated wizard navigation</w:t>
      </w:r>
      <w:r>
        <w:rPr>
          <w:rFonts w:ascii="Calibri" w:hAnsi="Calibri" w:cs="Calibri"/>
        </w:rPr>
        <w:t>.</w:t>
      </w:r>
    </w:p>
    <w:p w14:paraId="6874DE6F" w14:textId="77777777" w:rsidR="002503BC" w:rsidRDefault="002503BC" w:rsidP="002503BC">
      <w:pPr>
        <w:spacing w:line="240" w:lineRule="auto"/>
        <w:contextualSpacing/>
        <w:rPr>
          <w:rFonts w:ascii="Calibri" w:hAnsi="Calibri" w:cs="Calibri"/>
          <w:b/>
          <w:bCs/>
        </w:rPr>
      </w:pPr>
      <w:r w:rsidRPr="00A41A96">
        <w:rPr>
          <w:rFonts w:ascii="Calibri" w:hAnsi="Calibri" w:cs="Calibri"/>
          <w:b/>
          <w:bCs/>
        </w:rPr>
        <w:t xml:space="preserve">Load / Concurrency / Resilience </w:t>
      </w:r>
      <w:r>
        <w:rPr>
          <w:rFonts w:ascii="Calibri" w:hAnsi="Calibri" w:cs="Calibri"/>
          <w:b/>
          <w:bCs/>
        </w:rPr>
        <w:t xml:space="preserve"> Tests</w:t>
      </w:r>
    </w:p>
    <w:p w14:paraId="6686248F" w14:textId="77777777" w:rsidR="002503BC" w:rsidRPr="001F3339" w:rsidRDefault="002503BC" w:rsidP="002503BC">
      <w:pPr>
        <w:pStyle w:val="ListParagraph"/>
        <w:numPr>
          <w:ilvl w:val="0"/>
          <w:numId w:val="170"/>
        </w:numPr>
        <w:spacing w:after="160" w:line="240" w:lineRule="auto"/>
        <w:rPr>
          <w:rFonts w:ascii="Calibri" w:hAnsi="Calibri" w:cs="Calibri"/>
        </w:rPr>
      </w:pPr>
      <w:r w:rsidRPr="00A41A96">
        <w:rPr>
          <w:rFonts w:ascii="Calibri" w:hAnsi="Calibri" w:cs="Calibri"/>
        </w:rPr>
        <w:t>Concurrent availability browsing at realistic peak load</w:t>
      </w:r>
      <w:r>
        <w:rPr>
          <w:rFonts w:ascii="Calibri" w:hAnsi="Calibri" w:cs="Calibri"/>
        </w:rPr>
        <w:t>.</w:t>
      </w:r>
    </w:p>
    <w:p w14:paraId="433572CB" w14:textId="77777777" w:rsidR="002503BC" w:rsidRPr="001F3339" w:rsidRDefault="002503BC" w:rsidP="002503BC">
      <w:pPr>
        <w:pStyle w:val="ListParagraph"/>
        <w:numPr>
          <w:ilvl w:val="0"/>
          <w:numId w:val="170"/>
        </w:numPr>
        <w:spacing w:after="160" w:line="240" w:lineRule="auto"/>
        <w:rPr>
          <w:rFonts w:ascii="Calibri" w:hAnsi="Calibri" w:cs="Calibri"/>
        </w:rPr>
      </w:pPr>
      <w:r w:rsidRPr="00A41A96">
        <w:rPr>
          <w:rFonts w:ascii="Calibri" w:hAnsi="Calibri" w:cs="Calibri"/>
        </w:rPr>
        <w:t>Burst of payment submissions during a short peak window</w:t>
      </w:r>
      <w:r>
        <w:rPr>
          <w:rFonts w:ascii="Calibri" w:hAnsi="Calibri" w:cs="Calibri"/>
        </w:rPr>
        <w:t>.</w:t>
      </w:r>
    </w:p>
    <w:p w14:paraId="74819E59" w14:textId="77777777" w:rsidR="002503BC" w:rsidRPr="001F3339" w:rsidRDefault="002503BC" w:rsidP="002503BC">
      <w:pPr>
        <w:pStyle w:val="ListParagraph"/>
        <w:numPr>
          <w:ilvl w:val="0"/>
          <w:numId w:val="170"/>
        </w:numPr>
        <w:spacing w:after="160" w:line="240" w:lineRule="auto"/>
        <w:rPr>
          <w:rFonts w:ascii="Calibri" w:hAnsi="Calibri" w:cs="Calibri"/>
        </w:rPr>
      </w:pPr>
      <w:r w:rsidRPr="00A41A96">
        <w:rPr>
          <w:rFonts w:ascii="Calibri" w:hAnsi="Calibri" w:cs="Calibri"/>
        </w:rPr>
        <w:t>Dependency degradation - availability service slow or Stripe responses delayed</w:t>
      </w:r>
      <w:r>
        <w:rPr>
          <w:rFonts w:ascii="Calibri" w:hAnsi="Calibri" w:cs="Calibri"/>
        </w:rPr>
        <w:t>.</w:t>
      </w:r>
    </w:p>
    <w:p w14:paraId="2BA4BCE9" w14:textId="77777777" w:rsidR="002503BC" w:rsidRPr="001F3339" w:rsidRDefault="002503BC" w:rsidP="002503BC">
      <w:pPr>
        <w:pStyle w:val="ListParagraph"/>
        <w:numPr>
          <w:ilvl w:val="0"/>
          <w:numId w:val="170"/>
        </w:numPr>
        <w:spacing w:after="160" w:line="240" w:lineRule="auto"/>
        <w:rPr>
          <w:rFonts w:ascii="Calibri" w:hAnsi="Calibri" w:cs="Calibri"/>
        </w:rPr>
      </w:pPr>
      <w:r w:rsidRPr="00A41A96">
        <w:rPr>
          <w:rFonts w:ascii="Calibri" w:hAnsi="Calibri" w:cs="Calibri"/>
        </w:rPr>
        <w:t>Recovery after service restart or deployment during active sessions</w:t>
      </w:r>
      <w:r>
        <w:rPr>
          <w:rFonts w:ascii="Calibri" w:hAnsi="Calibri" w:cs="Calibri"/>
        </w:rPr>
        <w:t>.</w:t>
      </w:r>
    </w:p>
    <w:p w14:paraId="69F004CB" w14:textId="77777777" w:rsidR="002503BC" w:rsidRDefault="002503BC" w:rsidP="002503BC">
      <w:pPr>
        <w:spacing w:line="240" w:lineRule="auto"/>
        <w:contextualSpacing/>
        <w:rPr>
          <w:rFonts w:ascii="Calibri" w:hAnsi="Calibri" w:cs="Calibri"/>
          <w:b/>
          <w:bCs/>
        </w:rPr>
      </w:pPr>
      <w:r w:rsidRPr="00A41A96">
        <w:rPr>
          <w:rFonts w:ascii="Calibri" w:hAnsi="Calibri" w:cs="Calibri"/>
          <w:b/>
          <w:bCs/>
        </w:rPr>
        <w:t xml:space="preserve">Security / Privacy </w:t>
      </w:r>
      <w:r>
        <w:rPr>
          <w:rFonts w:ascii="Calibri" w:hAnsi="Calibri" w:cs="Calibri"/>
          <w:b/>
          <w:bCs/>
        </w:rPr>
        <w:t>Tests</w:t>
      </w:r>
    </w:p>
    <w:p w14:paraId="37F4CAE5" w14:textId="77777777" w:rsidR="002503BC" w:rsidRPr="00DD78B3" w:rsidRDefault="002503BC" w:rsidP="002503BC">
      <w:pPr>
        <w:pStyle w:val="ListParagraph"/>
        <w:numPr>
          <w:ilvl w:val="0"/>
          <w:numId w:val="171"/>
        </w:numPr>
        <w:spacing w:after="160" w:line="240" w:lineRule="auto"/>
        <w:rPr>
          <w:rFonts w:ascii="Calibri" w:hAnsi="Calibri" w:cs="Calibri"/>
        </w:rPr>
      </w:pPr>
      <w:r>
        <w:rPr>
          <w:rFonts w:ascii="Calibri" w:hAnsi="Calibri" w:cs="Calibri"/>
        </w:rPr>
        <w:t>R</w:t>
      </w:r>
      <w:r w:rsidRPr="00A41A96">
        <w:rPr>
          <w:rFonts w:ascii="Calibri" w:hAnsi="Calibri" w:cs="Calibri"/>
        </w:rPr>
        <w:t>BAC hardening for user identifiers and admin-only actions</w:t>
      </w:r>
      <w:r>
        <w:rPr>
          <w:rFonts w:ascii="Calibri" w:hAnsi="Calibri" w:cs="Calibri"/>
        </w:rPr>
        <w:t>.</w:t>
      </w:r>
    </w:p>
    <w:p w14:paraId="4518834A" w14:textId="77777777" w:rsidR="002503BC" w:rsidRPr="00DD78B3" w:rsidRDefault="002503BC" w:rsidP="002503BC">
      <w:pPr>
        <w:pStyle w:val="ListParagraph"/>
        <w:numPr>
          <w:ilvl w:val="0"/>
          <w:numId w:val="171"/>
        </w:numPr>
        <w:spacing w:after="160" w:line="240" w:lineRule="auto"/>
        <w:rPr>
          <w:rFonts w:ascii="Calibri" w:hAnsi="Calibri" w:cs="Calibri"/>
        </w:rPr>
      </w:pPr>
      <w:r w:rsidRPr="00A41A96">
        <w:rPr>
          <w:rFonts w:ascii="Calibri" w:hAnsi="Calibri" w:cs="Calibri"/>
        </w:rPr>
        <w:t>Server-side validation prevents client-side price, promo, or slot tampering</w:t>
      </w:r>
      <w:r>
        <w:rPr>
          <w:rFonts w:ascii="Calibri" w:hAnsi="Calibri" w:cs="Calibri"/>
        </w:rPr>
        <w:t>.</w:t>
      </w:r>
    </w:p>
    <w:p w14:paraId="58718E64" w14:textId="77777777" w:rsidR="002503BC" w:rsidRPr="00DD78B3" w:rsidRDefault="002503BC" w:rsidP="002503BC">
      <w:pPr>
        <w:pStyle w:val="ListParagraph"/>
        <w:numPr>
          <w:ilvl w:val="0"/>
          <w:numId w:val="171"/>
        </w:numPr>
        <w:spacing w:after="160" w:line="240" w:lineRule="auto"/>
        <w:rPr>
          <w:rFonts w:ascii="Calibri" w:hAnsi="Calibri" w:cs="Calibri"/>
        </w:rPr>
      </w:pPr>
      <w:r w:rsidRPr="00A41A96">
        <w:rPr>
          <w:rFonts w:ascii="Calibri" w:hAnsi="Calibri" w:cs="Calibri"/>
        </w:rPr>
        <w:t>No sensitive card data is stored in app logs, analytics, URLs, or local storage</w:t>
      </w:r>
      <w:r>
        <w:rPr>
          <w:rFonts w:ascii="Calibri" w:hAnsi="Calibri" w:cs="Calibri"/>
        </w:rPr>
        <w:t>.</w:t>
      </w:r>
    </w:p>
    <w:p w14:paraId="17706A5F" w14:textId="77777777" w:rsidR="002503BC" w:rsidRPr="00DD78B3" w:rsidRDefault="002503BC" w:rsidP="002503BC">
      <w:pPr>
        <w:pStyle w:val="ListParagraph"/>
        <w:numPr>
          <w:ilvl w:val="0"/>
          <w:numId w:val="171"/>
        </w:numPr>
        <w:spacing w:after="160" w:line="240" w:lineRule="auto"/>
        <w:rPr>
          <w:rFonts w:ascii="Calibri" w:hAnsi="Calibri" w:cs="Calibri"/>
        </w:rPr>
      </w:pPr>
      <w:r w:rsidRPr="00A41A96">
        <w:rPr>
          <w:rFonts w:ascii="Calibri" w:hAnsi="Calibri" w:cs="Calibri"/>
        </w:rPr>
        <w:t>Input sanitization for free-text or promo fields</w:t>
      </w:r>
      <w:r>
        <w:rPr>
          <w:rFonts w:ascii="Calibri" w:hAnsi="Calibri" w:cs="Calibri"/>
        </w:rPr>
        <w:t>.</w:t>
      </w:r>
    </w:p>
    <w:p w14:paraId="4EAD8265" w14:textId="77777777" w:rsidR="002503BC" w:rsidRPr="00DD78B3" w:rsidRDefault="002503BC" w:rsidP="002503BC">
      <w:pPr>
        <w:pStyle w:val="ListParagraph"/>
        <w:numPr>
          <w:ilvl w:val="0"/>
          <w:numId w:val="171"/>
        </w:numPr>
        <w:spacing w:after="160" w:line="240" w:lineRule="auto"/>
        <w:rPr>
          <w:rFonts w:ascii="Calibri" w:hAnsi="Calibri" w:cs="Calibri"/>
        </w:rPr>
      </w:pPr>
      <w:r w:rsidRPr="00A41A96">
        <w:rPr>
          <w:rFonts w:ascii="Calibri" w:hAnsi="Calibri" w:cs="Calibri"/>
        </w:rPr>
        <w:t>Abuse controls for card testing and excessive retries</w:t>
      </w:r>
    </w:p>
    <w:p w14:paraId="71704C42" w14:textId="77777777" w:rsidR="002503BC" w:rsidRPr="00A41A96" w:rsidRDefault="002503BC" w:rsidP="002503BC">
      <w:pPr>
        <w:spacing w:after="160" w:line="240" w:lineRule="auto"/>
        <w:contextualSpacing/>
        <w:rPr>
          <w:rFonts w:ascii="Calibri" w:hAnsi="Calibri" w:cs="Calibri"/>
          <w:b/>
          <w:bCs/>
        </w:rPr>
      </w:pPr>
      <w:r w:rsidRPr="00A41A96">
        <w:rPr>
          <w:rFonts w:ascii="Calibri" w:hAnsi="Calibri" w:cs="Calibri"/>
          <w:b/>
          <w:bCs/>
        </w:rPr>
        <w:t xml:space="preserve">Observability / Usability </w:t>
      </w:r>
      <w:r>
        <w:rPr>
          <w:rFonts w:ascii="Calibri" w:hAnsi="Calibri" w:cs="Calibri"/>
          <w:b/>
          <w:bCs/>
        </w:rPr>
        <w:t>Tests</w:t>
      </w:r>
    </w:p>
    <w:p w14:paraId="7C2A6B92" w14:textId="77777777" w:rsidR="002503BC" w:rsidRPr="00DD78B3" w:rsidRDefault="002503BC" w:rsidP="002503BC">
      <w:pPr>
        <w:pStyle w:val="ListParagraph"/>
        <w:numPr>
          <w:ilvl w:val="0"/>
          <w:numId w:val="172"/>
        </w:numPr>
        <w:spacing w:after="160" w:line="240" w:lineRule="auto"/>
        <w:rPr>
          <w:rFonts w:ascii="Calibri" w:hAnsi="Calibri" w:cs="Calibri"/>
        </w:rPr>
      </w:pPr>
      <w:r w:rsidRPr="00A41A96">
        <w:rPr>
          <w:rFonts w:ascii="Calibri" w:hAnsi="Calibri" w:cs="Calibri"/>
        </w:rPr>
        <w:t>Booking funnel analytics emit once and with the correct attributes</w:t>
      </w:r>
      <w:r>
        <w:rPr>
          <w:rFonts w:ascii="Calibri" w:hAnsi="Calibri" w:cs="Calibri"/>
        </w:rPr>
        <w:t>.</w:t>
      </w:r>
      <w:r w:rsidRPr="00A41A96">
        <w:rPr>
          <w:rFonts w:ascii="Calibri" w:hAnsi="Calibri" w:cs="Calibri"/>
        </w:rPr>
        <w:t>Support reconciliation can trace a booking from UI to backend and payment provider</w:t>
      </w:r>
      <w:r>
        <w:rPr>
          <w:rFonts w:ascii="Calibri" w:hAnsi="Calibri" w:cs="Calibri"/>
        </w:rPr>
        <w:t>.</w:t>
      </w:r>
    </w:p>
    <w:p w14:paraId="026DB9F4" w14:textId="77777777" w:rsidR="002503BC" w:rsidRPr="00DD78B3" w:rsidRDefault="002503BC" w:rsidP="002503BC">
      <w:pPr>
        <w:pStyle w:val="ListParagraph"/>
        <w:numPr>
          <w:ilvl w:val="0"/>
          <w:numId w:val="172"/>
        </w:numPr>
        <w:spacing w:after="160" w:line="240" w:lineRule="auto"/>
        <w:rPr>
          <w:rFonts w:ascii="Calibri" w:hAnsi="Calibri" w:cs="Calibri"/>
        </w:rPr>
      </w:pPr>
      <w:r w:rsidRPr="00A41A96">
        <w:rPr>
          <w:rFonts w:ascii="Calibri" w:hAnsi="Calibri" w:cs="Calibri"/>
        </w:rPr>
        <w:t>Operational logs capture failures with correlation IDs but without sensitive data</w:t>
      </w:r>
      <w:r>
        <w:rPr>
          <w:rFonts w:ascii="Calibri" w:hAnsi="Calibri" w:cs="Calibri"/>
        </w:rPr>
        <w:t>.</w:t>
      </w:r>
    </w:p>
    <w:p w14:paraId="46836722" w14:textId="77777777" w:rsidR="002503BC" w:rsidRPr="006138E8" w:rsidRDefault="002503BC" w:rsidP="002503BC">
      <w:pPr>
        <w:pStyle w:val="ListParagraph"/>
        <w:numPr>
          <w:ilvl w:val="0"/>
          <w:numId w:val="172"/>
        </w:numPr>
        <w:spacing w:after="160" w:line="240" w:lineRule="auto"/>
      </w:pPr>
      <w:r w:rsidRPr="00A41A96">
        <w:rPr>
          <w:rFonts w:ascii="Calibri" w:hAnsi="Calibri" w:cs="Calibri"/>
        </w:rPr>
        <w:t>User-facing messages are clear and actionable in common error states</w:t>
      </w:r>
      <w:r>
        <w:rPr>
          <w:rFonts w:ascii="Calibri" w:hAnsi="Calibri" w:cs="Calibri"/>
        </w:rPr>
        <w:t>.</w:t>
      </w:r>
    </w:p>
    <w:p w14:paraId="3A18649D" w14:textId="77777777" w:rsidR="002503BC" w:rsidRDefault="002503BC" w:rsidP="002503BC">
      <w:pPr>
        <w:spacing w:line="240" w:lineRule="auto"/>
      </w:pPr>
      <w:r>
        <w:t>In addition, we can add other test types to such as localization, globalization and API testing, etc…</w:t>
      </w:r>
    </w:p>
    <w:p w14:paraId="0BD75457" w14:textId="2E7CDEDF" w:rsidR="00320D98" w:rsidRPr="00B63879" w:rsidRDefault="00CA22BE" w:rsidP="00320D98">
      <w:pPr>
        <w:pStyle w:val="Heading1"/>
        <w:tabs>
          <w:tab w:val="left" w:pos="1753"/>
        </w:tabs>
        <w:rPr>
          <w:rFonts w:asciiTheme="minorHAnsi" w:hAnsiTheme="minorHAnsi" w:cstheme="minorHAnsi"/>
        </w:rPr>
      </w:pPr>
      <w:bookmarkStart w:id="10" w:name="_Toc225111986"/>
      <w:r w:rsidRPr="00B63879">
        <w:rPr>
          <w:rFonts w:asciiTheme="minorHAnsi" w:hAnsiTheme="minorHAnsi" w:cstheme="minorHAnsi"/>
        </w:rPr>
        <w:t>10</w:t>
      </w:r>
      <w:r w:rsidR="00EA26C7">
        <w:rPr>
          <w:rFonts w:asciiTheme="minorHAnsi" w:hAnsiTheme="minorHAnsi" w:cstheme="minorHAnsi"/>
        </w:rPr>
        <w:t>.</w:t>
      </w:r>
      <w:r w:rsidR="00320D98" w:rsidRPr="00B63879">
        <w:rPr>
          <w:rFonts w:asciiTheme="minorHAnsi" w:hAnsiTheme="minorHAnsi" w:cstheme="minorHAnsi"/>
        </w:rPr>
        <w:t xml:space="preserve"> Test Matrix</w:t>
      </w:r>
      <w:bookmarkEnd w:id="10"/>
    </w:p>
    <w:p w14:paraId="246919F6" w14:textId="77777777" w:rsidR="00125635" w:rsidRPr="00B63879" w:rsidRDefault="00125635" w:rsidP="00125635">
      <w:pPr>
        <w:pStyle w:val="NormalWeb"/>
        <w:rPr>
          <w:rFonts w:asciiTheme="minorHAnsi" w:eastAsia="Calibri" w:hAnsiTheme="minorHAnsi" w:cstheme="minorHAnsi"/>
          <w:b/>
          <w:bCs/>
        </w:rPr>
      </w:pPr>
      <w:r w:rsidRPr="00B63879">
        <w:rPr>
          <w:rFonts w:asciiTheme="minorHAnsi" w:eastAsia="Calibri" w:hAnsiTheme="minorHAnsi" w:cstheme="minorHAnsi"/>
          <w:b/>
          <w:bCs/>
        </w:rPr>
        <w:t>Coverage Matrix</w:t>
      </w:r>
    </w:p>
    <w:tbl>
      <w:tblPr>
        <w:tblW w:w="98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5"/>
        <w:gridCol w:w="2032"/>
        <w:gridCol w:w="1387"/>
        <w:gridCol w:w="1746"/>
        <w:gridCol w:w="1945"/>
      </w:tblGrid>
      <w:tr w:rsidR="00125635" w:rsidRPr="00B63879" w14:paraId="4EFA2F4B" w14:textId="77777777" w:rsidTr="009B31D0">
        <w:trPr>
          <w:tblHeader/>
          <w:tblCellSpacing w:w="15" w:type="dxa"/>
        </w:trPr>
        <w:tc>
          <w:tcPr>
            <w:tcW w:w="2740" w:type="dxa"/>
            <w:vAlign w:val="center"/>
            <w:hideMark/>
          </w:tcPr>
          <w:p w14:paraId="6F15A996" w14:textId="77777777" w:rsidR="00125635" w:rsidRPr="00B63879" w:rsidRDefault="00125635" w:rsidP="00125635">
            <w:pPr>
              <w:pStyle w:val="NormalWeb"/>
              <w:rPr>
                <w:rFonts w:asciiTheme="minorHAnsi" w:eastAsia="Calibri" w:hAnsiTheme="minorHAnsi" w:cstheme="minorHAnsi"/>
                <w:b/>
                <w:bCs/>
              </w:rPr>
            </w:pPr>
            <w:r w:rsidRPr="00B63879">
              <w:rPr>
                <w:rFonts w:asciiTheme="minorHAnsi" w:eastAsia="Calibri" w:hAnsiTheme="minorHAnsi" w:cstheme="minorHAnsi"/>
                <w:b/>
                <w:bCs/>
              </w:rPr>
              <w:t>Area</w:t>
            </w:r>
          </w:p>
        </w:tc>
        <w:tc>
          <w:tcPr>
            <w:tcW w:w="2002" w:type="dxa"/>
            <w:vAlign w:val="center"/>
            <w:hideMark/>
          </w:tcPr>
          <w:p w14:paraId="2D17DAAD" w14:textId="77777777" w:rsidR="00125635" w:rsidRPr="00B63879" w:rsidRDefault="00125635" w:rsidP="00125635">
            <w:pPr>
              <w:pStyle w:val="NormalWeb"/>
              <w:rPr>
                <w:rFonts w:asciiTheme="minorHAnsi" w:eastAsia="Calibri" w:hAnsiTheme="minorHAnsi" w:cstheme="minorHAnsi"/>
                <w:b/>
                <w:bCs/>
              </w:rPr>
            </w:pPr>
            <w:r w:rsidRPr="00B63879">
              <w:rPr>
                <w:rFonts w:asciiTheme="minorHAnsi" w:eastAsia="Calibri" w:hAnsiTheme="minorHAnsi" w:cstheme="minorHAnsi"/>
                <w:b/>
                <w:bCs/>
              </w:rPr>
              <w:t>Main Coverage</w:t>
            </w:r>
          </w:p>
        </w:tc>
        <w:tc>
          <w:tcPr>
            <w:tcW w:w="0" w:type="auto"/>
            <w:vAlign w:val="center"/>
            <w:hideMark/>
          </w:tcPr>
          <w:p w14:paraId="072CEA01" w14:textId="77777777" w:rsidR="00125635" w:rsidRPr="00B63879" w:rsidRDefault="00125635" w:rsidP="00125635">
            <w:pPr>
              <w:pStyle w:val="NormalWeb"/>
              <w:rPr>
                <w:rFonts w:asciiTheme="minorHAnsi" w:eastAsia="Calibri" w:hAnsiTheme="minorHAnsi" w:cstheme="minorHAnsi"/>
                <w:b/>
                <w:bCs/>
              </w:rPr>
            </w:pPr>
            <w:r w:rsidRPr="00B63879">
              <w:rPr>
                <w:rFonts w:asciiTheme="minorHAnsi" w:eastAsia="Calibri" w:hAnsiTheme="minorHAnsi" w:cstheme="minorHAnsi"/>
                <w:b/>
                <w:bCs/>
              </w:rPr>
              <w:t>Roles Covered</w:t>
            </w:r>
          </w:p>
        </w:tc>
        <w:tc>
          <w:tcPr>
            <w:tcW w:w="0" w:type="auto"/>
            <w:vAlign w:val="center"/>
            <w:hideMark/>
          </w:tcPr>
          <w:p w14:paraId="6119E2F5" w14:textId="77777777" w:rsidR="00125635" w:rsidRPr="00B63879" w:rsidRDefault="00125635" w:rsidP="00125635">
            <w:pPr>
              <w:pStyle w:val="NormalWeb"/>
              <w:rPr>
                <w:rFonts w:asciiTheme="minorHAnsi" w:eastAsia="Calibri" w:hAnsiTheme="minorHAnsi" w:cstheme="minorHAnsi"/>
                <w:b/>
                <w:bCs/>
              </w:rPr>
            </w:pPr>
            <w:r w:rsidRPr="00B63879">
              <w:rPr>
                <w:rFonts w:asciiTheme="minorHAnsi" w:eastAsia="Calibri" w:hAnsiTheme="minorHAnsi" w:cstheme="minorHAnsi"/>
                <w:b/>
                <w:bCs/>
              </w:rPr>
              <w:t>Method</w:t>
            </w:r>
          </w:p>
        </w:tc>
        <w:tc>
          <w:tcPr>
            <w:tcW w:w="1900" w:type="dxa"/>
            <w:vAlign w:val="center"/>
            <w:hideMark/>
          </w:tcPr>
          <w:p w14:paraId="3924AC7E" w14:textId="77777777" w:rsidR="00125635" w:rsidRPr="00B63879" w:rsidRDefault="00125635" w:rsidP="00125635">
            <w:pPr>
              <w:pStyle w:val="NormalWeb"/>
              <w:rPr>
                <w:rFonts w:asciiTheme="minorHAnsi" w:eastAsia="Calibri" w:hAnsiTheme="minorHAnsi" w:cstheme="minorHAnsi"/>
                <w:b/>
                <w:bCs/>
              </w:rPr>
            </w:pPr>
            <w:r w:rsidRPr="00B63879">
              <w:rPr>
                <w:rFonts w:asciiTheme="minorHAnsi" w:eastAsia="Calibri" w:hAnsiTheme="minorHAnsi" w:cstheme="minorHAnsi"/>
                <w:b/>
                <w:bCs/>
              </w:rPr>
              <w:t>Priority</w:t>
            </w:r>
          </w:p>
        </w:tc>
      </w:tr>
      <w:tr w:rsidR="00125635" w:rsidRPr="00B63879" w14:paraId="589C55D6" w14:textId="77777777" w:rsidTr="009B31D0">
        <w:trPr>
          <w:tblCellSpacing w:w="15" w:type="dxa"/>
        </w:trPr>
        <w:tc>
          <w:tcPr>
            <w:tcW w:w="2740" w:type="dxa"/>
            <w:vAlign w:val="center"/>
            <w:hideMark/>
          </w:tcPr>
          <w:p w14:paraId="6EF5420F"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Step 1: user details, scan selection, add-ons</w:t>
            </w:r>
          </w:p>
        </w:tc>
        <w:tc>
          <w:tcPr>
            <w:tcW w:w="2002" w:type="dxa"/>
            <w:vAlign w:val="center"/>
            <w:hideMark/>
          </w:tcPr>
          <w:p w14:paraId="51F43647"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Functional, validation, pricing</w:t>
            </w:r>
          </w:p>
        </w:tc>
        <w:tc>
          <w:tcPr>
            <w:tcW w:w="0" w:type="auto"/>
            <w:vAlign w:val="center"/>
            <w:hideMark/>
          </w:tcPr>
          <w:p w14:paraId="20D33350"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Signed-in user, new user, admin</w:t>
            </w:r>
          </w:p>
        </w:tc>
        <w:tc>
          <w:tcPr>
            <w:tcW w:w="0" w:type="auto"/>
            <w:vAlign w:val="center"/>
            <w:hideMark/>
          </w:tcPr>
          <w:p w14:paraId="61643EA8"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Manual + Playwright</w:t>
            </w:r>
          </w:p>
        </w:tc>
        <w:tc>
          <w:tcPr>
            <w:tcW w:w="1900" w:type="dxa"/>
            <w:vAlign w:val="center"/>
            <w:hideMark/>
          </w:tcPr>
          <w:p w14:paraId="5DC48E84"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Critical</w:t>
            </w:r>
          </w:p>
        </w:tc>
      </w:tr>
      <w:tr w:rsidR="00125635" w:rsidRPr="00B63879" w14:paraId="6B987749" w14:textId="77777777" w:rsidTr="009B31D0">
        <w:trPr>
          <w:tblCellSpacing w:w="15" w:type="dxa"/>
        </w:trPr>
        <w:tc>
          <w:tcPr>
            <w:tcW w:w="2740" w:type="dxa"/>
            <w:vAlign w:val="center"/>
            <w:hideMark/>
          </w:tcPr>
          <w:p w14:paraId="0095E490"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lastRenderedPageBreak/>
              <w:t>Step 2: center selection and availability</w:t>
            </w:r>
          </w:p>
        </w:tc>
        <w:tc>
          <w:tcPr>
            <w:tcW w:w="2002" w:type="dxa"/>
            <w:vAlign w:val="center"/>
            <w:hideMark/>
          </w:tcPr>
          <w:p w14:paraId="116E186B"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Functional, integration, negative</w:t>
            </w:r>
          </w:p>
        </w:tc>
        <w:tc>
          <w:tcPr>
            <w:tcW w:w="0" w:type="auto"/>
            <w:vAlign w:val="center"/>
            <w:hideMark/>
          </w:tcPr>
          <w:p w14:paraId="47AB8BE0"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Signed-in user, new user, admin</w:t>
            </w:r>
          </w:p>
        </w:tc>
        <w:tc>
          <w:tcPr>
            <w:tcW w:w="0" w:type="auto"/>
            <w:vAlign w:val="center"/>
            <w:hideMark/>
          </w:tcPr>
          <w:p w14:paraId="1B21EEE6"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Manual + Playwright</w:t>
            </w:r>
          </w:p>
        </w:tc>
        <w:tc>
          <w:tcPr>
            <w:tcW w:w="1900" w:type="dxa"/>
            <w:vAlign w:val="center"/>
            <w:hideMark/>
          </w:tcPr>
          <w:p w14:paraId="7FD6B987"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Critical</w:t>
            </w:r>
          </w:p>
        </w:tc>
      </w:tr>
      <w:tr w:rsidR="00125635" w:rsidRPr="00B63879" w14:paraId="0E49D732" w14:textId="77777777" w:rsidTr="009B31D0">
        <w:trPr>
          <w:tblCellSpacing w:w="15" w:type="dxa"/>
        </w:trPr>
        <w:tc>
          <w:tcPr>
            <w:tcW w:w="2740" w:type="dxa"/>
            <w:vAlign w:val="center"/>
            <w:hideMark/>
          </w:tcPr>
          <w:p w14:paraId="5325267A"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Step 2: time-slot rules</w:t>
            </w:r>
          </w:p>
        </w:tc>
        <w:tc>
          <w:tcPr>
            <w:tcW w:w="2002" w:type="dxa"/>
            <w:vAlign w:val="center"/>
            <w:hideMark/>
          </w:tcPr>
          <w:p w14:paraId="5341F301"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Functional, negative, rule validation</w:t>
            </w:r>
          </w:p>
        </w:tc>
        <w:tc>
          <w:tcPr>
            <w:tcW w:w="0" w:type="auto"/>
            <w:vAlign w:val="center"/>
            <w:hideMark/>
          </w:tcPr>
          <w:p w14:paraId="241461A7"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Signed-in user, admin</w:t>
            </w:r>
          </w:p>
        </w:tc>
        <w:tc>
          <w:tcPr>
            <w:tcW w:w="0" w:type="auto"/>
            <w:vAlign w:val="center"/>
            <w:hideMark/>
          </w:tcPr>
          <w:p w14:paraId="3CF319E9"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Manual + Playwright</w:t>
            </w:r>
          </w:p>
        </w:tc>
        <w:tc>
          <w:tcPr>
            <w:tcW w:w="1900" w:type="dxa"/>
            <w:vAlign w:val="center"/>
            <w:hideMark/>
          </w:tcPr>
          <w:p w14:paraId="5535DC1B"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Critical</w:t>
            </w:r>
          </w:p>
        </w:tc>
      </w:tr>
      <w:tr w:rsidR="00125635" w:rsidRPr="00B63879" w14:paraId="529CECE3" w14:textId="77777777" w:rsidTr="009B31D0">
        <w:trPr>
          <w:tblCellSpacing w:w="15" w:type="dxa"/>
        </w:trPr>
        <w:tc>
          <w:tcPr>
            <w:tcW w:w="2740" w:type="dxa"/>
            <w:vAlign w:val="center"/>
            <w:hideMark/>
          </w:tcPr>
          <w:p w14:paraId="41D15568" w14:textId="5B48F163"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 xml:space="preserve">Admin </w:t>
            </w:r>
            <w:r w:rsidR="008A0885" w:rsidRPr="00B63879">
              <w:rPr>
                <w:rFonts w:asciiTheme="minorHAnsi" w:eastAsia="Calibri" w:hAnsiTheme="minorHAnsi" w:cstheme="minorHAnsi"/>
              </w:rPr>
              <w:t xml:space="preserve">schedule scan </w:t>
            </w:r>
            <w:r w:rsidRPr="00B63879">
              <w:rPr>
                <w:rFonts w:asciiTheme="minorHAnsi" w:eastAsia="Calibri" w:hAnsiTheme="minorHAnsi" w:cstheme="minorHAnsi"/>
              </w:rPr>
              <w:t>flow</w:t>
            </w:r>
          </w:p>
        </w:tc>
        <w:tc>
          <w:tcPr>
            <w:tcW w:w="2002" w:type="dxa"/>
            <w:vAlign w:val="center"/>
            <w:hideMark/>
          </w:tcPr>
          <w:p w14:paraId="16C6521F"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Functional, role-based behavior</w:t>
            </w:r>
          </w:p>
        </w:tc>
        <w:tc>
          <w:tcPr>
            <w:tcW w:w="0" w:type="auto"/>
            <w:vAlign w:val="center"/>
            <w:hideMark/>
          </w:tcPr>
          <w:p w14:paraId="514932D9"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Admin</w:t>
            </w:r>
          </w:p>
        </w:tc>
        <w:tc>
          <w:tcPr>
            <w:tcW w:w="0" w:type="auto"/>
            <w:vAlign w:val="center"/>
            <w:hideMark/>
          </w:tcPr>
          <w:p w14:paraId="00308288"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Manual + Playwright</w:t>
            </w:r>
          </w:p>
        </w:tc>
        <w:tc>
          <w:tcPr>
            <w:tcW w:w="1900" w:type="dxa"/>
            <w:vAlign w:val="center"/>
            <w:hideMark/>
          </w:tcPr>
          <w:p w14:paraId="600C4AC2"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High</w:t>
            </w:r>
          </w:p>
        </w:tc>
      </w:tr>
      <w:tr w:rsidR="00125635" w:rsidRPr="00B63879" w14:paraId="569E6B36" w14:textId="77777777" w:rsidTr="009B31D0">
        <w:trPr>
          <w:tblCellSpacing w:w="15" w:type="dxa"/>
        </w:trPr>
        <w:tc>
          <w:tcPr>
            <w:tcW w:w="2740" w:type="dxa"/>
            <w:vAlign w:val="center"/>
            <w:hideMark/>
          </w:tcPr>
          <w:p w14:paraId="6938A4B7"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Payment - successful card</w:t>
            </w:r>
          </w:p>
        </w:tc>
        <w:tc>
          <w:tcPr>
            <w:tcW w:w="2002" w:type="dxa"/>
            <w:vAlign w:val="center"/>
            <w:hideMark/>
          </w:tcPr>
          <w:p w14:paraId="3D140208"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Functional, integration, reconciliation</w:t>
            </w:r>
          </w:p>
        </w:tc>
        <w:tc>
          <w:tcPr>
            <w:tcW w:w="0" w:type="auto"/>
            <w:vAlign w:val="center"/>
            <w:hideMark/>
          </w:tcPr>
          <w:p w14:paraId="439EC8EB"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Signed-in user, new user, admin</w:t>
            </w:r>
          </w:p>
        </w:tc>
        <w:tc>
          <w:tcPr>
            <w:tcW w:w="0" w:type="auto"/>
            <w:vAlign w:val="center"/>
            <w:hideMark/>
          </w:tcPr>
          <w:p w14:paraId="3D8EBB4F"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Manual + Playwright</w:t>
            </w:r>
          </w:p>
        </w:tc>
        <w:tc>
          <w:tcPr>
            <w:tcW w:w="1900" w:type="dxa"/>
            <w:vAlign w:val="center"/>
            <w:hideMark/>
          </w:tcPr>
          <w:p w14:paraId="27B49AAB"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Critical</w:t>
            </w:r>
          </w:p>
        </w:tc>
      </w:tr>
      <w:tr w:rsidR="00125635" w:rsidRPr="00B63879" w14:paraId="2901F1BA" w14:textId="77777777" w:rsidTr="009B31D0">
        <w:trPr>
          <w:tblCellSpacing w:w="15" w:type="dxa"/>
        </w:trPr>
        <w:tc>
          <w:tcPr>
            <w:tcW w:w="2740" w:type="dxa"/>
            <w:vAlign w:val="center"/>
            <w:hideMark/>
          </w:tcPr>
          <w:p w14:paraId="1683CF56"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Payment - 3DS/authentication</w:t>
            </w:r>
          </w:p>
        </w:tc>
        <w:tc>
          <w:tcPr>
            <w:tcW w:w="2002" w:type="dxa"/>
            <w:vAlign w:val="center"/>
            <w:hideMark/>
          </w:tcPr>
          <w:p w14:paraId="59B5CC1D"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Functional, integration, recovery</w:t>
            </w:r>
          </w:p>
        </w:tc>
        <w:tc>
          <w:tcPr>
            <w:tcW w:w="0" w:type="auto"/>
            <w:vAlign w:val="center"/>
            <w:hideMark/>
          </w:tcPr>
          <w:p w14:paraId="2E646561"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Signed-in user, new user, admin</w:t>
            </w:r>
          </w:p>
        </w:tc>
        <w:tc>
          <w:tcPr>
            <w:tcW w:w="0" w:type="auto"/>
            <w:vAlign w:val="center"/>
            <w:hideMark/>
          </w:tcPr>
          <w:p w14:paraId="5C9202D8"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Manual + selective automation</w:t>
            </w:r>
          </w:p>
        </w:tc>
        <w:tc>
          <w:tcPr>
            <w:tcW w:w="1900" w:type="dxa"/>
            <w:vAlign w:val="center"/>
            <w:hideMark/>
          </w:tcPr>
          <w:p w14:paraId="6883F2AE"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High</w:t>
            </w:r>
          </w:p>
        </w:tc>
      </w:tr>
      <w:tr w:rsidR="00125635" w:rsidRPr="00B63879" w14:paraId="6A57CF80" w14:textId="77777777" w:rsidTr="009B31D0">
        <w:trPr>
          <w:tblCellSpacing w:w="15" w:type="dxa"/>
        </w:trPr>
        <w:tc>
          <w:tcPr>
            <w:tcW w:w="2740" w:type="dxa"/>
            <w:vAlign w:val="center"/>
            <w:hideMark/>
          </w:tcPr>
          <w:p w14:paraId="4AA3315B"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Payment - decline handling</w:t>
            </w:r>
          </w:p>
        </w:tc>
        <w:tc>
          <w:tcPr>
            <w:tcW w:w="2002" w:type="dxa"/>
            <w:vAlign w:val="center"/>
            <w:hideMark/>
          </w:tcPr>
          <w:p w14:paraId="71A94027"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Negative, recovery, orphan-booking prevention</w:t>
            </w:r>
          </w:p>
        </w:tc>
        <w:tc>
          <w:tcPr>
            <w:tcW w:w="0" w:type="auto"/>
            <w:vAlign w:val="center"/>
            <w:hideMark/>
          </w:tcPr>
          <w:p w14:paraId="050F1F0B"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Signed-in user, new user, admin</w:t>
            </w:r>
          </w:p>
        </w:tc>
        <w:tc>
          <w:tcPr>
            <w:tcW w:w="0" w:type="auto"/>
            <w:vAlign w:val="center"/>
            <w:hideMark/>
          </w:tcPr>
          <w:p w14:paraId="30269AAD"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Manual + Playwright</w:t>
            </w:r>
          </w:p>
        </w:tc>
        <w:tc>
          <w:tcPr>
            <w:tcW w:w="1900" w:type="dxa"/>
            <w:vAlign w:val="center"/>
            <w:hideMark/>
          </w:tcPr>
          <w:p w14:paraId="5408A2BB"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Critical</w:t>
            </w:r>
          </w:p>
        </w:tc>
      </w:tr>
      <w:tr w:rsidR="00125635" w:rsidRPr="00B63879" w14:paraId="6B418D4E" w14:textId="77777777" w:rsidTr="009B31D0">
        <w:trPr>
          <w:tblCellSpacing w:w="15" w:type="dxa"/>
        </w:trPr>
        <w:tc>
          <w:tcPr>
            <w:tcW w:w="2740" w:type="dxa"/>
            <w:vAlign w:val="center"/>
            <w:hideMark/>
          </w:tcPr>
          <w:p w14:paraId="45C04D19"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Alternative payment methods</w:t>
            </w:r>
          </w:p>
        </w:tc>
        <w:tc>
          <w:tcPr>
            <w:tcW w:w="2002" w:type="dxa"/>
            <w:vAlign w:val="center"/>
            <w:hideMark/>
          </w:tcPr>
          <w:p w14:paraId="7D5A8BA0"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Functional, configuration-based</w:t>
            </w:r>
          </w:p>
        </w:tc>
        <w:tc>
          <w:tcPr>
            <w:tcW w:w="0" w:type="auto"/>
            <w:vAlign w:val="center"/>
            <w:hideMark/>
          </w:tcPr>
          <w:p w14:paraId="15AB6746"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Signed-in user, new user, admin</w:t>
            </w:r>
          </w:p>
        </w:tc>
        <w:tc>
          <w:tcPr>
            <w:tcW w:w="0" w:type="auto"/>
            <w:vAlign w:val="center"/>
            <w:hideMark/>
          </w:tcPr>
          <w:p w14:paraId="6BA59C81"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Manual</w:t>
            </w:r>
          </w:p>
        </w:tc>
        <w:tc>
          <w:tcPr>
            <w:tcW w:w="1900" w:type="dxa"/>
            <w:vAlign w:val="center"/>
            <w:hideMark/>
          </w:tcPr>
          <w:p w14:paraId="4B71E3EB"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Medium / High if enabled</w:t>
            </w:r>
          </w:p>
        </w:tc>
      </w:tr>
      <w:tr w:rsidR="00125635" w:rsidRPr="00B63879" w14:paraId="6EB7EEC2" w14:textId="77777777" w:rsidTr="009B31D0">
        <w:trPr>
          <w:tblCellSpacing w:w="15" w:type="dxa"/>
        </w:trPr>
        <w:tc>
          <w:tcPr>
            <w:tcW w:w="2740" w:type="dxa"/>
            <w:vAlign w:val="center"/>
            <w:hideMark/>
          </w:tcPr>
          <w:p w14:paraId="4CD6C87F"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Accessibility</w:t>
            </w:r>
          </w:p>
        </w:tc>
        <w:tc>
          <w:tcPr>
            <w:tcW w:w="2002" w:type="dxa"/>
            <w:vAlign w:val="center"/>
            <w:hideMark/>
          </w:tcPr>
          <w:p w14:paraId="66D67DFC"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Keyboard, focus, labels, screen reader, contrast</w:t>
            </w:r>
          </w:p>
        </w:tc>
        <w:tc>
          <w:tcPr>
            <w:tcW w:w="0" w:type="auto"/>
            <w:vAlign w:val="center"/>
            <w:hideMark/>
          </w:tcPr>
          <w:p w14:paraId="4DAC222F"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All users</w:t>
            </w:r>
          </w:p>
        </w:tc>
        <w:tc>
          <w:tcPr>
            <w:tcW w:w="0" w:type="auto"/>
            <w:vAlign w:val="center"/>
            <w:hideMark/>
          </w:tcPr>
          <w:p w14:paraId="5FA845A8"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axe-core + manual</w:t>
            </w:r>
          </w:p>
        </w:tc>
        <w:tc>
          <w:tcPr>
            <w:tcW w:w="1900" w:type="dxa"/>
            <w:vAlign w:val="center"/>
            <w:hideMark/>
          </w:tcPr>
          <w:p w14:paraId="55851D0A"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High</w:t>
            </w:r>
          </w:p>
        </w:tc>
      </w:tr>
      <w:tr w:rsidR="00125635" w:rsidRPr="00B63879" w14:paraId="60ED7A51" w14:textId="77777777" w:rsidTr="009B31D0">
        <w:trPr>
          <w:tblCellSpacing w:w="15" w:type="dxa"/>
        </w:trPr>
        <w:tc>
          <w:tcPr>
            <w:tcW w:w="2740" w:type="dxa"/>
            <w:vAlign w:val="center"/>
            <w:hideMark/>
          </w:tcPr>
          <w:p w14:paraId="214F786C"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Compatibility</w:t>
            </w:r>
          </w:p>
        </w:tc>
        <w:tc>
          <w:tcPr>
            <w:tcW w:w="2002" w:type="dxa"/>
            <w:vAlign w:val="center"/>
            <w:hideMark/>
          </w:tcPr>
          <w:p w14:paraId="00CB891A"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Browser and responsive behavior</w:t>
            </w:r>
          </w:p>
        </w:tc>
        <w:tc>
          <w:tcPr>
            <w:tcW w:w="0" w:type="auto"/>
            <w:vAlign w:val="center"/>
            <w:hideMark/>
          </w:tcPr>
          <w:p w14:paraId="1B5750F6"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All users</w:t>
            </w:r>
          </w:p>
        </w:tc>
        <w:tc>
          <w:tcPr>
            <w:tcW w:w="0" w:type="auto"/>
            <w:vAlign w:val="center"/>
            <w:hideMark/>
          </w:tcPr>
          <w:p w14:paraId="7FC9AEC7"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Manual + browser checks</w:t>
            </w:r>
          </w:p>
        </w:tc>
        <w:tc>
          <w:tcPr>
            <w:tcW w:w="1900" w:type="dxa"/>
            <w:vAlign w:val="center"/>
            <w:hideMark/>
          </w:tcPr>
          <w:p w14:paraId="77430396"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High</w:t>
            </w:r>
          </w:p>
        </w:tc>
      </w:tr>
      <w:tr w:rsidR="00125635" w:rsidRPr="00B63879" w14:paraId="79FCF557" w14:textId="77777777" w:rsidTr="009B31D0">
        <w:trPr>
          <w:tblCellSpacing w:w="15" w:type="dxa"/>
        </w:trPr>
        <w:tc>
          <w:tcPr>
            <w:tcW w:w="2740" w:type="dxa"/>
            <w:vAlign w:val="center"/>
            <w:hideMark/>
          </w:tcPr>
          <w:p w14:paraId="117A53C3"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Performance and reliability</w:t>
            </w:r>
          </w:p>
        </w:tc>
        <w:tc>
          <w:tcPr>
            <w:tcW w:w="2002" w:type="dxa"/>
            <w:vAlign w:val="center"/>
            <w:hideMark/>
          </w:tcPr>
          <w:p w14:paraId="1CEC2D9E" w14:textId="527402E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Load, responsiveness, dup</w:t>
            </w:r>
            <w:r w:rsidR="009B31D0">
              <w:rPr>
                <w:rFonts w:asciiTheme="minorHAnsi" w:eastAsia="Calibri" w:hAnsiTheme="minorHAnsi" w:cstheme="minorHAnsi"/>
              </w:rPr>
              <w:t>e</w:t>
            </w:r>
            <w:r w:rsidRPr="00B63879">
              <w:rPr>
                <w:rFonts w:asciiTheme="minorHAnsi" w:eastAsia="Calibri" w:hAnsiTheme="minorHAnsi" w:cstheme="minorHAnsi"/>
              </w:rPr>
              <w:t xml:space="preserve"> prevention</w:t>
            </w:r>
          </w:p>
        </w:tc>
        <w:tc>
          <w:tcPr>
            <w:tcW w:w="0" w:type="auto"/>
            <w:vAlign w:val="center"/>
            <w:hideMark/>
          </w:tcPr>
          <w:p w14:paraId="2B9ECEB5"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All users</w:t>
            </w:r>
          </w:p>
        </w:tc>
        <w:tc>
          <w:tcPr>
            <w:tcW w:w="0" w:type="auto"/>
            <w:vAlign w:val="center"/>
            <w:hideMark/>
          </w:tcPr>
          <w:p w14:paraId="066CB419"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Lighthouse / Web Vitals / k6 / JMeter</w:t>
            </w:r>
          </w:p>
        </w:tc>
        <w:tc>
          <w:tcPr>
            <w:tcW w:w="1900" w:type="dxa"/>
            <w:vAlign w:val="center"/>
            <w:hideMark/>
          </w:tcPr>
          <w:p w14:paraId="1345DB5B" w14:textId="77777777" w:rsidR="00125635" w:rsidRPr="00B63879" w:rsidRDefault="00125635" w:rsidP="00125635">
            <w:pPr>
              <w:pStyle w:val="NormalWeb"/>
              <w:rPr>
                <w:rFonts w:asciiTheme="minorHAnsi" w:eastAsia="Calibri" w:hAnsiTheme="minorHAnsi" w:cstheme="minorHAnsi"/>
              </w:rPr>
            </w:pPr>
            <w:r w:rsidRPr="00B63879">
              <w:rPr>
                <w:rFonts w:asciiTheme="minorHAnsi" w:eastAsia="Calibri" w:hAnsiTheme="minorHAnsi" w:cstheme="minorHAnsi"/>
              </w:rPr>
              <w:t>High</w:t>
            </w:r>
          </w:p>
        </w:tc>
      </w:tr>
      <w:tr w:rsidR="00E75D7B" w:rsidRPr="00B63879" w14:paraId="225BC93E" w14:textId="77777777" w:rsidTr="009B31D0">
        <w:trPr>
          <w:tblCellSpacing w:w="15" w:type="dxa"/>
        </w:trPr>
        <w:tc>
          <w:tcPr>
            <w:tcW w:w="2740" w:type="dxa"/>
            <w:vAlign w:val="center"/>
          </w:tcPr>
          <w:p w14:paraId="1C3653C7" w14:textId="40CD0335" w:rsidR="00E75D7B" w:rsidRPr="00B63879" w:rsidRDefault="00E75D7B" w:rsidP="00125635">
            <w:pPr>
              <w:pStyle w:val="NormalWeb"/>
              <w:rPr>
                <w:rFonts w:asciiTheme="minorHAnsi" w:eastAsia="Calibri" w:hAnsiTheme="minorHAnsi" w:cstheme="minorHAnsi"/>
              </w:rPr>
            </w:pPr>
            <w:r w:rsidRPr="00B63879">
              <w:rPr>
                <w:rFonts w:asciiTheme="minorHAnsi" w:eastAsia="Calibri" w:hAnsiTheme="minorHAnsi" w:cstheme="minorHAnsi"/>
                <w:sz w:val="22"/>
                <w:szCs w:val="22"/>
              </w:rPr>
              <w:t>Security and admin access control</w:t>
            </w:r>
          </w:p>
        </w:tc>
        <w:tc>
          <w:tcPr>
            <w:tcW w:w="2002" w:type="dxa"/>
            <w:vAlign w:val="center"/>
          </w:tcPr>
          <w:p w14:paraId="6B38CBC9" w14:textId="32DF20B1" w:rsidR="00E75D7B" w:rsidRPr="00B63879" w:rsidRDefault="00CC22EE" w:rsidP="00125635">
            <w:pPr>
              <w:pStyle w:val="NormalWeb"/>
              <w:rPr>
                <w:rFonts w:asciiTheme="minorHAnsi" w:eastAsia="Calibri" w:hAnsiTheme="minorHAnsi" w:cstheme="minorHAnsi"/>
              </w:rPr>
            </w:pPr>
            <w:r w:rsidRPr="00B63879">
              <w:rPr>
                <w:rFonts w:asciiTheme="minorHAnsi" w:eastAsia="Calibri" w:hAnsiTheme="minorHAnsi" w:cstheme="minorHAnsi"/>
              </w:rPr>
              <w:t xml:space="preserve">Security, </w:t>
            </w:r>
            <w:r w:rsidR="001E16F6" w:rsidRPr="00B63879">
              <w:rPr>
                <w:rFonts w:asciiTheme="minorHAnsi" w:eastAsia="Calibri" w:hAnsiTheme="minorHAnsi" w:cstheme="minorHAnsi"/>
              </w:rPr>
              <w:t>RBAC</w:t>
            </w:r>
          </w:p>
        </w:tc>
        <w:tc>
          <w:tcPr>
            <w:tcW w:w="0" w:type="auto"/>
            <w:vAlign w:val="center"/>
          </w:tcPr>
          <w:p w14:paraId="7CEEDDB2" w14:textId="3A734F43" w:rsidR="00E75D7B" w:rsidRPr="00B63879" w:rsidRDefault="00CC22EE" w:rsidP="00125635">
            <w:pPr>
              <w:pStyle w:val="NormalWeb"/>
              <w:rPr>
                <w:rFonts w:asciiTheme="minorHAnsi" w:eastAsia="Calibri" w:hAnsiTheme="minorHAnsi" w:cstheme="minorHAnsi"/>
              </w:rPr>
            </w:pPr>
            <w:r w:rsidRPr="00B63879">
              <w:rPr>
                <w:rFonts w:asciiTheme="minorHAnsi" w:eastAsia="Calibri" w:hAnsiTheme="minorHAnsi" w:cstheme="minorHAnsi"/>
              </w:rPr>
              <w:t>Admin</w:t>
            </w:r>
          </w:p>
        </w:tc>
        <w:tc>
          <w:tcPr>
            <w:tcW w:w="0" w:type="auto"/>
            <w:vAlign w:val="center"/>
          </w:tcPr>
          <w:p w14:paraId="72BBE348" w14:textId="439A7E11" w:rsidR="00E75D7B" w:rsidRPr="00B63879" w:rsidRDefault="00CC22EE" w:rsidP="00125635">
            <w:pPr>
              <w:pStyle w:val="NormalWeb"/>
              <w:rPr>
                <w:rFonts w:asciiTheme="minorHAnsi" w:eastAsia="Calibri" w:hAnsiTheme="minorHAnsi" w:cstheme="minorHAnsi"/>
              </w:rPr>
            </w:pPr>
            <w:r w:rsidRPr="00B63879">
              <w:rPr>
                <w:rFonts w:asciiTheme="minorHAnsi" w:eastAsia="Calibri" w:hAnsiTheme="minorHAnsi" w:cstheme="minorHAnsi"/>
              </w:rPr>
              <w:t>Manual + Playwright</w:t>
            </w:r>
          </w:p>
        </w:tc>
        <w:tc>
          <w:tcPr>
            <w:tcW w:w="1900" w:type="dxa"/>
            <w:vAlign w:val="center"/>
          </w:tcPr>
          <w:p w14:paraId="2D0B3778" w14:textId="5FC3E70B" w:rsidR="00E75D7B" w:rsidRPr="00B63879" w:rsidRDefault="00CC22EE" w:rsidP="00125635">
            <w:pPr>
              <w:pStyle w:val="NormalWeb"/>
              <w:rPr>
                <w:rFonts w:asciiTheme="minorHAnsi" w:eastAsia="Calibri" w:hAnsiTheme="minorHAnsi" w:cstheme="minorHAnsi"/>
              </w:rPr>
            </w:pPr>
            <w:r w:rsidRPr="00B63879">
              <w:rPr>
                <w:rFonts w:asciiTheme="minorHAnsi" w:eastAsia="Calibri" w:hAnsiTheme="minorHAnsi" w:cstheme="minorHAnsi"/>
              </w:rPr>
              <w:t>Critical</w:t>
            </w:r>
          </w:p>
        </w:tc>
      </w:tr>
      <w:tr w:rsidR="00E75D7B" w:rsidRPr="00B63879" w14:paraId="595D8217" w14:textId="77777777" w:rsidTr="009B31D0">
        <w:trPr>
          <w:tblCellSpacing w:w="15" w:type="dxa"/>
        </w:trPr>
        <w:tc>
          <w:tcPr>
            <w:tcW w:w="2740" w:type="dxa"/>
            <w:vAlign w:val="center"/>
          </w:tcPr>
          <w:p w14:paraId="360A6421" w14:textId="3C807232" w:rsidR="00E75D7B" w:rsidRPr="00B63879" w:rsidRDefault="00E75D7B" w:rsidP="00125635">
            <w:pPr>
              <w:pStyle w:val="NormalWeb"/>
              <w:rPr>
                <w:rFonts w:asciiTheme="minorHAnsi" w:eastAsia="Calibri" w:hAnsiTheme="minorHAnsi" w:cstheme="minorHAnsi"/>
              </w:rPr>
            </w:pPr>
            <w:r w:rsidRPr="00B63879">
              <w:rPr>
                <w:rFonts w:asciiTheme="minorHAnsi" w:eastAsia="Calibri" w:hAnsiTheme="minorHAnsi" w:cstheme="minorHAnsi"/>
                <w:sz w:val="22"/>
                <w:szCs w:val="22"/>
              </w:rPr>
              <w:lastRenderedPageBreak/>
              <w:t>Cross-browser and responsive behavior</w:t>
            </w:r>
          </w:p>
        </w:tc>
        <w:tc>
          <w:tcPr>
            <w:tcW w:w="2002" w:type="dxa"/>
            <w:vAlign w:val="center"/>
          </w:tcPr>
          <w:p w14:paraId="47B018C9" w14:textId="55914907" w:rsidR="00E75D7B" w:rsidRPr="00B63879" w:rsidRDefault="001E16F6" w:rsidP="00125635">
            <w:pPr>
              <w:pStyle w:val="NormalWeb"/>
              <w:rPr>
                <w:rFonts w:asciiTheme="minorHAnsi" w:eastAsia="Calibri" w:hAnsiTheme="minorHAnsi" w:cstheme="minorHAnsi"/>
              </w:rPr>
            </w:pPr>
            <w:r w:rsidRPr="00B63879">
              <w:rPr>
                <w:rFonts w:asciiTheme="minorHAnsi" w:eastAsia="Calibri" w:hAnsiTheme="minorHAnsi" w:cstheme="minorHAnsi"/>
              </w:rPr>
              <w:t>Functional, UX</w:t>
            </w:r>
          </w:p>
        </w:tc>
        <w:tc>
          <w:tcPr>
            <w:tcW w:w="0" w:type="auto"/>
            <w:vAlign w:val="center"/>
          </w:tcPr>
          <w:p w14:paraId="49B3A5D8" w14:textId="2C1EBA35" w:rsidR="00E75D7B" w:rsidRPr="00B63879" w:rsidRDefault="001E16F6" w:rsidP="00125635">
            <w:pPr>
              <w:pStyle w:val="NormalWeb"/>
              <w:rPr>
                <w:rFonts w:asciiTheme="minorHAnsi" w:eastAsia="Calibri" w:hAnsiTheme="minorHAnsi" w:cstheme="minorHAnsi"/>
              </w:rPr>
            </w:pPr>
            <w:r w:rsidRPr="00B63879">
              <w:rPr>
                <w:rFonts w:asciiTheme="minorHAnsi" w:eastAsia="Calibri" w:hAnsiTheme="minorHAnsi" w:cstheme="minorHAnsi"/>
              </w:rPr>
              <w:t>All users</w:t>
            </w:r>
          </w:p>
        </w:tc>
        <w:tc>
          <w:tcPr>
            <w:tcW w:w="0" w:type="auto"/>
            <w:vAlign w:val="center"/>
          </w:tcPr>
          <w:p w14:paraId="0BEE2C9C" w14:textId="445AB1D9" w:rsidR="00E75D7B" w:rsidRPr="00B63879" w:rsidRDefault="001E16F6" w:rsidP="00125635">
            <w:pPr>
              <w:pStyle w:val="NormalWeb"/>
              <w:rPr>
                <w:rFonts w:asciiTheme="minorHAnsi" w:eastAsia="Calibri" w:hAnsiTheme="minorHAnsi" w:cstheme="minorHAnsi"/>
              </w:rPr>
            </w:pPr>
            <w:r w:rsidRPr="00B63879">
              <w:rPr>
                <w:rFonts w:asciiTheme="minorHAnsi" w:eastAsia="Calibri" w:hAnsiTheme="minorHAnsi" w:cstheme="minorHAnsi"/>
              </w:rPr>
              <w:t>Manual + Playwright</w:t>
            </w:r>
          </w:p>
        </w:tc>
        <w:tc>
          <w:tcPr>
            <w:tcW w:w="1900" w:type="dxa"/>
            <w:vAlign w:val="center"/>
          </w:tcPr>
          <w:p w14:paraId="4B3207AE" w14:textId="2B9F0E6C" w:rsidR="00E75D7B" w:rsidRPr="00B63879" w:rsidRDefault="001E16F6" w:rsidP="00125635">
            <w:pPr>
              <w:pStyle w:val="NormalWeb"/>
              <w:rPr>
                <w:rFonts w:asciiTheme="minorHAnsi" w:eastAsia="Calibri" w:hAnsiTheme="minorHAnsi" w:cstheme="minorHAnsi"/>
              </w:rPr>
            </w:pPr>
            <w:r w:rsidRPr="00B63879">
              <w:rPr>
                <w:rFonts w:asciiTheme="minorHAnsi" w:eastAsia="Calibri" w:hAnsiTheme="minorHAnsi" w:cstheme="minorHAnsi"/>
              </w:rPr>
              <w:t>High</w:t>
            </w:r>
          </w:p>
        </w:tc>
      </w:tr>
      <w:tr w:rsidR="00E75D7B" w:rsidRPr="00B63879" w14:paraId="0A7DB0DF" w14:textId="77777777" w:rsidTr="009B31D0">
        <w:trPr>
          <w:tblCellSpacing w:w="15" w:type="dxa"/>
        </w:trPr>
        <w:tc>
          <w:tcPr>
            <w:tcW w:w="2740" w:type="dxa"/>
            <w:vAlign w:val="center"/>
          </w:tcPr>
          <w:p w14:paraId="0268366B" w14:textId="2AE07BE3" w:rsidR="00E75D7B" w:rsidRPr="00B63879" w:rsidRDefault="00E75D7B" w:rsidP="00125635">
            <w:pPr>
              <w:pStyle w:val="NormalWeb"/>
              <w:rPr>
                <w:rFonts w:asciiTheme="minorHAnsi" w:eastAsia="Calibri" w:hAnsiTheme="minorHAnsi" w:cstheme="minorHAnsi"/>
              </w:rPr>
            </w:pPr>
            <w:r w:rsidRPr="00B63879">
              <w:rPr>
                <w:rFonts w:asciiTheme="minorHAnsi" w:eastAsia="Calibri" w:hAnsiTheme="minorHAnsi" w:cstheme="minorHAnsi"/>
                <w:sz w:val="22"/>
                <w:szCs w:val="22"/>
              </w:rPr>
              <w:t>Error messages and recovery flow</w:t>
            </w:r>
          </w:p>
        </w:tc>
        <w:tc>
          <w:tcPr>
            <w:tcW w:w="2002" w:type="dxa"/>
            <w:vAlign w:val="center"/>
          </w:tcPr>
          <w:p w14:paraId="72FC6489" w14:textId="75A0A633" w:rsidR="00E75D7B" w:rsidRPr="00B63879" w:rsidRDefault="001E16F6" w:rsidP="00125635">
            <w:pPr>
              <w:pStyle w:val="NormalWeb"/>
              <w:rPr>
                <w:rFonts w:asciiTheme="minorHAnsi" w:eastAsia="Calibri" w:hAnsiTheme="minorHAnsi" w:cstheme="minorHAnsi"/>
              </w:rPr>
            </w:pPr>
            <w:r w:rsidRPr="00B63879">
              <w:rPr>
                <w:rFonts w:asciiTheme="minorHAnsi" w:eastAsia="Calibri" w:hAnsiTheme="minorHAnsi" w:cstheme="minorHAnsi"/>
              </w:rPr>
              <w:t>Functional</w:t>
            </w:r>
          </w:p>
        </w:tc>
        <w:tc>
          <w:tcPr>
            <w:tcW w:w="0" w:type="auto"/>
            <w:vAlign w:val="center"/>
          </w:tcPr>
          <w:p w14:paraId="57A9C86B" w14:textId="59A567C2" w:rsidR="00E75D7B" w:rsidRPr="00B63879" w:rsidRDefault="001E16F6" w:rsidP="00125635">
            <w:pPr>
              <w:pStyle w:val="NormalWeb"/>
              <w:rPr>
                <w:rFonts w:asciiTheme="minorHAnsi" w:eastAsia="Calibri" w:hAnsiTheme="minorHAnsi" w:cstheme="minorHAnsi"/>
              </w:rPr>
            </w:pPr>
            <w:r w:rsidRPr="00B63879">
              <w:rPr>
                <w:rFonts w:asciiTheme="minorHAnsi" w:eastAsia="Calibri" w:hAnsiTheme="minorHAnsi" w:cstheme="minorHAnsi"/>
              </w:rPr>
              <w:t>All users</w:t>
            </w:r>
          </w:p>
        </w:tc>
        <w:tc>
          <w:tcPr>
            <w:tcW w:w="0" w:type="auto"/>
            <w:vAlign w:val="center"/>
          </w:tcPr>
          <w:p w14:paraId="277A89F6" w14:textId="39C56752" w:rsidR="00E75D7B" w:rsidRPr="00B63879" w:rsidRDefault="001E16F6" w:rsidP="00125635">
            <w:pPr>
              <w:pStyle w:val="NormalWeb"/>
              <w:rPr>
                <w:rFonts w:asciiTheme="minorHAnsi" w:eastAsia="Calibri" w:hAnsiTheme="minorHAnsi" w:cstheme="minorHAnsi"/>
              </w:rPr>
            </w:pPr>
            <w:r w:rsidRPr="00B63879">
              <w:rPr>
                <w:rFonts w:asciiTheme="minorHAnsi" w:eastAsia="Calibri" w:hAnsiTheme="minorHAnsi" w:cstheme="minorHAnsi"/>
              </w:rPr>
              <w:t>Manual + Playwright</w:t>
            </w:r>
          </w:p>
        </w:tc>
        <w:tc>
          <w:tcPr>
            <w:tcW w:w="1900" w:type="dxa"/>
            <w:vAlign w:val="center"/>
          </w:tcPr>
          <w:p w14:paraId="230B7B16" w14:textId="6D1E65D4" w:rsidR="00E75D7B" w:rsidRPr="00B63879" w:rsidRDefault="001E16F6" w:rsidP="00125635">
            <w:pPr>
              <w:pStyle w:val="NormalWeb"/>
              <w:rPr>
                <w:rFonts w:asciiTheme="minorHAnsi" w:eastAsia="Calibri" w:hAnsiTheme="minorHAnsi" w:cstheme="minorHAnsi"/>
              </w:rPr>
            </w:pPr>
            <w:r w:rsidRPr="00B63879">
              <w:rPr>
                <w:rFonts w:asciiTheme="minorHAnsi" w:eastAsia="Calibri" w:hAnsiTheme="minorHAnsi" w:cstheme="minorHAnsi"/>
              </w:rPr>
              <w:t>High</w:t>
            </w:r>
          </w:p>
        </w:tc>
      </w:tr>
    </w:tbl>
    <w:p w14:paraId="2DE403A5" w14:textId="28BA0DE9" w:rsidR="00EA3C8B" w:rsidRPr="00B63879" w:rsidRDefault="00EA3C8B" w:rsidP="00BD6439">
      <w:pPr>
        <w:pStyle w:val="NormalWeb"/>
        <w:rPr>
          <w:rFonts w:asciiTheme="minorHAnsi" w:eastAsia="Calibri" w:hAnsiTheme="minorHAnsi" w:cstheme="minorHAnsi"/>
          <w:sz w:val="22"/>
          <w:szCs w:val="22"/>
        </w:rPr>
      </w:pPr>
    </w:p>
    <w:p w14:paraId="23A4A27B" w14:textId="77777777" w:rsidR="00883E08" w:rsidRPr="00B63879" w:rsidRDefault="00883E08" w:rsidP="00883E08">
      <w:pPr>
        <w:pStyle w:val="NormalWeb"/>
        <w:rPr>
          <w:rFonts w:asciiTheme="minorHAnsi" w:eastAsia="Calibri" w:hAnsiTheme="minorHAnsi" w:cstheme="minorHAnsi"/>
          <w:b/>
          <w:bCs/>
        </w:rPr>
      </w:pPr>
      <w:r w:rsidRPr="00B63879">
        <w:rPr>
          <w:rFonts w:asciiTheme="minorHAnsi" w:eastAsia="Calibri" w:hAnsiTheme="minorHAnsi" w:cstheme="minorHAnsi"/>
          <w:b/>
          <w:bCs/>
        </w:rPr>
        <w:t>Performance and Reliability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2152"/>
        <w:gridCol w:w="4976"/>
      </w:tblGrid>
      <w:tr w:rsidR="00883E08" w:rsidRPr="00B63879" w14:paraId="2109A319" w14:textId="77777777" w:rsidTr="00883E08">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FA20A5" w14:textId="77777777" w:rsidR="00883E08" w:rsidRPr="00B63879" w:rsidRDefault="00883E08" w:rsidP="00883E08">
            <w:pPr>
              <w:pStyle w:val="NormalWeb"/>
              <w:rPr>
                <w:rFonts w:asciiTheme="minorHAnsi" w:eastAsia="Calibri" w:hAnsiTheme="minorHAnsi" w:cstheme="minorHAnsi"/>
                <w:b/>
                <w:bCs/>
              </w:rPr>
            </w:pPr>
            <w:r w:rsidRPr="00B63879">
              <w:rPr>
                <w:rFonts w:asciiTheme="minorHAnsi" w:eastAsia="Calibri" w:hAnsiTheme="minorHAnsi" w:cstheme="minorHAnsi"/>
                <w:b/>
                <w:bCs/>
              </w:rPr>
              <w:t>Metric</w:t>
            </w:r>
          </w:p>
        </w:tc>
        <w:tc>
          <w:tcPr>
            <w:tcW w:w="0" w:type="auto"/>
            <w:tcBorders>
              <w:top w:val="single" w:sz="4" w:space="0" w:color="auto"/>
              <w:left w:val="single" w:sz="4" w:space="0" w:color="auto"/>
              <w:bottom w:val="single" w:sz="4" w:space="0" w:color="auto"/>
              <w:right w:val="single" w:sz="4" w:space="0" w:color="auto"/>
            </w:tcBorders>
            <w:vAlign w:val="center"/>
            <w:hideMark/>
          </w:tcPr>
          <w:p w14:paraId="7FC36395" w14:textId="77777777" w:rsidR="00883E08" w:rsidRPr="00B63879" w:rsidRDefault="00883E08" w:rsidP="00883E08">
            <w:pPr>
              <w:pStyle w:val="NormalWeb"/>
              <w:rPr>
                <w:rFonts w:asciiTheme="minorHAnsi" w:eastAsia="Calibri" w:hAnsiTheme="minorHAnsi" w:cstheme="minorHAnsi"/>
                <w:b/>
                <w:bCs/>
              </w:rPr>
            </w:pPr>
            <w:r w:rsidRPr="00B63879">
              <w:rPr>
                <w:rFonts w:asciiTheme="minorHAnsi" w:eastAsia="Calibri" w:hAnsiTheme="minorHAnsi" w:cstheme="minorHAnsi"/>
                <w:b/>
                <w:bCs/>
              </w:rPr>
              <w:t>Proposed Target</w:t>
            </w:r>
          </w:p>
        </w:tc>
        <w:tc>
          <w:tcPr>
            <w:tcW w:w="0" w:type="auto"/>
            <w:tcBorders>
              <w:top w:val="single" w:sz="4" w:space="0" w:color="auto"/>
              <w:left w:val="single" w:sz="4" w:space="0" w:color="auto"/>
              <w:bottom w:val="single" w:sz="4" w:space="0" w:color="auto"/>
              <w:right w:val="single" w:sz="4" w:space="0" w:color="auto"/>
            </w:tcBorders>
            <w:vAlign w:val="center"/>
            <w:hideMark/>
          </w:tcPr>
          <w:p w14:paraId="05D03EE6" w14:textId="77777777" w:rsidR="00883E08" w:rsidRPr="00B63879" w:rsidRDefault="00883E08" w:rsidP="00883E08">
            <w:pPr>
              <w:pStyle w:val="NormalWeb"/>
              <w:rPr>
                <w:rFonts w:asciiTheme="minorHAnsi" w:eastAsia="Calibri" w:hAnsiTheme="minorHAnsi" w:cstheme="minorHAnsi"/>
                <w:b/>
                <w:bCs/>
              </w:rPr>
            </w:pPr>
            <w:r w:rsidRPr="00B63879">
              <w:rPr>
                <w:rFonts w:asciiTheme="minorHAnsi" w:eastAsia="Calibri" w:hAnsiTheme="minorHAnsi" w:cstheme="minorHAnsi"/>
                <w:b/>
                <w:bCs/>
              </w:rPr>
              <w:t>Notes</w:t>
            </w:r>
          </w:p>
        </w:tc>
      </w:tr>
      <w:tr w:rsidR="00883E08" w:rsidRPr="00B63879" w14:paraId="139B9399" w14:textId="77777777" w:rsidTr="00883E0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C2A9A3" w14:textId="77777777" w:rsidR="00883E08" w:rsidRPr="00B63879" w:rsidRDefault="00883E08" w:rsidP="00883E08">
            <w:pPr>
              <w:pStyle w:val="NormalWeb"/>
              <w:rPr>
                <w:rFonts w:asciiTheme="minorHAnsi" w:eastAsia="Calibri" w:hAnsiTheme="minorHAnsi" w:cstheme="minorHAnsi"/>
              </w:rPr>
            </w:pPr>
            <w:r w:rsidRPr="00B63879">
              <w:rPr>
                <w:rFonts w:asciiTheme="minorHAnsi" w:eastAsia="Calibri" w:hAnsiTheme="minorHAnsi" w:cstheme="minorHAnsi"/>
              </w:rPr>
              <w:t>Step 1 interactive load</w:t>
            </w:r>
          </w:p>
        </w:tc>
        <w:tc>
          <w:tcPr>
            <w:tcW w:w="0" w:type="auto"/>
            <w:tcBorders>
              <w:top w:val="single" w:sz="4" w:space="0" w:color="auto"/>
              <w:left w:val="single" w:sz="4" w:space="0" w:color="auto"/>
              <w:bottom w:val="single" w:sz="4" w:space="0" w:color="auto"/>
              <w:right w:val="single" w:sz="4" w:space="0" w:color="auto"/>
            </w:tcBorders>
            <w:vAlign w:val="center"/>
            <w:hideMark/>
          </w:tcPr>
          <w:p w14:paraId="0BF2847F" w14:textId="77777777" w:rsidR="00883E08" w:rsidRPr="00B63879" w:rsidRDefault="00883E08" w:rsidP="00883E08">
            <w:pPr>
              <w:pStyle w:val="NormalWeb"/>
              <w:rPr>
                <w:rFonts w:asciiTheme="minorHAnsi" w:eastAsia="Calibri" w:hAnsiTheme="minorHAnsi" w:cstheme="minorHAnsi"/>
              </w:rPr>
            </w:pPr>
            <w:r w:rsidRPr="00B63879">
              <w:rPr>
                <w:rFonts w:asciiTheme="minorHAnsi" w:eastAsia="Calibri" w:hAnsiTheme="minorHAnsi" w:cstheme="minorHAnsi"/>
              </w:rPr>
              <w:t>&lt;= 3.0 s p95</w:t>
            </w:r>
          </w:p>
        </w:tc>
        <w:tc>
          <w:tcPr>
            <w:tcW w:w="0" w:type="auto"/>
            <w:tcBorders>
              <w:top w:val="single" w:sz="4" w:space="0" w:color="auto"/>
              <w:left w:val="single" w:sz="4" w:space="0" w:color="auto"/>
              <w:bottom w:val="single" w:sz="4" w:space="0" w:color="auto"/>
              <w:right w:val="single" w:sz="4" w:space="0" w:color="auto"/>
            </w:tcBorders>
            <w:vAlign w:val="center"/>
            <w:hideMark/>
          </w:tcPr>
          <w:p w14:paraId="71D1AB0A" w14:textId="77777777" w:rsidR="00883E08" w:rsidRPr="00B63879" w:rsidRDefault="00883E08" w:rsidP="00883E08">
            <w:pPr>
              <w:pStyle w:val="NormalWeb"/>
              <w:rPr>
                <w:rFonts w:asciiTheme="minorHAnsi" w:eastAsia="Calibri" w:hAnsiTheme="minorHAnsi" w:cstheme="minorHAnsi"/>
              </w:rPr>
            </w:pPr>
            <w:r w:rsidRPr="00B63879">
              <w:rPr>
                <w:rFonts w:asciiTheme="minorHAnsi" w:eastAsia="Calibri" w:hAnsiTheme="minorHAnsi" w:cstheme="minorHAnsi"/>
              </w:rPr>
              <w:t>From initial navigation to usable page in QA/staging on representative broadband</w:t>
            </w:r>
          </w:p>
        </w:tc>
      </w:tr>
      <w:tr w:rsidR="00883E08" w:rsidRPr="00B63879" w14:paraId="36173443" w14:textId="77777777" w:rsidTr="00883E0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7A1CE3" w14:textId="77777777" w:rsidR="00883E08" w:rsidRPr="00B63879" w:rsidRDefault="00883E08" w:rsidP="00883E08">
            <w:pPr>
              <w:pStyle w:val="NormalWeb"/>
              <w:rPr>
                <w:rFonts w:asciiTheme="minorHAnsi" w:eastAsia="Calibri" w:hAnsiTheme="minorHAnsi" w:cstheme="minorHAnsi"/>
              </w:rPr>
            </w:pPr>
            <w:r w:rsidRPr="00B63879">
              <w:rPr>
                <w:rFonts w:asciiTheme="minorHAnsi" w:eastAsia="Calibri" w:hAnsiTheme="minorHAnsi" w:cstheme="minorHAnsi"/>
              </w:rPr>
              <w:t>Availability fetch/render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1B3152B" w14:textId="77777777" w:rsidR="00883E08" w:rsidRPr="00B63879" w:rsidRDefault="00883E08" w:rsidP="00883E08">
            <w:pPr>
              <w:pStyle w:val="NormalWeb"/>
              <w:rPr>
                <w:rFonts w:asciiTheme="minorHAnsi" w:eastAsia="Calibri" w:hAnsiTheme="minorHAnsi" w:cstheme="minorHAnsi"/>
              </w:rPr>
            </w:pPr>
            <w:r w:rsidRPr="00B63879">
              <w:rPr>
                <w:rFonts w:asciiTheme="minorHAnsi" w:eastAsia="Calibri" w:hAnsiTheme="minorHAnsi" w:cstheme="minorHAnsi"/>
              </w:rPr>
              <w:t>&lt;= 2.0 s p95</w:t>
            </w:r>
          </w:p>
        </w:tc>
        <w:tc>
          <w:tcPr>
            <w:tcW w:w="0" w:type="auto"/>
            <w:tcBorders>
              <w:top w:val="single" w:sz="4" w:space="0" w:color="auto"/>
              <w:left w:val="single" w:sz="4" w:space="0" w:color="auto"/>
              <w:bottom w:val="single" w:sz="4" w:space="0" w:color="auto"/>
              <w:right w:val="single" w:sz="4" w:space="0" w:color="auto"/>
            </w:tcBorders>
            <w:vAlign w:val="center"/>
            <w:hideMark/>
          </w:tcPr>
          <w:p w14:paraId="3E3FF142" w14:textId="77777777" w:rsidR="00883E08" w:rsidRPr="00B63879" w:rsidRDefault="00883E08" w:rsidP="00883E08">
            <w:pPr>
              <w:pStyle w:val="NormalWeb"/>
              <w:rPr>
                <w:rFonts w:asciiTheme="minorHAnsi" w:eastAsia="Calibri" w:hAnsiTheme="minorHAnsi" w:cstheme="minorHAnsi"/>
              </w:rPr>
            </w:pPr>
            <w:r w:rsidRPr="00B63879">
              <w:rPr>
                <w:rFonts w:asciiTheme="minorHAnsi" w:eastAsia="Calibri" w:hAnsiTheme="minorHAnsi" w:cstheme="minorHAnsi"/>
              </w:rPr>
              <w:t>From center/date selection to visible dates/times or a clear empty/error state</w:t>
            </w:r>
          </w:p>
        </w:tc>
      </w:tr>
      <w:tr w:rsidR="00883E08" w:rsidRPr="00B63879" w14:paraId="37F54043" w14:textId="77777777" w:rsidTr="00883E0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3CCC87" w14:textId="77777777" w:rsidR="00883E08" w:rsidRPr="00B63879" w:rsidRDefault="00883E08" w:rsidP="00883E08">
            <w:pPr>
              <w:pStyle w:val="NormalWeb"/>
              <w:rPr>
                <w:rFonts w:asciiTheme="minorHAnsi" w:eastAsia="Calibri" w:hAnsiTheme="minorHAnsi" w:cstheme="minorHAnsi"/>
              </w:rPr>
            </w:pPr>
            <w:r w:rsidRPr="00B63879">
              <w:rPr>
                <w:rFonts w:asciiTheme="minorHAnsi" w:eastAsia="Calibri" w:hAnsiTheme="minorHAnsi" w:cstheme="minorHAnsi"/>
              </w:rPr>
              <w:t>Payment submit to result</w:t>
            </w:r>
          </w:p>
        </w:tc>
        <w:tc>
          <w:tcPr>
            <w:tcW w:w="0" w:type="auto"/>
            <w:tcBorders>
              <w:top w:val="single" w:sz="4" w:space="0" w:color="auto"/>
              <w:left w:val="single" w:sz="4" w:space="0" w:color="auto"/>
              <w:bottom w:val="single" w:sz="4" w:space="0" w:color="auto"/>
              <w:right w:val="single" w:sz="4" w:space="0" w:color="auto"/>
            </w:tcBorders>
            <w:vAlign w:val="center"/>
            <w:hideMark/>
          </w:tcPr>
          <w:p w14:paraId="3E7F16E2" w14:textId="77777777" w:rsidR="00883E08" w:rsidRPr="00B63879" w:rsidRDefault="00883E08" w:rsidP="00883E08">
            <w:pPr>
              <w:pStyle w:val="NormalWeb"/>
              <w:rPr>
                <w:rFonts w:asciiTheme="minorHAnsi" w:eastAsia="Calibri" w:hAnsiTheme="minorHAnsi" w:cstheme="minorHAnsi"/>
              </w:rPr>
            </w:pPr>
            <w:r w:rsidRPr="00B63879">
              <w:rPr>
                <w:rFonts w:asciiTheme="minorHAnsi" w:eastAsia="Calibri" w:hAnsiTheme="minorHAnsi" w:cstheme="minorHAnsi"/>
              </w:rPr>
              <w:t>&lt;= 4.0 s p95</w:t>
            </w:r>
          </w:p>
        </w:tc>
        <w:tc>
          <w:tcPr>
            <w:tcW w:w="0" w:type="auto"/>
            <w:tcBorders>
              <w:top w:val="single" w:sz="4" w:space="0" w:color="auto"/>
              <w:left w:val="single" w:sz="4" w:space="0" w:color="auto"/>
              <w:bottom w:val="single" w:sz="4" w:space="0" w:color="auto"/>
              <w:right w:val="single" w:sz="4" w:space="0" w:color="auto"/>
            </w:tcBorders>
            <w:vAlign w:val="center"/>
            <w:hideMark/>
          </w:tcPr>
          <w:p w14:paraId="2C9DACA7" w14:textId="77777777" w:rsidR="00883E08" w:rsidRPr="00B63879" w:rsidRDefault="00883E08" w:rsidP="00883E08">
            <w:pPr>
              <w:pStyle w:val="NormalWeb"/>
              <w:rPr>
                <w:rFonts w:asciiTheme="minorHAnsi" w:eastAsia="Calibri" w:hAnsiTheme="minorHAnsi" w:cstheme="minorHAnsi"/>
              </w:rPr>
            </w:pPr>
            <w:r w:rsidRPr="00B63879">
              <w:rPr>
                <w:rFonts w:asciiTheme="minorHAnsi" w:eastAsia="Calibri" w:hAnsiTheme="minorHAnsi" w:cstheme="minorHAnsi"/>
              </w:rPr>
              <w:t>Does not include the user’s time spent in a 3DS challenge</w:t>
            </w:r>
          </w:p>
        </w:tc>
      </w:tr>
      <w:tr w:rsidR="00883E08" w:rsidRPr="00B63879" w14:paraId="463FF8B8" w14:textId="77777777" w:rsidTr="00883E0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6AF09A7" w14:textId="77777777" w:rsidR="00883E08" w:rsidRPr="00B63879" w:rsidRDefault="00883E08" w:rsidP="00883E08">
            <w:pPr>
              <w:pStyle w:val="NormalWeb"/>
              <w:rPr>
                <w:rFonts w:asciiTheme="minorHAnsi" w:eastAsia="Calibri" w:hAnsiTheme="minorHAnsi" w:cstheme="minorHAnsi"/>
              </w:rPr>
            </w:pPr>
            <w:r w:rsidRPr="00B63879">
              <w:rPr>
                <w:rFonts w:asciiTheme="minorHAnsi" w:eastAsia="Calibri" w:hAnsiTheme="minorHAnsi" w:cstheme="minorHAnsi"/>
              </w:rPr>
              <w:t>Error rate under planned load</w:t>
            </w:r>
          </w:p>
        </w:tc>
        <w:tc>
          <w:tcPr>
            <w:tcW w:w="0" w:type="auto"/>
            <w:tcBorders>
              <w:top w:val="single" w:sz="4" w:space="0" w:color="auto"/>
              <w:left w:val="single" w:sz="4" w:space="0" w:color="auto"/>
              <w:bottom w:val="single" w:sz="4" w:space="0" w:color="auto"/>
              <w:right w:val="single" w:sz="4" w:space="0" w:color="auto"/>
            </w:tcBorders>
            <w:vAlign w:val="center"/>
            <w:hideMark/>
          </w:tcPr>
          <w:p w14:paraId="1412382B" w14:textId="77777777" w:rsidR="00883E08" w:rsidRPr="00B63879" w:rsidRDefault="00883E08" w:rsidP="00883E08">
            <w:pPr>
              <w:pStyle w:val="NormalWeb"/>
              <w:rPr>
                <w:rFonts w:asciiTheme="minorHAnsi" w:eastAsia="Calibri" w:hAnsiTheme="minorHAnsi" w:cstheme="minorHAnsi"/>
              </w:rPr>
            </w:pPr>
            <w:r w:rsidRPr="00B63879">
              <w:rPr>
                <w:rFonts w:asciiTheme="minorHAnsi" w:eastAsia="Calibri" w:hAnsiTheme="minorHAnsi" w:cstheme="minorHAnsi"/>
              </w:rPr>
              <w:t>&lt; 1% for non-payment requests</w:t>
            </w:r>
          </w:p>
        </w:tc>
        <w:tc>
          <w:tcPr>
            <w:tcW w:w="0" w:type="auto"/>
            <w:tcBorders>
              <w:top w:val="single" w:sz="4" w:space="0" w:color="auto"/>
              <w:left w:val="single" w:sz="4" w:space="0" w:color="auto"/>
              <w:bottom w:val="single" w:sz="4" w:space="0" w:color="auto"/>
              <w:right w:val="single" w:sz="4" w:space="0" w:color="auto"/>
            </w:tcBorders>
            <w:vAlign w:val="center"/>
            <w:hideMark/>
          </w:tcPr>
          <w:p w14:paraId="1A017DB3" w14:textId="77777777" w:rsidR="00883E08" w:rsidRPr="00B63879" w:rsidRDefault="00883E08" w:rsidP="00883E08">
            <w:pPr>
              <w:pStyle w:val="NormalWeb"/>
              <w:rPr>
                <w:rFonts w:asciiTheme="minorHAnsi" w:eastAsia="Calibri" w:hAnsiTheme="minorHAnsi" w:cstheme="minorHAnsi"/>
              </w:rPr>
            </w:pPr>
            <w:r w:rsidRPr="00B63879">
              <w:rPr>
                <w:rFonts w:asciiTheme="minorHAnsi" w:eastAsia="Calibri" w:hAnsiTheme="minorHAnsi" w:cstheme="minorHAnsi"/>
              </w:rPr>
              <w:t>No duplicate side effects and no uncontrolled retry behavior</w:t>
            </w:r>
          </w:p>
        </w:tc>
      </w:tr>
    </w:tbl>
    <w:p w14:paraId="488143C8" w14:textId="077EDA12" w:rsidR="00EA3C8B" w:rsidRPr="00B63879" w:rsidRDefault="007E1F56" w:rsidP="00EA3C8B">
      <w:pPr>
        <w:pStyle w:val="Heading1"/>
        <w:rPr>
          <w:rFonts w:asciiTheme="minorHAnsi" w:hAnsiTheme="minorHAnsi" w:cstheme="minorHAnsi"/>
        </w:rPr>
      </w:pPr>
      <w:bookmarkStart w:id="11" w:name="_Toc225111987"/>
      <w:r w:rsidRPr="00B63879">
        <w:rPr>
          <w:rFonts w:asciiTheme="minorHAnsi" w:eastAsia="Calibri" w:hAnsiTheme="minorHAnsi" w:cstheme="minorHAnsi"/>
        </w:rPr>
        <w:t>11</w:t>
      </w:r>
      <w:r w:rsidR="00EA26C7">
        <w:rPr>
          <w:rFonts w:asciiTheme="minorHAnsi" w:eastAsia="Calibri" w:hAnsiTheme="minorHAnsi" w:cstheme="minorHAnsi"/>
        </w:rPr>
        <w:t>.</w:t>
      </w:r>
      <w:r w:rsidR="00EA3C8B" w:rsidRPr="00B63879">
        <w:rPr>
          <w:rFonts w:asciiTheme="minorHAnsi" w:eastAsia="Calibri" w:hAnsiTheme="minorHAnsi" w:cstheme="minorHAnsi"/>
        </w:rPr>
        <w:t xml:space="preserve"> Test Strategy</w:t>
      </w:r>
      <w:bookmarkEnd w:id="11"/>
    </w:p>
    <w:p w14:paraId="49F19CC2" w14:textId="4C26F658" w:rsidR="00883E08" w:rsidRPr="00B63879" w:rsidRDefault="00883E08" w:rsidP="00883E08">
      <w:pPr>
        <w:spacing w:before="100" w:beforeAutospacing="1" w:after="100" w:afterAutospacing="1" w:line="240" w:lineRule="auto"/>
        <w:rPr>
          <w:rFonts w:eastAsia="Times New Roman" w:cstheme="minorHAnsi"/>
          <w:lang w:eastAsia="en-US"/>
        </w:rPr>
      </w:pPr>
      <w:r w:rsidRPr="00B63879">
        <w:rPr>
          <w:rFonts w:eastAsia="Times New Roman" w:cstheme="minorHAnsi"/>
          <w:lang w:eastAsia="en-US"/>
        </w:rPr>
        <w:t xml:space="preserve">The 15 priority test cases provide the deepest </w:t>
      </w:r>
      <w:r w:rsidR="00D02E33" w:rsidRPr="00B63879">
        <w:rPr>
          <w:rFonts w:eastAsia="Times New Roman" w:cstheme="minorHAnsi"/>
          <w:lang w:eastAsia="en-US"/>
        </w:rPr>
        <w:t>business risk</w:t>
      </w:r>
      <w:r w:rsidRPr="00B63879">
        <w:rPr>
          <w:rFonts w:eastAsia="Times New Roman" w:cstheme="minorHAnsi"/>
          <w:lang w:eastAsia="en-US"/>
        </w:rPr>
        <w:t xml:space="preserve"> coverage. The broader test plan expands that coverage across functionality, integration, accessibility, compatibility, performance, and reliability.</w:t>
      </w:r>
    </w:p>
    <w:p w14:paraId="5517A80D" w14:textId="77777777" w:rsidR="00883E08" w:rsidRPr="00B63879" w:rsidRDefault="00883E08" w:rsidP="00883E08">
      <w:pPr>
        <w:spacing w:before="100" w:beforeAutospacing="1" w:after="100" w:afterAutospacing="1" w:line="240" w:lineRule="auto"/>
        <w:rPr>
          <w:rFonts w:eastAsia="Times New Roman" w:cstheme="minorHAnsi"/>
          <w:lang w:eastAsia="en-US"/>
        </w:rPr>
      </w:pPr>
      <w:r w:rsidRPr="00B63879">
        <w:rPr>
          <w:rFonts w:eastAsia="Times New Roman" w:cstheme="minorHAnsi"/>
          <w:lang w:eastAsia="en-US"/>
        </w:rPr>
        <w:t xml:space="preserve">The overall strategy is </w:t>
      </w:r>
      <w:r w:rsidRPr="00B63879">
        <w:rPr>
          <w:rFonts w:eastAsia="Times New Roman" w:cstheme="minorHAnsi"/>
          <w:b/>
          <w:bCs/>
          <w:lang w:eastAsia="en-US"/>
        </w:rPr>
        <w:t>risk-based and automation-led</w:t>
      </w:r>
      <w:r w:rsidRPr="00B63879">
        <w:rPr>
          <w:rFonts w:eastAsia="Times New Roman" w:cstheme="minorHAnsi"/>
          <w:lang w:eastAsia="en-US"/>
        </w:rPr>
        <w:t>. The first priority is protecting the end-to-end journey from scan selection through scheduling, payment, and successful booking creation. Failures in this flow can directly affect revenue, operations, and user trust, so the highest focus areas are:</w:t>
      </w:r>
    </w:p>
    <w:p w14:paraId="0796D1F1" w14:textId="07C6591F" w:rsidR="00883E08" w:rsidRPr="00B63879" w:rsidRDefault="005F3328" w:rsidP="00883E08">
      <w:pPr>
        <w:numPr>
          <w:ilvl w:val="0"/>
          <w:numId w:val="107"/>
        </w:numPr>
        <w:spacing w:before="100" w:beforeAutospacing="1" w:after="100" w:afterAutospacing="1" w:line="240" w:lineRule="auto"/>
        <w:rPr>
          <w:rFonts w:eastAsia="Times New Roman" w:cstheme="minorHAnsi"/>
          <w:lang w:eastAsia="en-US"/>
        </w:rPr>
      </w:pPr>
      <w:r>
        <w:rPr>
          <w:rFonts w:eastAsia="Times New Roman" w:cstheme="minorHAnsi"/>
          <w:lang w:eastAsia="en-US"/>
        </w:rPr>
        <w:t>B</w:t>
      </w:r>
      <w:r w:rsidR="00883E08" w:rsidRPr="00B63879">
        <w:rPr>
          <w:rFonts w:eastAsia="Times New Roman" w:cstheme="minorHAnsi"/>
          <w:lang w:eastAsia="en-US"/>
        </w:rPr>
        <w:t>ooking completion</w:t>
      </w:r>
      <w:r>
        <w:rPr>
          <w:rFonts w:eastAsia="Times New Roman" w:cstheme="minorHAnsi"/>
          <w:lang w:eastAsia="en-US"/>
        </w:rPr>
        <w:t>.</w:t>
      </w:r>
    </w:p>
    <w:p w14:paraId="4000CE83" w14:textId="7EC2F4E6" w:rsidR="00883E08" w:rsidRPr="00B63879" w:rsidRDefault="005F3328" w:rsidP="00883E08">
      <w:pPr>
        <w:numPr>
          <w:ilvl w:val="0"/>
          <w:numId w:val="107"/>
        </w:numPr>
        <w:spacing w:before="100" w:beforeAutospacing="1" w:after="100" w:afterAutospacing="1" w:line="240" w:lineRule="auto"/>
        <w:rPr>
          <w:rFonts w:eastAsia="Times New Roman" w:cstheme="minorHAnsi"/>
          <w:lang w:eastAsia="en-US"/>
        </w:rPr>
      </w:pPr>
      <w:r>
        <w:rPr>
          <w:rFonts w:eastAsia="Times New Roman" w:cstheme="minorHAnsi"/>
          <w:lang w:eastAsia="en-US"/>
        </w:rPr>
        <w:t>C</w:t>
      </w:r>
      <w:r w:rsidR="00883E08" w:rsidRPr="00B63879">
        <w:rPr>
          <w:rFonts w:eastAsia="Times New Roman" w:cstheme="minorHAnsi"/>
          <w:lang w:eastAsia="en-US"/>
        </w:rPr>
        <w:t>orrect pricing and totals</w:t>
      </w:r>
      <w:r>
        <w:rPr>
          <w:rFonts w:eastAsia="Times New Roman" w:cstheme="minorHAnsi"/>
          <w:lang w:eastAsia="en-US"/>
        </w:rPr>
        <w:t>.</w:t>
      </w:r>
    </w:p>
    <w:p w14:paraId="79FF47C3" w14:textId="79E8772D" w:rsidR="00883E08" w:rsidRPr="00B63879" w:rsidRDefault="005F3328" w:rsidP="00883E08">
      <w:pPr>
        <w:numPr>
          <w:ilvl w:val="0"/>
          <w:numId w:val="107"/>
        </w:numPr>
        <w:spacing w:before="100" w:beforeAutospacing="1" w:after="100" w:afterAutospacing="1" w:line="240" w:lineRule="auto"/>
        <w:rPr>
          <w:rFonts w:eastAsia="Times New Roman" w:cstheme="minorHAnsi"/>
          <w:lang w:eastAsia="en-US"/>
        </w:rPr>
      </w:pPr>
      <w:r>
        <w:rPr>
          <w:rFonts w:eastAsia="Times New Roman" w:cstheme="minorHAnsi"/>
          <w:lang w:eastAsia="en-US"/>
        </w:rPr>
        <w:t>C</w:t>
      </w:r>
      <w:r w:rsidR="00883E08" w:rsidRPr="00B63879">
        <w:rPr>
          <w:rFonts w:eastAsia="Times New Roman" w:cstheme="minorHAnsi"/>
          <w:lang w:eastAsia="en-US"/>
        </w:rPr>
        <w:t>orrect time-slot selection behavior</w:t>
      </w:r>
      <w:r>
        <w:rPr>
          <w:rFonts w:eastAsia="Times New Roman" w:cstheme="minorHAnsi"/>
          <w:lang w:eastAsia="en-US"/>
        </w:rPr>
        <w:t>.</w:t>
      </w:r>
    </w:p>
    <w:p w14:paraId="5170EB51" w14:textId="14B90B46" w:rsidR="00883E08" w:rsidRPr="00B63879" w:rsidRDefault="005F3328" w:rsidP="00883E08">
      <w:pPr>
        <w:numPr>
          <w:ilvl w:val="0"/>
          <w:numId w:val="107"/>
        </w:numPr>
        <w:spacing w:before="100" w:beforeAutospacing="1" w:after="100" w:afterAutospacing="1" w:line="240" w:lineRule="auto"/>
        <w:rPr>
          <w:rFonts w:eastAsia="Times New Roman" w:cstheme="minorHAnsi"/>
          <w:lang w:eastAsia="en-US"/>
        </w:rPr>
      </w:pPr>
      <w:r>
        <w:rPr>
          <w:rFonts w:eastAsia="Times New Roman" w:cstheme="minorHAnsi"/>
          <w:lang w:eastAsia="en-US"/>
        </w:rPr>
        <w:t>P</w:t>
      </w:r>
      <w:r w:rsidR="00883E08" w:rsidRPr="00B63879">
        <w:rPr>
          <w:rFonts w:eastAsia="Times New Roman" w:cstheme="minorHAnsi"/>
          <w:lang w:eastAsia="en-US"/>
        </w:rPr>
        <w:t>ayment success and failure handling</w:t>
      </w:r>
      <w:r>
        <w:rPr>
          <w:rFonts w:eastAsia="Times New Roman" w:cstheme="minorHAnsi"/>
          <w:lang w:eastAsia="en-US"/>
        </w:rPr>
        <w:t>.</w:t>
      </w:r>
    </w:p>
    <w:p w14:paraId="7400566B" w14:textId="3514F0CB" w:rsidR="00883E08" w:rsidRPr="00B63879" w:rsidRDefault="005F3328" w:rsidP="00883E08">
      <w:pPr>
        <w:numPr>
          <w:ilvl w:val="0"/>
          <w:numId w:val="107"/>
        </w:numPr>
        <w:spacing w:before="100" w:beforeAutospacing="1" w:after="100" w:afterAutospacing="1" w:line="240" w:lineRule="auto"/>
        <w:rPr>
          <w:rFonts w:eastAsia="Times New Roman" w:cstheme="minorHAnsi"/>
          <w:lang w:eastAsia="en-US"/>
        </w:rPr>
      </w:pPr>
      <w:r>
        <w:rPr>
          <w:rFonts w:eastAsia="Times New Roman" w:cstheme="minorHAnsi"/>
          <w:lang w:eastAsia="en-US"/>
        </w:rPr>
        <w:t>P</w:t>
      </w:r>
      <w:r w:rsidR="00883E08" w:rsidRPr="00B63879">
        <w:rPr>
          <w:rFonts w:eastAsia="Times New Roman" w:cstheme="minorHAnsi"/>
          <w:lang w:eastAsia="en-US"/>
        </w:rPr>
        <w:t>revention of duplicate bookings or orphan bookings</w:t>
      </w:r>
      <w:r>
        <w:rPr>
          <w:rFonts w:eastAsia="Times New Roman" w:cstheme="minorHAnsi"/>
          <w:lang w:eastAsia="en-US"/>
        </w:rPr>
        <w:t>.</w:t>
      </w:r>
    </w:p>
    <w:p w14:paraId="4C003876" w14:textId="2C680E37" w:rsidR="00883E08" w:rsidRPr="00B63879" w:rsidRDefault="005F3328" w:rsidP="00883E08">
      <w:pPr>
        <w:numPr>
          <w:ilvl w:val="0"/>
          <w:numId w:val="107"/>
        </w:numPr>
        <w:spacing w:before="100" w:beforeAutospacing="1" w:after="100" w:afterAutospacing="1" w:line="240" w:lineRule="auto"/>
        <w:rPr>
          <w:rFonts w:eastAsia="Times New Roman" w:cstheme="minorHAnsi"/>
          <w:lang w:eastAsia="en-US"/>
        </w:rPr>
      </w:pPr>
      <w:r>
        <w:rPr>
          <w:rFonts w:eastAsia="Times New Roman" w:cstheme="minorHAnsi"/>
          <w:lang w:eastAsia="en-US"/>
        </w:rPr>
        <w:t>N</w:t>
      </w:r>
      <w:r w:rsidR="00883E08" w:rsidRPr="00B63879">
        <w:rPr>
          <w:rFonts w:eastAsia="Times New Roman" w:cstheme="minorHAnsi"/>
          <w:lang w:eastAsia="en-US"/>
        </w:rPr>
        <w:t>o overbooking</w:t>
      </w:r>
      <w:r>
        <w:rPr>
          <w:rFonts w:eastAsia="Times New Roman" w:cstheme="minorHAnsi"/>
          <w:lang w:eastAsia="en-US"/>
        </w:rPr>
        <w:t>.</w:t>
      </w:r>
    </w:p>
    <w:p w14:paraId="3F82EECB" w14:textId="38110A65" w:rsidR="00883E08" w:rsidRPr="00B63879" w:rsidRDefault="005F3328" w:rsidP="00883E08">
      <w:pPr>
        <w:numPr>
          <w:ilvl w:val="0"/>
          <w:numId w:val="107"/>
        </w:numPr>
        <w:spacing w:before="100" w:beforeAutospacing="1" w:after="100" w:afterAutospacing="1" w:line="240" w:lineRule="auto"/>
        <w:rPr>
          <w:rFonts w:eastAsia="Times New Roman" w:cstheme="minorHAnsi"/>
          <w:lang w:eastAsia="en-US"/>
        </w:rPr>
      </w:pPr>
      <w:r>
        <w:rPr>
          <w:rFonts w:eastAsia="Times New Roman" w:cstheme="minorHAnsi"/>
          <w:lang w:eastAsia="en-US"/>
        </w:rPr>
        <w:t>N</w:t>
      </w:r>
      <w:r w:rsidR="00883E08" w:rsidRPr="00B63879">
        <w:rPr>
          <w:rFonts w:eastAsia="Times New Roman" w:cstheme="minorHAnsi"/>
          <w:lang w:eastAsia="en-US"/>
        </w:rPr>
        <w:t>o role-based access issues in the admin flow</w:t>
      </w:r>
      <w:r>
        <w:rPr>
          <w:rFonts w:eastAsia="Times New Roman" w:cstheme="minorHAnsi"/>
          <w:lang w:eastAsia="en-US"/>
        </w:rPr>
        <w:t>.</w:t>
      </w:r>
    </w:p>
    <w:p w14:paraId="1D0FB91D" w14:textId="19C10140" w:rsidR="00883E08" w:rsidRPr="00B63879" w:rsidRDefault="005F3328" w:rsidP="00883E08">
      <w:pPr>
        <w:numPr>
          <w:ilvl w:val="0"/>
          <w:numId w:val="107"/>
        </w:numPr>
        <w:spacing w:before="100" w:beforeAutospacing="1" w:after="100" w:afterAutospacing="1" w:line="240" w:lineRule="auto"/>
        <w:rPr>
          <w:rFonts w:eastAsia="Times New Roman" w:cstheme="minorHAnsi"/>
          <w:lang w:eastAsia="en-US"/>
        </w:rPr>
      </w:pPr>
      <w:r>
        <w:rPr>
          <w:rFonts w:eastAsia="Times New Roman" w:cstheme="minorHAnsi"/>
          <w:lang w:eastAsia="en-US"/>
        </w:rPr>
        <w:t>P</w:t>
      </w:r>
      <w:r w:rsidR="00883E08" w:rsidRPr="00B63879">
        <w:rPr>
          <w:rFonts w:eastAsia="Times New Roman" w:cstheme="minorHAnsi"/>
          <w:lang w:eastAsia="en-US"/>
        </w:rPr>
        <w:t>ayment and booking reconciliation</w:t>
      </w:r>
      <w:r>
        <w:rPr>
          <w:rFonts w:eastAsia="Times New Roman" w:cstheme="minorHAnsi"/>
          <w:lang w:eastAsia="en-US"/>
        </w:rPr>
        <w:t>.</w:t>
      </w:r>
    </w:p>
    <w:p w14:paraId="7F3D5F6E" w14:textId="77777777" w:rsidR="00883E08" w:rsidRPr="00B63879" w:rsidRDefault="00883E08" w:rsidP="00883E08">
      <w:pPr>
        <w:spacing w:before="100" w:beforeAutospacing="1" w:after="100" w:afterAutospacing="1" w:line="240" w:lineRule="auto"/>
        <w:rPr>
          <w:rFonts w:eastAsia="Times New Roman" w:cstheme="minorHAnsi"/>
          <w:lang w:eastAsia="en-US"/>
        </w:rPr>
      </w:pPr>
      <w:r w:rsidRPr="00B63879">
        <w:rPr>
          <w:rFonts w:eastAsia="Times New Roman" w:cstheme="minorHAnsi"/>
          <w:lang w:eastAsia="en-US"/>
        </w:rPr>
        <w:lastRenderedPageBreak/>
        <w:t xml:space="preserve">Manual testing will be used early to confirm requirements, explore edge cases, and review usability. Once the flow is stable, </w:t>
      </w:r>
      <w:r w:rsidRPr="00B63879">
        <w:rPr>
          <w:rFonts w:eastAsia="Times New Roman" w:cstheme="minorHAnsi"/>
          <w:b/>
          <w:bCs/>
          <w:lang w:eastAsia="en-US"/>
        </w:rPr>
        <w:t>Playwright with TypeScript</w:t>
      </w:r>
      <w:r w:rsidRPr="00B63879">
        <w:rPr>
          <w:rFonts w:eastAsia="Times New Roman" w:cstheme="minorHAnsi"/>
          <w:lang w:eastAsia="en-US"/>
        </w:rPr>
        <w:t xml:space="preserve"> will provide the main regression coverage for the repeatable high-risk scenarios.</w:t>
      </w:r>
    </w:p>
    <w:p w14:paraId="7082ED41" w14:textId="77777777" w:rsidR="00883E08" w:rsidRPr="00B63879" w:rsidRDefault="00883E08" w:rsidP="00883E08">
      <w:pPr>
        <w:spacing w:before="100" w:beforeAutospacing="1" w:after="100" w:afterAutospacing="1" w:line="240" w:lineRule="auto"/>
        <w:rPr>
          <w:rFonts w:eastAsia="Times New Roman" w:cstheme="minorHAnsi"/>
          <w:lang w:eastAsia="en-US"/>
        </w:rPr>
      </w:pPr>
      <w:r w:rsidRPr="00B63879">
        <w:rPr>
          <w:rFonts w:eastAsia="Times New Roman" w:cstheme="minorHAnsi"/>
          <w:lang w:eastAsia="en-US"/>
        </w:rPr>
        <w:t>The strategy is to keep a practical balance:</w:t>
      </w:r>
    </w:p>
    <w:p w14:paraId="69D4BED6" w14:textId="7608110B" w:rsidR="00883E08" w:rsidRPr="00B63879" w:rsidRDefault="005F3328" w:rsidP="00883E08">
      <w:pPr>
        <w:numPr>
          <w:ilvl w:val="0"/>
          <w:numId w:val="108"/>
        </w:numPr>
        <w:spacing w:before="100" w:beforeAutospacing="1" w:after="100" w:afterAutospacing="1" w:line="240" w:lineRule="auto"/>
        <w:rPr>
          <w:rFonts w:eastAsia="Times New Roman" w:cstheme="minorHAnsi"/>
          <w:lang w:eastAsia="en-US"/>
        </w:rPr>
      </w:pPr>
      <w:r>
        <w:rPr>
          <w:rFonts w:eastAsia="Times New Roman" w:cstheme="minorHAnsi"/>
          <w:b/>
          <w:bCs/>
          <w:lang w:eastAsia="en-US"/>
        </w:rPr>
        <w:t>M</w:t>
      </w:r>
      <w:r w:rsidR="00883E08" w:rsidRPr="00B63879">
        <w:rPr>
          <w:rFonts w:eastAsia="Times New Roman" w:cstheme="minorHAnsi"/>
          <w:b/>
          <w:bCs/>
          <w:lang w:eastAsia="en-US"/>
        </w:rPr>
        <w:t>anual testing</w:t>
      </w:r>
      <w:r w:rsidR="00883E08" w:rsidRPr="00B63879">
        <w:rPr>
          <w:rFonts w:eastAsia="Times New Roman" w:cstheme="minorHAnsi"/>
          <w:lang w:eastAsia="en-US"/>
        </w:rPr>
        <w:t xml:space="preserve"> for exploratory coverage, edge cases, UI review, and accessibility checks </w:t>
      </w:r>
    </w:p>
    <w:p w14:paraId="21AA0B0F" w14:textId="6AAE0B8D" w:rsidR="00883E08" w:rsidRPr="00B63879" w:rsidRDefault="005F3328" w:rsidP="00883E08">
      <w:pPr>
        <w:numPr>
          <w:ilvl w:val="0"/>
          <w:numId w:val="108"/>
        </w:numPr>
        <w:spacing w:before="100" w:beforeAutospacing="1" w:after="100" w:afterAutospacing="1" w:line="240" w:lineRule="auto"/>
        <w:rPr>
          <w:rFonts w:eastAsia="Times New Roman" w:cstheme="minorHAnsi"/>
          <w:lang w:eastAsia="en-US"/>
        </w:rPr>
      </w:pPr>
      <w:r>
        <w:rPr>
          <w:rFonts w:eastAsia="Times New Roman" w:cstheme="minorHAnsi"/>
          <w:b/>
          <w:bCs/>
          <w:lang w:eastAsia="en-US"/>
        </w:rPr>
        <w:t>A</w:t>
      </w:r>
      <w:r w:rsidR="00883E08" w:rsidRPr="00B63879">
        <w:rPr>
          <w:rFonts w:eastAsia="Times New Roman" w:cstheme="minorHAnsi"/>
          <w:b/>
          <w:bCs/>
          <w:lang w:eastAsia="en-US"/>
        </w:rPr>
        <w:t>utomated testing</w:t>
      </w:r>
      <w:r w:rsidR="00883E08" w:rsidRPr="00B63879">
        <w:rPr>
          <w:rFonts w:eastAsia="Times New Roman" w:cstheme="minorHAnsi"/>
          <w:lang w:eastAsia="en-US"/>
        </w:rPr>
        <w:t xml:space="preserve"> for smoke checks, happy paths, validations, and major payment scenarios </w:t>
      </w:r>
    </w:p>
    <w:p w14:paraId="137706D5" w14:textId="77777777" w:rsidR="00883E08" w:rsidRPr="00B63879" w:rsidRDefault="00883E08" w:rsidP="00883E08">
      <w:pPr>
        <w:spacing w:before="100" w:beforeAutospacing="1" w:after="100" w:afterAutospacing="1" w:line="240" w:lineRule="auto"/>
        <w:rPr>
          <w:rFonts w:eastAsia="Times New Roman" w:cstheme="minorHAnsi"/>
          <w:lang w:eastAsia="en-US"/>
        </w:rPr>
      </w:pPr>
      <w:r w:rsidRPr="00B63879">
        <w:rPr>
          <w:rFonts w:eastAsia="Times New Roman" w:cstheme="minorHAnsi"/>
          <w:lang w:eastAsia="en-US"/>
        </w:rPr>
        <w:t>Performance and reliability are part of the strategy as well. Since no formal SLA was provided, QA will use the working targets below until engineering and product confirm final limits:</w:t>
      </w:r>
    </w:p>
    <w:p w14:paraId="584DDEB0" w14:textId="77777777" w:rsidR="00883E08" w:rsidRPr="00B63879" w:rsidRDefault="00883E08" w:rsidP="00883E08">
      <w:pPr>
        <w:numPr>
          <w:ilvl w:val="0"/>
          <w:numId w:val="109"/>
        </w:numPr>
        <w:spacing w:before="100" w:beforeAutospacing="1" w:after="100" w:afterAutospacing="1" w:line="240" w:lineRule="auto"/>
        <w:rPr>
          <w:rFonts w:eastAsia="Times New Roman" w:cstheme="minorHAnsi"/>
          <w:lang w:eastAsia="en-US"/>
        </w:rPr>
      </w:pPr>
      <w:r w:rsidRPr="00B63879">
        <w:rPr>
          <w:rFonts w:eastAsia="Times New Roman" w:cstheme="minorHAnsi"/>
          <w:lang w:eastAsia="en-US"/>
        </w:rPr>
        <w:t xml:space="preserve">Step 1 interactive load: &lt;= 3.0 seconds p95 </w:t>
      </w:r>
    </w:p>
    <w:p w14:paraId="3E64E074" w14:textId="7CAD6D16" w:rsidR="00883E08" w:rsidRPr="00B63879" w:rsidRDefault="005F3328" w:rsidP="00883E08">
      <w:pPr>
        <w:numPr>
          <w:ilvl w:val="0"/>
          <w:numId w:val="109"/>
        </w:numPr>
        <w:spacing w:before="100" w:beforeAutospacing="1" w:after="100" w:afterAutospacing="1" w:line="240" w:lineRule="auto"/>
        <w:rPr>
          <w:rFonts w:eastAsia="Times New Roman" w:cstheme="minorHAnsi"/>
          <w:lang w:eastAsia="en-US"/>
        </w:rPr>
      </w:pPr>
      <w:r>
        <w:rPr>
          <w:rFonts w:eastAsia="Times New Roman" w:cstheme="minorHAnsi"/>
          <w:lang w:eastAsia="en-US"/>
        </w:rPr>
        <w:t>A</w:t>
      </w:r>
      <w:r w:rsidR="00883E08" w:rsidRPr="00B63879">
        <w:rPr>
          <w:rFonts w:eastAsia="Times New Roman" w:cstheme="minorHAnsi"/>
          <w:lang w:eastAsia="en-US"/>
        </w:rPr>
        <w:t xml:space="preserve">vailability fetch/render: &lt;= 2.0 seconds p95 </w:t>
      </w:r>
    </w:p>
    <w:p w14:paraId="3F0385CD" w14:textId="1AE5EC9B" w:rsidR="00883E08" w:rsidRPr="00B63879" w:rsidRDefault="005F3328" w:rsidP="00883E08">
      <w:pPr>
        <w:numPr>
          <w:ilvl w:val="0"/>
          <w:numId w:val="109"/>
        </w:numPr>
        <w:spacing w:before="100" w:beforeAutospacing="1" w:after="100" w:afterAutospacing="1" w:line="240" w:lineRule="auto"/>
        <w:rPr>
          <w:rFonts w:eastAsia="Times New Roman" w:cstheme="minorHAnsi"/>
          <w:lang w:eastAsia="en-US"/>
        </w:rPr>
      </w:pPr>
      <w:r>
        <w:rPr>
          <w:rFonts w:eastAsia="Times New Roman" w:cstheme="minorHAnsi"/>
          <w:lang w:eastAsia="en-US"/>
        </w:rPr>
        <w:t>P</w:t>
      </w:r>
      <w:r w:rsidR="00883E08" w:rsidRPr="00B63879">
        <w:rPr>
          <w:rFonts w:eastAsia="Times New Roman" w:cstheme="minorHAnsi"/>
          <w:lang w:eastAsia="en-US"/>
        </w:rPr>
        <w:t xml:space="preserve">ayment submit to result: &lt;= 4.0 seconds p95 </w:t>
      </w:r>
    </w:p>
    <w:p w14:paraId="0530E424" w14:textId="428C4320" w:rsidR="00883E08" w:rsidRPr="00B63879" w:rsidRDefault="005F3328" w:rsidP="00883E08">
      <w:pPr>
        <w:numPr>
          <w:ilvl w:val="0"/>
          <w:numId w:val="109"/>
        </w:numPr>
        <w:spacing w:before="100" w:beforeAutospacing="1" w:after="100" w:afterAutospacing="1" w:line="240" w:lineRule="auto"/>
        <w:rPr>
          <w:rFonts w:eastAsia="Times New Roman" w:cstheme="minorHAnsi"/>
          <w:lang w:eastAsia="en-US"/>
        </w:rPr>
      </w:pPr>
      <w:r>
        <w:rPr>
          <w:rFonts w:eastAsia="Times New Roman" w:cstheme="minorHAnsi"/>
          <w:lang w:eastAsia="en-US"/>
        </w:rPr>
        <w:t>E</w:t>
      </w:r>
      <w:r w:rsidR="00883E08" w:rsidRPr="00B63879">
        <w:rPr>
          <w:rFonts w:eastAsia="Times New Roman" w:cstheme="minorHAnsi"/>
          <w:lang w:eastAsia="en-US"/>
        </w:rPr>
        <w:t xml:space="preserve">rror rate under planned load: &lt; 1% for non-payment requests </w:t>
      </w:r>
    </w:p>
    <w:p w14:paraId="3FACE450" w14:textId="77777777" w:rsidR="00883E08" w:rsidRPr="00B63879" w:rsidRDefault="00883E08" w:rsidP="00883E08">
      <w:pPr>
        <w:spacing w:before="100" w:beforeAutospacing="1" w:after="100" w:afterAutospacing="1" w:line="240" w:lineRule="auto"/>
        <w:rPr>
          <w:rFonts w:eastAsia="Times New Roman" w:cstheme="minorHAnsi"/>
          <w:lang w:eastAsia="en-US"/>
        </w:rPr>
      </w:pPr>
      <w:r w:rsidRPr="00B63879">
        <w:rPr>
          <w:rFonts w:eastAsia="Times New Roman" w:cstheme="minorHAnsi"/>
          <w:lang w:eastAsia="en-US"/>
        </w:rPr>
        <w:t>Release confidence will depend not only on passed test cases, but also on whether the system avoids duplicate side effects, protects against overbooking, respects role permissions, and handles payment results cleanly.</w:t>
      </w:r>
    </w:p>
    <w:p w14:paraId="694FC5A3" w14:textId="28809BD7" w:rsidR="007C366C" w:rsidRPr="00B63879" w:rsidRDefault="007E1F56" w:rsidP="007C366C">
      <w:pPr>
        <w:pStyle w:val="Heading1"/>
        <w:rPr>
          <w:rFonts w:asciiTheme="minorHAnsi" w:hAnsiTheme="minorHAnsi" w:cstheme="minorHAnsi"/>
        </w:rPr>
      </w:pPr>
      <w:bookmarkStart w:id="12" w:name="_Toc225111988"/>
      <w:r w:rsidRPr="00B63879">
        <w:rPr>
          <w:rFonts w:asciiTheme="minorHAnsi" w:hAnsiTheme="minorHAnsi" w:cstheme="minorHAnsi"/>
        </w:rPr>
        <w:t>12</w:t>
      </w:r>
      <w:r w:rsidR="00EA26C7">
        <w:rPr>
          <w:rFonts w:asciiTheme="minorHAnsi" w:hAnsiTheme="minorHAnsi" w:cstheme="minorHAnsi"/>
        </w:rPr>
        <w:t>.</w:t>
      </w:r>
      <w:r w:rsidR="007C366C" w:rsidRPr="00B63879">
        <w:rPr>
          <w:rFonts w:asciiTheme="minorHAnsi" w:hAnsiTheme="minorHAnsi" w:cstheme="minorHAnsi"/>
        </w:rPr>
        <w:t xml:space="preserve"> Test Approach</w:t>
      </w:r>
      <w:bookmarkEnd w:id="12"/>
    </w:p>
    <w:p w14:paraId="433EA534" w14:textId="2395F8FC" w:rsidR="00621919" w:rsidRPr="00B63879" w:rsidRDefault="00621919" w:rsidP="00621919">
      <w:pPr>
        <w:pStyle w:val="NormalWeb"/>
        <w:rPr>
          <w:rFonts w:asciiTheme="minorHAnsi" w:hAnsiTheme="minorHAnsi" w:cstheme="minorHAnsi"/>
        </w:rPr>
      </w:pPr>
      <w:r w:rsidRPr="00B63879">
        <w:rPr>
          <w:rFonts w:asciiTheme="minorHAnsi" w:hAnsiTheme="minorHAnsi" w:cstheme="minorHAnsi"/>
        </w:rPr>
        <w:t xml:space="preserve">The test approach for this </w:t>
      </w:r>
      <w:r w:rsidR="008A0885" w:rsidRPr="00B63879">
        <w:rPr>
          <w:rFonts w:asciiTheme="minorHAnsi" w:eastAsia="Calibri" w:hAnsiTheme="minorHAnsi" w:cstheme="minorHAnsi"/>
        </w:rPr>
        <w:t xml:space="preserve">schedule scan </w:t>
      </w:r>
      <w:r w:rsidRPr="00B63879">
        <w:rPr>
          <w:rFonts w:asciiTheme="minorHAnsi" w:hAnsiTheme="minorHAnsi" w:cstheme="minorHAnsi"/>
        </w:rPr>
        <w:t>flow combines manual testing, Playwright automation, API checks, accessibility checks, and performance testing.</w:t>
      </w:r>
    </w:p>
    <w:p w14:paraId="555486F8" w14:textId="77777777" w:rsidR="00621919" w:rsidRPr="00B63879" w:rsidRDefault="00621919" w:rsidP="00621919">
      <w:pPr>
        <w:pStyle w:val="NormalWeb"/>
        <w:rPr>
          <w:rFonts w:asciiTheme="minorHAnsi" w:hAnsiTheme="minorHAnsi" w:cstheme="minorHAnsi"/>
          <w:b/>
          <w:bCs/>
        </w:rPr>
      </w:pPr>
      <w:r w:rsidRPr="00B63879">
        <w:rPr>
          <w:rFonts w:asciiTheme="minorHAnsi" w:hAnsiTheme="minorHAnsi" w:cstheme="minorHAnsi"/>
          <w:b/>
          <w:bCs/>
        </w:rPr>
        <w:t>Functional and end-to-end testing</w:t>
      </w:r>
    </w:p>
    <w:p w14:paraId="26CAB216" w14:textId="77777777" w:rsidR="00621919" w:rsidRPr="00B63879" w:rsidRDefault="00621919" w:rsidP="00621919">
      <w:pPr>
        <w:pStyle w:val="NormalWeb"/>
        <w:rPr>
          <w:rFonts w:asciiTheme="minorHAnsi" w:hAnsiTheme="minorHAnsi" w:cstheme="minorHAnsi"/>
        </w:rPr>
      </w:pPr>
      <w:r w:rsidRPr="00B63879">
        <w:rPr>
          <w:rFonts w:asciiTheme="minorHAnsi" w:hAnsiTheme="minorHAnsi" w:cstheme="minorHAnsi"/>
        </w:rPr>
        <w:t>Testing will start with the main user journeys:</w:t>
      </w:r>
    </w:p>
    <w:p w14:paraId="491EAF3D" w14:textId="03225E44" w:rsidR="00621919" w:rsidRPr="00B63879" w:rsidRDefault="00C765CE" w:rsidP="00621919">
      <w:pPr>
        <w:pStyle w:val="NormalWeb"/>
        <w:numPr>
          <w:ilvl w:val="0"/>
          <w:numId w:val="110"/>
        </w:numPr>
        <w:rPr>
          <w:rFonts w:asciiTheme="minorHAnsi" w:hAnsiTheme="minorHAnsi" w:cstheme="minorHAnsi"/>
        </w:rPr>
      </w:pPr>
      <w:r w:rsidRPr="00B63879">
        <w:rPr>
          <w:rFonts w:asciiTheme="minorHAnsi" w:hAnsiTheme="minorHAnsi" w:cstheme="minorHAnsi"/>
        </w:rPr>
        <w:t>Signed</w:t>
      </w:r>
      <w:r w:rsidR="00621919" w:rsidRPr="00B63879">
        <w:rPr>
          <w:rFonts w:asciiTheme="minorHAnsi" w:hAnsiTheme="minorHAnsi" w:cstheme="minorHAnsi"/>
        </w:rPr>
        <w:t>-in user books a scan</w:t>
      </w:r>
      <w:r w:rsidR="00093653">
        <w:rPr>
          <w:rFonts w:asciiTheme="minorHAnsi" w:hAnsiTheme="minorHAnsi" w:cstheme="minorHAnsi"/>
        </w:rPr>
        <w:t>.</w:t>
      </w:r>
    </w:p>
    <w:p w14:paraId="3935884F" w14:textId="4F173E76" w:rsidR="00621919" w:rsidRPr="00B63879" w:rsidRDefault="00503F01" w:rsidP="00621919">
      <w:pPr>
        <w:pStyle w:val="NormalWeb"/>
        <w:numPr>
          <w:ilvl w:val="0"/>
          <w:numId w:val="110"/>
        </w:numPr>
        <w:rPr>
          <w:rFonts w:asciiTheme="minorHAnsi" w:hAnsiTheme="minorHAnsi" w:cstheme="minorHAnsi"/>
        </w:rPr>
      </w:pPr>
      <w:r>
        <w:rPr>
          <w:rFonts w:asciiTheme="minorHAnsi" w:hAnsiTheme="minorHAnsi" w:cstheme="minorHAnsi"/>
        </w:rPr>
        <w:t>N</w:t>
      </w:r>
      <w:r w:rsidR="00621919" w:rsidRPr="00B63879">
        <w:rPr>
          <w:rFonts w:asciiTheme="minorHAnsi" w:hAnsiTheme="minorHAnsi" w:cstheme="minorHAnsi"/>
        </w:rPr>
        <w:t>ew user books while signing up</w:t>
      </w:r>
      <w:r w:rsidR="00093653">
        <w:rPr>
          <w:rFonts w:asciiTheme="minorHAnsi" w:hAnsiTheme="minorHAnsi" w:cstheme="minorHAnsi"/>
        </w:rPr>
        <w:t>.</w:t>
      </w:r>
    </w:p>
    <w:p w14:paraId="55BB0DAC" w14:textId="554165E9" w:rsidR="00621919" w:rsidRPr="00B63879" w:rsidRDefault="00503F01" w:rsidP="00621919">
      <w:pPr>
        <w:pStyle w:val="NormalWeb"/>
        <w:numPr>
          <w:ilvl w:val="0"/>
          <w:numId w:val="110"/>
        </w:numPr>
        <w:rPr>
          <w:rFonts w:asciiTheme="minorHAnsi" w:hAnsiTheme="minorHAnsi" w:cstheme="minorHAnsi"/>
        </w:rPr>
      </w:pPr>
      <w:r>
        <w:rPr>
          <w:rFonts w:asciiTheme="minorHAnsi" w:hAnsiTheme="minorHAnsi" w:cstheme="minorHAnsi"/>
        </w:rPr>
        <w:t>A</w:t>
      </w:r>
      <w:r w:rsidR="00621919" w:rsidRPr="00B63879">
        <w:rPr>
          <w:rFonts w:asciiTheme="minorHAnsi" w:hAnsiTheme="minorHAnsi" w:cstheme="minorHAnsi"/>
        </w:rPr>
        <w:t xml:space="preserve">dmin books on behalf of a </w:t>
      </w:r>
      <w:r w:rsidR="00093653">
        <w:rPr>
          <w:rFonts w:asciiTheme="minorHAnsi" w:hAnsiTheme="minorHAnsi" w:cstheme="minorHAnsi"/>
        </w:rPr>
        <w:t>client.</w:t>
      </w:r>
      <w:r w:rsidR="00621919" w:rsidRPr="00B63879">
        <w:rPr>
          <w:rFonts w:asciiTheme="minorHAnsi" w:hAnsiTheme="minorHAnsi" w:cstheme="minorHAnsi"/>
        </w:rPr>
        <w:t xml:space="preserve"> </w:t>
      </w:r>
    </w:p>
    <w:p w14:paraId="04086A90" w14:textId="77777777" w:rsidR="00621919" w:rsidRPr="00B63879" w:rsidRDefault="00621919" w:rsidP="00621919">
      <w:pPr>
        <w:pStyle w:val="NormalWeb"/>
        <w:rPr>
          <w:rFonts w:asciiTheme="minorHAnsi" w:hAnsiTheme="minorHAnsi" w:cstheme="minorHAnsi"/>
        </w:rPr>
      </w:pPr>
      <w:r w:rsidRPr="00B63879">
        <w:rPr>
          <w:rFonts w:asciiTheme="minorHAnsi" w:hAnsiTheme="minorHAnsi" w:cstheme="minorHAnsi"/>
        </w:rPr>
        <w:t>These scenarios will validate the full journey across all three steps:</w:t>
      </w:r>
    </w:p>
    <w:p w14:paraId="51ECB914" w14:textId="77777777" w:rsidR="00621919" w:rsidRPr="00B63879" w:rsidRDefault="00621919" w:rsidP="00621919">
      <w:pPr>
        <w:pStyle w:val="NormalWeb"/>
        <w:numPr>
          <w:ilvl w:val="0"/>
          <w:numId w:val="111"/>
        </w:numPr>
        <w:rPr>
          <w:rFonts w:asciiTheme="minorHAnsi" w:hAnsiTheme="minorHAnsi" w:cstheme="minorHAnsi"/>
        </w:rPr>
      </w:pPr>
      <w:r w:rsidRPr="00B63879">
        <w:rPr>
          <w:rFonts w:asciiTheme="minorHAnsi" w:hAnsiTheme="minorHAnsi" w:cstheme="minorHAnsi"/>
          <w:b/>
          <w:bCs/>
        </w:rPr>
        <w:t>Step 1:</w:t>
      </w:r>
      <w:r w:rsidRPr="00B63879">
        <w:rPr>
          <w:rFonts w:asciiTheme="minorHAnsi" w:hAnsiTheme="minorHAnsi" w:cstheme="minorHAnsi"/>
        </w:rPr>
        <w:t xml:space="preserve"> enter details, choose scan type, choose add-ons, verify pricing </w:t>
      </w:r>
    </w:p>
    <w:p w14:paraId="018518E6" w14:textId="77777777" w:rsidR="00621919" w:rsidRPr="00B63879" w:rsidRDefault="00621919" w:rsidP="00621919">
      <w:pPr>
        <w:pStyle w:val="NormalWeb"/>
        <w:numPr>
          <w:ilvl w:val="0"/>
          <w:numId w:val="111"/>
        </w:numPr>
        <w:rPr>
          <w:rFonts w:asciiTheme="minorHAnsi" w:hAnsiTheme="minorHAnsi" w:cstheme="minorHAnsi"/>
        </w:rPr>
      </w:pPr>
      <w:r w:rsidRPr="00B63879">
        <w:rPr>
          <w:rFonts w:asciiTheme="minorHAnsi" w:hAnsiTheme="minorHAnsi" w:cstheme="minorHAnsi"/>
          <w:b/>
          <w:bCs/>
        </w:rPr>
        <w:t>Step 2:</w:t>
      </w:r>
      <w:r w:rsidRPr="00B63879">
        <w:rPr>
          <w:rFonts w:asciiTheme="minorHAnsi" w:hAnsiTheme="minorHAnsi" w:cstheme="minorHAnsi"/>
        </w:rPr>
        <w:t xml:space="preserve"> choose center, pick date, load times, apply time-slot rules </w:t>
      </w:r>
    </w:p>
    <w:p w14:paraId="6A18E0DB" w14:textId="77777777" w:rsidR="00621919" w:rsidRPr="00B63879" w:rsidRDefault="00621919" w:rsidP="00621919">
      <w:pPr>
        <w:pStyle w:val="NormalWeb"/>
        <w:numPr>
          <w:ilvl w:val="0"/>
          <w:numId w:val="111"/>
        </w:numPr>
        <w:rPr>
          <w:rFonts w:asciiTheme="minorHAnsi" w:hAnsiTheme="minorHAnsi" w:cstheme="minorHAnsi"/>
        </w:rPr>
      </w:pPr>
      <w:r w:rsidRPr="00B63879">
        <w:rPr>
          <w:rFonts w:asciiTheme="minorHAnsi" w:hAnsiTheme="minorHAnsi" w:cstheme="minorHAnsi"/>
          <w:b/>
          <w:bCs/>
        </w:rPr>
        <w:t>Step 3:</w:t>
      </w:r>
      <w:r w:rsidRPr="00B63879">
        <w:rPr>
          <w:rFonts w:asciiTheme="minorHAnsi" w:hAnsiTheme="minorHAnsi" w:cstheme="minorHAnsi"/>
        </w:rPr>
        <w:t xml:space="preserve"> select payment method, complete payment, verify booking creation </w:t>
      </w:r>
    </w:p>
    <w:p w14:paraId="57771F54" w14:textId="77777777" w:rsidR="00621919" w:rsidRPr="00B63879" w:rsidRDefault="00621919" w:rsidP="00621919">
      <w:pPr>
        <w:pStyle w:val="NormalWeb"/>
        <w:rPr>
          <w:rFonts w:asciiTheme="minorHAnsi" w:hAnsiTheme="minorHAnsi" w:cstheme="minorHAnsi"/>
          <w:b/>
          <w:bCs/>
        </w:rPr>
      </w:pPr>
      <w:r w:rsidRPr="00B63879">
        <w:rPr>
          <w:rFonts w:asciiTheme="minorHAnsi" w:hAnsiTheme="minorHAnsi" w:cstheme="minorHAnsi"/>
          <w:b/>
          <w:bCs/>
        </w:rPr>
        <w:t>Environment and data-driven testing</w:t>
      </w:r>
    </w:p>
    <w:p w14:paraId="0FF9C2CB" w14:textId="77777777" w:rsidR="00621919" w:rsidRPr="00B63879" w:rsidRDefault="00621919" w:rsidP="00621919">
      <w:pPr>
        <w:pStyle w:val="NormalWeb"/>
        <w:rPr>
          <w:rFonts w:asciiTheme="minorHAnsi" w:hAnsiTheme="minorHAnsi" w:cstheme="minorHAnsi"/>
        </w:rPr>
      </w:pPr>
      <w:r w:rsidRPr="00B63879">
        <w:rPr>
          <w:rFonts w:asciiTheme="minorHAnsi" w:hAnsiTheme="minorHAnsi" w:cstheme="minorHAnsi"/>
        </w:rPr>
        <w:lastRenderedPageBreak/>
        <w:t>The approach depends on realistic seeded data. The QA environment should include:</w:t>
      </w:r>
    </w:p>
    <w:p w14:paraId="7BB2A116" w14:textId="68BB964E" w:rsidR="00621919" w:rsidRPr="00B63879" w:rsidRDefault="00503F01" w:rsidP="00621919">
      <w:pPr>
        <w:pStyle w:val="NormalWeb"/>
        <w:numPr>
          <w:ilvl w:val="0"/>
          <w:numId w:val="112"/>
        </w:numPr>
        <w:rPr>
          <w:rFonts w:asciiTheme="minorHAnsi" w:hAnsiTheme="minorHAnsi" w:cstheme="minorHAnsi"/>
        </w:rPr>
      </w:pPr>
      <w:r>
        <w:rPr>
          <w:rFonts w:asciiTheme="minorHAnsi" w:hAnsiTheme="minorHAnsi" w:cstheme="minorHAnsi"/>
        </w:rPr>
        <w:t>O</w:t>
      </w:r>
      <w:r w:rsidR="00621919" w:rsidRPr="00B63879">
        <w:rPr>
          <w:rFonts w:asciiTheme="minorHAnsi" w:hAnsiTheme="minorHAnsi" w:cstheme="minorHAnsi"/>
        </w:rPr>
        <w:t xml:space="preserve">ne signed-in user </w:t>
      </w:r>
    </w:p>
    <w:p w14:paraId="0EDAC3CE" w14:textId="3AF652B8" w:rsidR="00621919" w:rsidRPr="00B63879" w:rsidRDefault="00503F01" w:rsidP="00621919">
      <w:pPr>
        <w:pStyle w:val="NormalWeb"/>
        <w:numPr>
          <w:ilvl w:val="0"/>
          <w:numId w:val="112"/>
        </w:numPr>
        <w:rPr>
          <w:rFonts w:asciiTheme="minorHAnsi" w:hAnsiTheme="minorHAnsi" w:cstheme="minorHAnsi"/>
        </w:rPr>
      </w:pPr>
      <w:r>
        <w:rPr>
          <w:rFonts w:asciiTheme="minorHAnsi" w:hAnsiTheme="minorHAnsi" w:cstheme="minorHAnsi"/>
        </w:rPr>
        <w:t>O</w:t>
      </w:r>
      <w:r w:rsidR="00621919" w:rsidRPr="00B63879">
        <w:rPr>
          <w:rFonts w:asciiTheme="minorHAnsi" w:hAnsiTheme="minorHAnsi" w:cstheme="minorHAnsi"/>
        </w:rPr>
        <w:t xml:space="preserve">ne new user </w:t>
      </w:r>
    </w:p>
    <w:p w14:paraId="79965E38" w14:textId="4A6D44AA" w:rsidR="00621919" w:rsidRPr="00B63879" w:rsidRDefault="00503F01" w:rsidP="00621919">
      <w:pPr>
        <w:pStyle w:val="NormalWeb"/>
        <w:numPr>
          <w:ilvl w:val="0"/>
          <w:numId w:val="112"/>
        </w:numPr>
        <w:rPr>
          <w:rFonts w:asciiTheme="minorHAnsi" w:hAnsiTheme="minorHAnsi" w:cstheme="minorHAnsi"/>
        </w:rPr>
      </w:pPr>
      <w:r>
        <w:rPr>
          <w:rFonts w:asciiTheme="minorHAnsi" w:hAnsiTheme="minorHAnsi" w:cstheme="minorHAnsi"/>
        </w:rPr>
        <w:t>O</w:t>
      </w:r>
      <w:r w:rsidR="00621919" w:rsidRPr="00B63879">
        <w:rPr>
          <w:rFonts w:asciiTheme="minorHAnsi" w:hAnsiTheme="minorHAnsi" w:cstheme="minorHAnsi"/>
        </w:rPr>
        <w:t xml:space="preserve">ne admin user </w:t>
      </w:r>
    </w:p>
    <w:p w14:paraId="18A986E1" w14:textId="7E019A07" w:rsidR="00621919" w:rsidRPr="00B63879" w:rsidRDefault="00503F01" w:rsidP="00621919">
      <w:pPr>
        <w:pStyle w:val="NormalWeb"/>
        <w:numPr>
          <w:ilvl w:val="0"/>
          <w:numId w:val="112"/>
        </w:numPr>
        <w:rPr>
          <w:rFonts w:asciiTheme="minorHAnsi" w:hAnsiTheme="minorHAnsi" w:cstheme="minorHAnsi"/>
        </w:rPr>
      </w:pPr>
      <w:r>
        <w:rPr>
          <w:rFonts w:asciiTheme="minorHAnsi" w:hAnsiTheme="minorHAnsi" w:cstheme="minorHAnsi"/>
        </w:rPr>
        <w:t>A</w:t>
      </w:r>
      <w:r w:rsidR="00621919" w:rsidRPr="00B63879">
        <w:rPr>
          <w:rFonts w:asciiTheme="minorHAnsi" w:hAnsiTheme="minorHAnsi" w:cstheme="minorHAnsi"/>
        </w:rPr>
        <w:t xml:space="preserve">t least two scan types </w:t>
      </w:r>
    </w:p>
    <w:p w14:paraId="3AA81505" w14:textId="0989B0EE" w:rsidR="00621919" w:rsidRPr="00B63879" w:rsidRDefault="00503F01" w:rsidP="00621919">
      <w:pPr>
        <w:pStyle w:val="NormalWeb"/>
        <w:numPr>
          <w:ilvl w:val="0"/>
          <w:numId w:val="112"/>
        </w:numPr>
        <w:rPr>
          <w:rFonts w:asciiTheme="minorHAnsi" w:hAnsiTheme="minorHAnsi" w:cstheme="minorHAnsi"/>
        </w:rPr>
      </w:pPr>
      <w:r>
        <w:rPr>
          <w:rFonts w:asciiTheme="minorHAnsi" w:hAnsiTheme="minorHAnsi" w:cstheme="minorHAnsi"/>
        </w:rPr>
        <w:t>A</w:t>
      </w:r>
      <w:r w:rsidR="00621919" w:rsidRPr="00B63879">
        <w:rPr>
          <w:rFonts w:asciiTheme="minorHAnsi" w:hAnsiTheme="minorHAnsi" w:cstheme="minorHAnsi"/>
        </w:rPr>
        <w:t xml:space="preserve">t least two centers </w:t>
      </w:r>
    </w:p>
    <w:p w14:paraId="5D3B2BE5" w14:textId="1DAFE0F5" w:rsidR="00621919" w:rsidRPr="00B63879" w:rsidRDefault="00503F01" w:rsidP="00621919">
      <w:pPr>
        <w:pStyle w:val="NormalWeb"/>
        <w:numPr>
          <w:ilvl w:val="0"/>
          <w:numId w:val="112"/>
        </w:numPr>
        <w:rPr>
          <w:rFonts w:asciiTheme="minorHAnsi" w:hAnsiTheme="minorHAnsi" w:cstheme="minorHAnsi"/>
        </w:rPr>
      </w:pPr>
      <w:r>
        <w:rPr>
          <w:rFonts w:asciiTheme="minorHAnsi" w:hAnsiTheme="minorHAnsi" w:cstheme="minorHAnsi"/>
        </w:rPr>
        <w:t>B</w:t>
      </w:r>
      <w:r w:rsidR="00621919" w:rsidRPr="00B63879">
        <w:rPr>
          <w:rFonts w:asciiTheme="minorHAnsi" w:hAnsiTheme="minorHAnsi" w:cstheme="minorHAnsi"/>
        </w:rPr>
        <w:t xml:space="preserve">oth single-slot and three-slot availability rules </w:t>
      </w:r>
    </w:p>
    <w:p w14:paraId="420FCA2E" w14:textId="387F1C82" w:rsidR="00621919" w:rsidRPr="00B63879" w:rsidRDefault="009F6250" w:rsidP="00621919">
      <w:pPr>
        <w:pStyle w:val="NormalWeb"/>
        <w:numPr>
          <w:ilvl w:val="0"/>
          <w:numId w:val="112"/>
        </w:numPr>
        <w:rPr>
          <w:rFonts w:asciiTheme="minorHAnsi" w:hAnsiTheme="minorHAnsi" w:cstheme="minorHAnsi"/>
        </w:rPr>
      </w:pPr>
      <w:r>
        <w:rPr>
          <w:rFonts w:asciiTheme="minorHAnsi" w:hAnsiTheme="minorHAnsi" w:cstheme="minorHAnsi"/>
        </w:rPr>
        <w:t>O</w:t>
      </w:r>
      <w:r w:rsidR="00621919" w:rsidRPr="00B63879">
        <w:rPr>
          <w:rFonts w:asciiTheme="minorHAnsi" w:hAnsiTheme="minorHAnsi" w:cstheme="minorHAnsi"/>
        </w:rPr>
        <w:t xml:space="preserve">ne valid promo code </w:t>
      </w:r>
    </w:p>
    <w:p w14:paraId="72CC2651" w14:textId="568121E7" w:rsidR="00621919" w:rsidRPr="00B63879" w:rsidRDefault="009F6250" w:rsidP="00621919">
      <w:pPr>
        <w:pStyle w:val="NormalWeb"/>
        <w:numPr>
          <w:ilvl w:val="0"/>
          <w:numId w:val="112"/>
        </w:numPr>
        <w:rPr>
          <w:rFonts w:asciiTheme="minorHAnsi" w:hAnsiTheme="minorHAnsi" w:cstheme="minorHAnsi"/>
        </w:rPr>
      </w:pPr>
      <w:r>
        <w:rPr>
          <w:rFonts w:asciiTheme="minorHAnsi" w:hAnsiTheme="minorHAnsi" w:cstheme="minorHAnsi"/>
        </w:rPr>
        <w:t>O</w:t>
      </w:r>
      <w:r w:rsidR="00621919" w:rsidRPr="00B63879">
        <w:rPr>
          <w:rFonts w:asciiTheme="minorHAnsi" w:hAnsiTheme="minorHAnsi" w:cstheme="minorHAnsi"/>
        </w:rPr>
        <w:t xml:space="preserve">ne invalid promo code </w:t>
      </w:r>
    </w:p>
    <w:p w14:paraId="1CE6E8F0" w14:textId="694A6BB2" w:rsidR="00621919" w:rsidRPr="00B63879" w:rsidRDefault="009F6250" w:rsidP="00621919">
      <w:pPr>
        <w:pStyle w:val="NormalWeb"/>
        <w:numPr>
          <w:ilvl w:val="0"/>
          <w:numId w:val="112"/>
        </w:numPr>
        <w:rPr>
          <w:rFonts w:asciiTheme="minorHAnsi" w:hAnsiTheme="minorHAnsi" w:cstheme="minorHAnsi"/>
        </w:rPr>
      </w:pPr>
      <w:r>
        <w:rPr>
          <w:rFonts w:asciiTheme="minorHAnsi" w:hAnsiTheme="minorHAnsi" w:cstheme="minorHAnsi"/>
        </w:rPr>
        <w:t>A</w:t>
      </w:r>
      <w:r w:rsidR="00621919" w:rsidRPr="00B63879">
        <w:rPr>
          <w:rFonts w:asciiTheme="minorHAnsi" w:hAnsiTheme="minorHAnsi" w:cstheme="minorHAnsi"/>
        </w:rPr>
        <w:t xml:space="preserve">ccess to payment and booking logs </w:t>
      </w:r>
    </w:p>
    <w:p w14:paraId="61830E3C" w14:textId="77777777" w:rsidR="00621919" w:rsidRPr="00B63879" w:rsidRDefault="00621919" w:rsidP="00621919">
      <w:pPr>
        <w:pStyle w:val="NormalWeb"/>
        <w:rPr>
          <w:rFonts w:asciiTheme="minorHAnsi" w:hAnsiTheme="minorHAnsi" w:cstheme="minorHAnsi"/>
        </w:rPr>
      </w:pPr>
      <w:r w:rsidRPr="00B63879">
        <w:rPr>
          <w:rFonts w:asciiTheme="minorHAnsi" w:hAnsiTheme="minorHAnsi" w:cstheme="minorHAnsi"/>
        </w:rPr>
        <w:t>This setup allows the team to validate both normal flow behavior and rule-based exceptions.</w:t>
      </w:r>
    </w:p>
    <w:p w14:paraId="7BC605D6" w14:textId="77777777" w:rsidR="00621919" w:rsidRPr="00B63879" w:rsidRDefault="00621919" w:rsidP="00621919">
      <w:pPr>
        <w:pStyle w:val="NormalWeb"/>
        <w:rPr>
          <w:rFonts w:asciiTheme="minorHAnsi" w:hAnsiTheme="minorHAnsi" w:cstheme="minorHAnsi"/>
          <w:b/>
          <w:bCs/>
        </w:rPr>
      </w:pPr>
      <w:r w:rsidRPr="00B63879">
        <w:rPr>
          <w:rFonts w:asciiTheme="minorHAnsi" w:hAnsiTheme="minorHAnsi" w:cstheme="minorHAnsi"/>
          <w:b/>
          <w:bCs/>
        </w:rPr>
        <w:t>Automation approach with Playwright and TypeScript</w:t>
      </w:r>
    </w:p>
    <w:p w14:paraId="76DACE1D" w14:textId="77777777" w:rsidR="00621919" w:rsidRPr="00B63879" w:rsidRDefault="00621919" w:rsidP="00621919">
      <w:pPr>
        <w:pStyle w:val="NormalWeb"/>
        <w:rPr>
          <w:rFonts w:asciiTheme="minorHAnsi" w:hAnsiTheme="minorHAnsi" w:cstheme="minorHAnsi"/>
        </w:rPr>
      </w:pPr>
      <w:r w:rsidRPr="00B63879">
        <w:rPr>
          <w:rFonts w:asciiTheme="minorHAnsi" w:hAnsiTheme="minorHAnsi" w:cstheme="minorHAnsi"/>
        </w:rPr>
        <w:t>Playwright with TypeScript will be used for the most important regression cases. The first automation focus will be:</w:t>
      </w:r>
    </w:p>
    <w:p w14:paraId="4322139D" w14:textId="49D7FFFF" w:rsidR="00621919" w:rsidRPr="00B63879" w:rsidRDefault="009F6250" w:rsidP="00621919">
      <w:pPr>
        <w:pStyle w:val="NormalWeb"/>
        <w:numPr>
          <w:ilvl w:val="0"/>
          <w:numId w:val="113"/>
        </w:numPr>
        <w:rPr>
          <w:rFonts w:asciiTheme="minorHAnsi" w:hAnsiTheme="minorHAnsi" w:cstheme="minorHAnsi"/>
        </w:rPr>
      </w:pPr>
      <w:r>
        <w:rPr>
          <w:rFonts w:asciiTheme="minorHAnsi" w:hAnsiTheme="minorHAnsi" w:cstheme="minorHAnsi"/>
        </w:rPr>
        <w:t>H</w:t>
      </w:r>
      <w:r w:rsidR="00621919" w:rsidRPr="00B63879">
        <w:rPr>
          <w:rFonts w:asciiTheme="minorHAnsi" w:hAnsiTheme="minorHAnsi" w:cstheme="minorHAnsi"/>
        </w:rPr>
        <w:t xml:space="preserve">appy-path booking completion </w:t>
      </w:r>
    </w:p>
    <w:p w14:paraId="0D57493A" w14:textId="466A0406" w:rsidR="00621919" w:rsidRPr="00B63879" w:rsidRDefault="009F6250" w:rsidP="00621919">
      <w:pPr>
        <w:pStyle w:val="NormalWeb"/>
        <w:numPr>
          <w:ilvl w:val="0"/>
          <w:numId w:val="113"/>
        </w:numPr>
        <w:rPr>
          <w:rFonts w:asciiTheme="minorHAnsi" w:hAnsiTheme="minorHAnsi" w:cstheme="minorHAnsi"/>
        </w:rPr>
      </w:pPr>
      <w:r>
        <w:rPr>
          <w:rFonts w:asciiTheme="minorHAnsi" w:hAnsiTheme="minorHAnsi" w:cstheme="minorHAnsi"/>
        </w:rPr>
        <w:t>A</w:t>
      </w:r>
      <w:r w:rsidR="00621919" w:rsidRPr="00B63879">
        <w:rPr>
          <w:rFonts w:asciiTheme="minorHAnsi" w:hAnsiTheme="minorHAnsi" w:cstheme="minorHAnsi"/>
        </w:rPr>
        <w:t xml:space="preserve">dmin booking completion </w:t>
      </w:r>
    </w:p>
    <w:p w14:paraId="68A0EBB8" w14:textId="4908A024" w:rsidR="00621919" w:rsidRPr="00B63879" w:rsidRDefault="009F6250" w:rsidP="00621919">
      <w:pPr>
        <w:pStyle w:val="NormalWeb"/>
        <w:numPr>
          <w:ilvl w:val="0"/>
          <w:numId w:val="113"/>
        </w:numPr>
        <w:rPr>
          <w:rFonts w:asciiTheme="minorHAnsi" w:hAnsiTheme="minorHAnsi" w:cstheme="minorHAnsi"/>
        </w:rPr>
      </w:pPr>
      <w:r>
        <w:rPr>
          <w:rFonts w:asciiTheme="minorHAnsi" w:hAnsiTheme="minorHAnsi" w:cstheme="minorHAnsi"/>
        </w:rPr>
        <w:t>Ti</w:t>
      </w:r>
      <w:r w:rsidR="00621919" w:rsidRPr="00B63879">
        <w:rPr>
          <w:rFonts w:asciiTheme="minorHAnsi" w:hAnsiTheme="minorHAnsi" w:cstheme="minorHAnsi"/>
        </w:rPr>
        <w:t xml:space="preserve">me-slot rule validation </w:t>
      </w:r>
    </w:p>
    <w:p w14:paraId="007FCDC9" w14:textId="3A520168" w:rsidR="00621919" w:rsidRPr="00B63879" w:rsidRDefault="009F6250" w:rsidP="00621919">
      <w:pPr>
        <w:pStyle w:val="NormalWeb"/>
        <w:numPr>
          <w:ilvl w:val="0"/>
          <w:numId w:val="113"/>
        </w:numPr>
        <w:rPr>
          <w:rFonts w:asciiTheme="minorHAnsi" w:hAnsiTheme="minorHAnsi" w:cstheme="minorHAnsi"/>
        </w:rPr>
      </w:pPr>
      <w:r>
        <w:rPr>
          <w:rFonts w:asciiTheme="minorHAnsi" w:hAnsiTheme="minorHAnsi" w:cstheme="minorHAnsi"/>
        </w:rPr>
        <w:t>S</w:t>
      </w:r>
      <w:r w:rsidR="00621919" w:rsidRPr="00B63879">
        <w:rPr>
          <w:rFonts w:asciiTheme="minorHAnsi" w:hAnsiTheme="minorHAnsi" w:cstheme="minorHAnsi"/>
        </w:rPr>
        <w:t xml:space="preserve">uccessful payment </w:t>
      </w:r>
    </w:p>
    <w:p w14:paraId="420646A0" w14:textId="42773166" w:rsidR="00621919" w:rsidRPr="00B63879" w:rsidRDefault="009F6250" w:rsidP="00621919">
      <w:pPr>
        <w:pStyle w:val="NormalWeb"/>
        <w:numPr>
          <w:ilvl w:val="0"/>
          <w:numId w:val="113"/>
        </w:numPr>
        <w:rPr>
          <w:rFonts w:asciiTheme="minorHAnsi" w:hAnsiTheme="minorHAnsi" w:cstheme="minorHAnsi"/>
        </w:rPr>
      </w:pPr>
      <w:r>
        <w:rPr>
          <w:rFonts w:asciiTheme="minorHAnsi" w:hAnsiTheme="minorHAnsi" w:cstheme="minorHAnsi"/>
        </w:rPr>
        <w:t>F</w:t>
      </w:r>
      <w:r w:rsidR="00621919" w:rsidRPr="00B63879">
        <w:rPr>
          <w:rFonts w:asciiTheme="minorHAnsi" w:hAnsiTheme="minorHAnsi" w:cstheme="minorHAnsi"/>
        </w:rPr>
        <w:t xml:space="preserve">ailed payment recovery </w:t>
      </w:r>
    </w:p>
    <w:p w14:paraId="05D04138" w14:textId="5D530B97" w:rsidR="00621919" w:rsidRPr="00B63879" w:rsidRDefault="009F6250" w:rsidP="00621919">
      <w:pPr>
        <w:pStyle w:val="NormalWeb"/>
        <w:numPr>
          <w:ilvl w:val="0"/>
          <w:numId w:val="113"/>
        </w:numPr>
        <w:rPr>
          <w:rFonts w:asciiTheme="minorHAnsi" w:hAnsiTheme="minorHAnsi" w:cstheme="minorHAnsi"/>
        </w:rPr>
      </w:pPr>
      <w:r>
        <w:rPr>
          <w:rFonts w:asciiTheme="minorHAnsi" w:hAnsiTheme="minorHAnsi" w:cstheme="minorHAnsi"/>
        </w:rPr>
        <w:t>D</w:t>
      </w:r>
      <w:r w:rsidR="00621919" w:rsidRPr="00B63879">
        <w:rPr>
          <w:rFonts w:asciiTheme="minorHAnsi" w:hAnsiTheme="minorHAnsi" w:cstheme="minorHAnsi"/>
        </w:rPr>
        <w:t xml:space="preserve">uplicate submission prevention </w:t>
      </w:r>
    </w:p>
    <w:p w14:paraId="2162BF29" w14:textId="77777777" w:rsidR="00621919" w:rsidRPr="00B63879" w:rsidRDefault="00621919" w:rsidP="00621919">
      <w:pPr>
        <w:pStyle w:val="NormalWeb"/>
        <w:rPr>
          <w:rFonts w:asciiTheme="minorHAnsi" w:hAnsiTheme="minorHAnsi" w:cstheme="minorHAnsi"/>
        </w:rPr>
      </w:pPr>
      <w:r w:rsidRPr="00B63879">
        <w:rPr>
          <w:rFonts w:asciiTheme="minorHAnsi" w:hAnsiTheme="minorHAnsi" w:cstheme="minorHAnsi"/>
        </w:rPr>
        <w:t>The automated tests should use reusable helpers for common actions such as scan selection, center selection, time selection, and payment entry. Playwright evidence such as traces, screenshots, and videos should be kept for failed runs.</w:t>
      </w:r>
    </w:p>
    <w:p w14:paraId="644C5C1D" w14:textId="77777777" w:rsidR="00621919" w:rsidRPr="00B63879" w:rsidRDefault="00621919" w:rsidP="00621919">
      <w:pPr>
        <w:pStyle w:val="NormalWeb"/>
        <w:rPr>
          <w:rFonts w:asciiTheme="minorHAnsi" w:hAnsiTheme="minorHAnsi" w:cstheme="minorHAnsi"/>
          <w:b/>
          <w:bCs/>
        </w:rPr>
      </w:pPr>
      <w:r w:rsidRPr="00B63879">
        <w:rPr>
          <w:rFonts w:asciiTheme="minorHAnsi" w:hAnsiTheme="minorHAnsi" w:cstheme="minorHAnsi"/>
          <w:b/>
          <w:bCs/>
        </w:rPr>
        <w:t>Payment approach</w:t>
      </w:r>
    </w:p>
    <w:p w14:paraId="6076A4AB" w14:textId="77777777" w:rsidR="00621919" w:rsidRPr="00B63879" w:rsidRDefault="00621919" w:rsidP="00621919">
      <w:pPr>
        <w:pStyle w:val="NormalWeb"/>
        <w:rPr>
          <w:rFonts w:asciiTheme="minorHAnsi" w:hAnsiTheme="minorHAnsi" w:cstheme="minorHAnsi"/>
        </w:rPr>
      </w:pPr>
      <w:r w:rsidRPr="00B63879">
        <w:rPr>
          <w:rFonts w:asciiTheme="minorHAnsi" w:hAnsiTheme="minorHAnsi" w:cstheme="minorHAnsi"/>
        </w:rPr>
        <w:t>Payment testing will use Stripe test mode only. The planned payment scenarios are:</w:t>
      </w:r>
    </w:p>
    <w:p w14:paraId="42980FAF" w14:textId="05B2F0C1" w:rsidR="00621919" w:rsidRPr="00B63879" w:rsidRDefault="009F6250" w:rsidP="00621919">
      <w:pPr>
        <w:pStyle w:val="NormalWeb"/>
        <w:numPr>
          <w:ilvl w:val="0"/>
          <w:numId w:val="114"/>
        </w:numPr>
        <w:rPr>
          <w:rFonts w:asciiTheme="minorHAnsi" w:hAnsiTheme="minorHAnsi" w:cstheme="minorHAnsi"/>
        </w:rPr>
      </w:pPr>
      <w:r>
        <w:rPr>
          <w:rFonts w:asciiTheme="minorHAnsi" w:hAnsiTheme="minorHAnsi" w:cstheme="minorHAnsi"/>
        </w:rPr>
        <w:t>S</w:t>
      </w:r>
      <w:r w:rsidR="00621919" w:rsidRPr="00B63879">
        <w:rPr>
          <w:rFonts w:asciiTheme="minorHAnsi" w:hAnsiTheme="minorHAnsi" w:cstheme="minorHAnsi"/>
        </w:rPr>
        <w:t xml:space="preserve">uccess using 4242 4242 4242 4242 </w:t>
      </w:r>
    </w:p>
    <w:p w14:paraId="5E9E8510" w14:textId="4A9EF022" w:rsidR="00621919" w:rsidRPr="00B63879" w:rsidRDefault="009F6250" w:rsidP="00621919">
      <w:pPr>
        <w:pStyle w:val="NormalWeb"/>
        <w:numPr>
          <w:ilvl w:val="0"/>
          <w:numId w:val="114"/>
        </w:numPr>
        <w:rPr>
          <w:rFonts w:asciiTheme="minorHAnsi" w:hAnsiTheme="minorHAnsi" w:cstheme="minorHAnsi"/>
        </w:rPr>
      </w:pPr>
      <w:r>
        <w:rPr>
          <w:rFonts w:asciiTheme="minorHAnsi" w:hAnsiTheme="minorHAnsi" w:cstheme="minorHAnsi"/>
        </w:rPr>
        <w:t>A</w:t>
      </w:r>
      <w:r w:rsidR="00621919" w:rsidRPr="00B63879">
        <w:rPr>
          <w:rFonts w:asciiTheme="minorHAnsi" w:hAnsiTheme="minorHAnsi" w:cstheme="minorHAnsi"/>
        </w:rPr>
        <w:t xml:space="preserve">uthentication required using 4000 0000 0000 3220 </w:t>
      </w:r>
    </w:p>
    <w:p w14:paraId="0263A483" w14:textId="175490ED" w:rsidR="00621919" w:rsidRPr="00B63879" w:rsidRDefault="009F6250" w:rsidP="00621919">
      <w:pPr>
        <w:pStyle w:val="NormalWeb"/>
        <w:numPr>
          <w:ilvl w:val="0"/>
          <w:numId w:val="114"/>
        </w:numPr>
        <w:rPr>
          <w:rFonts w:asciiTheme="minorHAnsi" w:hAnsiTheme="minorHAnsi" w:cstheme="minorHAnsi"/>
        </w:rPr>
      </w:pPr>
      <w:r>
        <w:rPr>
          <w:rFonts w:asciiTheme="minorHAnsi" w:hAnsiTheme="minorHAnsi" w:cstheme="minorHAnsi"/>
        </w:rPr>
        <w:t>D</w:t>
      </w:r>
      <w:r w:rsidR="00621919" w:rsidRPr="00B63879">
        <w:rPr>
          <w:rFonts w:asciiTheme="minorHAnsi" w:hAnsiTheme="minorHAnsi" w:cstheme="minorHAnsi"/>
        </w:rPr>
        <w:t xml:space="preserve">ecline using 4000 0000 0000 9995 </w:t>
      </w:r>
    </w:p>
    <w:p w14:paraId="43AAE612" w14:textId="6868CAAA" w:rsidR="00621919" w:rsidRPr="00B63879" w:rsidRDefault="00621919" w:rsidP="00621919">
      <w:pPr>
        <w:pStyle w:val="NormalWeb"/>
        <w:rPr>
          <w:rFonts w:asciiTheme="minorHAnsi" w:hAnsiTheme="minorHAnsi" w:cstheme="minorHAnsi"/>
        </w:rPr>
      </w:pPr>
      <w:r w:rsidRPr="00B63879">
        <w:rPr>
          <w:rFonts w:asciiTheme="minorHAnsi" w:hAnsiTheme="minorHAnsi" w:cstheme="minorHAnsi"/>
        </w:rPr>
        <w:lastRenderedPageBreak/>
        <w:t xml:space="preserve">The success case confirms </w:t>
      </w:r>
      <w:r w:rsidR="00D02E33" w:rsidRPr="00B63879">
        <w:rPr>
          <w:rFonts w:asciiTheme="minorHAnsi" w:hAnsiTheme="minorHAnsi" w:cstheme="minorHAnsi"/>
        </w:rPr>
        <w:t>normal</w:t>
      </w:r>
      <w:r w:rsidRPr="00B63879">
        <w:rPr>
          <w:rFonts w:asciiTheme="minorHAnsi" w:hAnsiTheme="minorHAnsi" w:cstheme="minorHAnsi"/>
        </w:rPr>
        <w:t xml:space="preserve"> booking completion. The authentication-required case confirms that the user can complete extra verification without losing booking state. The decline case confirms that the booking is not partially created and that the user gets a clear recovery path.</w:t>
      </w:r>
    </w:p>
    <w:p w14:paraId="0E490807" w14:textId="77777777" w:rsidR="00621919" w:rsidRPr="00B63879" w:rsidRDefault="00621919" w:rsidP="00621919">
      <w:pPr>
        <w:pStyle w:val="NormalWeb"/>
        <w:rPr>
          <w:rFonts w:asciiTheme="minorHAnsi" w:hAnsiTheme="minorHAnsi" w:cstheme="minorHAnsi"/>
        </w:rPr>
      </w:pPr>
      <w:r w:rsidRPr="00B63879">
        <w:rPr>
          <w:rFonts w:asciiTheme="minorHAnsi" w:hAnsiTheme="minorHAnsi" w:cstheme="minorHAnsi"/>
        </w:rPr>
        <w:t>Alternative payment methods such as Affirm, Bank, and Google Pay will only be tested when they are enabled and properly configured in the test environment.</w:t>
      </w:r>
    </w:p>
    <w:p w14:paraId="22C5A39A" w14:textId="77777777" w:rsidR="00621919" w:rsidRPr="00B63879" w:rsidRDefault="00621919" w:rsidP="00621919">
      <w:pPr>
        <w:pStyle w:val="NormalWeb"/>
        <w:rPr>
          <w:rFonts w:asciiTheme="minorHAnsi" w:hAnsiTheme="minorHAnsi" w:cstheme="minorHAnsi"/>
          <w:b/>
          <w:bCs/>
        </w:rPr>
      </w:pPr>
      <w:r w:rsidRPr="00B63879">
        <w:rPr>
          <w:rFonts w:asciiTheme="minorHAnsi" w:hAnsiTheme="minorHAnsi" w:cstheme="minorHAnsi"/>
          <w:b/>
          <w:bCs/>
        </w:rPr>
        <w:t>Accessibility and compatibility approach</w:t>
      </w:r>
    </w:p>
    <w:p w14:paraId="1322011F" w14:textId="77777777" w:rsidR="00621919" w:rsidRPr="00B63879" w:rsidRDefault="00621919" w:rsidP="00621919">
      <w:pPr>
        <w:pStyle w:val="NormalWeb"/>
        <w:rPr>
          <w:rFonts w:asciiTheme="minorHAnsi" w:hAnsiTheme="minorHAnsi" w:cstheme="minorHAnsi"/>
        </w:rPr>
      </w:pPr>
      <w:r w:rsidRPr="00B63879">
        <w:rPr>
          <w:rFonts w:asciiTheme="minorHAnsi" w:hAnsiTheme="minorHAnsi" w:cstheme="minorHAnsi"/>
        </w:rPr>
        <w:t>Accessibility checks will be part of the normal test cycle, not a separate final step. The flow will be checked for:</w:t>
      </w:r>
    </w:p>
    <w:p w14:paraId="1A91C241" w14:textId="54719978" w:rsidR="00621919" w:rsidRPr="00B63879" w:rsidRDefault="009F6250" w:rsidP="00621919">
      <w:pPr>
        <w:pStyle w:val="NormalWeb"/>
        <w:numPr>
          <w:ilvl w:val="0"/>
          <w:numId w:val="115"/>
        </w:numPr>
        <w:rPr>
          <w:rFonts w:asciiTheme="minorHAnsi" w:hAnsiTheme="minorHAnsi" w:cstheme="minorHAnsi"/>
        </w:rPr>
      </w:pPr>
      <w:r>
        <w:rPr>
          <w:rFonts w:asciiTheme="minorHAnsi" w:hAnsiTheme="minorHAnsi" w:cstheme="minorHAnsi"/>
        </w:rPr>
        <w:t>K</w:t>
      </w:r>
      <w:r w:rsidR="00621919" w:rsidRPr="00B63879">
        <w:rPr>
          <w:rFonts w:asciiTheme="minorHAnsi" w:hAnsiTheme="minorHAnsi" w:cstheme="minorHAnsi"/>
        </w:rPr>
        <w:t xml:space="preserve">eyboard-only use </w:t>
      </w:r>
    </w:p>
    <w:p w14:paraId="64D5EFBC" w14:textId="5C1D6A19" w:rsidR="00621919" w:rsidRPr="00B63879" w:rsidRDefault="009F6250" w:rsidP="00621919">
      <w:pPr>
        <w:pStyle w:val="NormalWeb"/>
        <w:numPr>
          <w:ilvl w:val="0"/>
          <w:numId w:val="115"/>
        </w:numPr>
        <w:rPr>
          <w:rFonts w:asciiTheme="minorHAnsi" w:hAnsiTheme="minorHAnsi" w:cstheme="minorHAnsi"/>
        </w:rPr>
      </w:pPr>
      <w:r>
        <w:rPr>
          <w:rFonts w:asciiTheme="minorHAnsi" w:hAnsiTheme="minorHAnsi" w:cstheme="minorHAnsi"/>
        </w:rPr>
        <w:t>V</w:t>
      </w:r>
      <w:r w:rsidR="00621919" w:rsidRPr="00B63879">
        <w:rPr>
          <w:rFonts w:asciiTheme="minorHAnsi" w:hAnsiTheme="minorHAnsi" w:cstheme="minorHAnsi"/>
        </w:rPr>
        <w:t xml:space="preserve">isible focus </w:t>
      </w:r>
    </w:p>
    <w:p w14:paraId="7E5ADB01" w14:textId="07BCDA6D" w:rsidR="00621919" w:rsidRPr="00B63879" w:rsidRDefault="009F6250" w:rsidP="00621919">
      <w:pPr>
        <w:pStyle w:val="NormalWeb"/>
        <w:numPr>
          <w:ilvl w:val="0"/>
          <w:numId w:val="115"/>
        </w:numPr>
        <w:rPr>
          <w:rFonts w:asciiTheme="minorHAnsi" w:hAnsiTheme="minorHAnsi" w:cstheme="minorHAnsi"/>
        </w:rPr>
      </w:pPr>
      <w:r>
        <w:rPr>
          <w:rFonts w:asciiTheme="minorHAnsi" w:hAnsiTheme="minorHAnsi" w:cstheme="minorHAnsi"/>
        </w:rPr>
        <w:t>L</w:t>
      </w:r>
      <w:r w:rsidR="00621919" w:rsidRPr="00B63879">
        <w:rPr>
          <w:rFonts w:asciiTheme="minorHAnsi" w:hAnsiTheme="minorHAnsi" w:cstheme="minorHAnsi"/>
        </w:rPr>
        <w:t xml:space="preserve">abels and instructions </w:t>
      </w:r>
    </w:p>
    <w:p w14:paraId="7E90C226" w14:textId="6B3F0D28" w:rsidR="00621919" w:rsidRPr="00B63879" w:rsidRDefault="009F6250" w:rsidP="00621919">
      <w:pPr>
        <w:pStyle w:val="NormalWeb"/>
        <w:numPr>
          <w:ilvl w:val="0"/>
          <w:numId w:val="115"/>
        </w:numPr>
        <w:rPr>
          <w:rFonts w:asciiTheme="minorHAnsi" w:hAnsiTheme="minorHAnsi" w:cstheme="minorHAnsi"/>
        </w:rPr>
      </w:pPr>
      <w:r>
        <w:rPr>
          <w:rFonts w:asciiTheme="minorHAnsi" w:hAnsiTheme="minorHAnsi" w:cstheme="minorHAnsi"/>
        </w:rPr>
        <w:t>E</w:t>
      </w:r>
      <w:r w:rsidR="00621919" w:rsidRPr="00B63879">
        <w:rPr>
          <w:rFonts w:asciiTheme="minorHAnsi" w:hAnsiTheme="minorHAnsi" w:cstheme="minorHAnsi"/>
        </w:rPr>
        <w:t xml:space="preserve">rror message clarity </w:t>
      </w:r>
    </w:p>
    <w:p w14:paraId="127537B3" w14:textId="46779454" w:rsidR="00621919" w:rsidRPr="00B63879" w:rsidRDefault="00270227" w:rsidP="00621919">
      <w:pPr>
        <w:pStyle w:val="NormalWeb"/>
        <w:numPr>
          <w:ilvl w:val="0"/>
          <w:numId w:val="115"/>
        </w:numPr>
        <w:rPr>
          <w:rFonts w:asciiTheme="minorHAnsi" w:hAnsiTheme="minorHAnsi" w:cstheme="minorHAnsi"/>
        </w:rPr>
      </w:pPr>
      <w:r w:rsidRPr="00B63879">
        <w:rPr>
          <w:rFonts w:asciiTheme="minorHAnsi" w:hAnsiTheme="minorHAnsi" w:cstheme="minorHAnsi"/>
        </w:rPr>
        <w:t>Screen</w:t>
      </w:r>
      <w:r w:rsidR="00621919" w:rsidRPr="00B63879">
        <w:rPr>
          <w:rFonts w:asciiTheme="minorHAnsi" w:hAnsiTheme="minorHAnsi" w:cstheme="minorHAnsi"/>
        </w:rPr>
        <w:t xml:space="preserve"> reader support </w:t>
      </w:r>
    </w:p>
    <w:p w14:paraId="35E6864D" w14:textId="579D9AC7" w:rsidR="00621919" w:rsidRPr="00B63879" w:rsidRDefault="009F6250" w:rsidP="00621919">
      <w:pPr>
        <w:pStyle w:val="NormalWeb"/>
        <w:numPr>
          <w:ilvl w:val="0"/>
          <w:numId w:val="115"/>
        </w:numPr>
        <w:rPr>
          <w:rFonts w:asciiTheme="minorHAnsi" w:hAnsiTheme="minorHAnsi" w:cstheme="minorHAnsi"/>
        </w:rPr>
      </w:pPr>
      <w:r>
        <w:rPr>
          <w:rFonts w:asciiTheme="minorHAnsi" w:hAnsiTheme="minorHAnsi" w:cstheme="minorHAnsi"/>
        </w:rPr>
        <w:t>C</w:t>
      </w:r>
      <w:r w:rsidR="00621919" w:rsidRPr="00B63879">
        <w:rPr>
          <w:rFonts w:asciiTheme="minorHAnsi" w:hAnsiTheme="minorHAnsi" w:cstheme="minorHAnsi"/>
        </w:rPr>
        <w:t xml:space="preserve">ontrast and readability </w:t>
      </w:r>
    </w:p>
    <w:p w14:paraId="67BAFB42" w14:textId="77777777" w:rsidR="00621919" w:rsidRPr="00B63879" w:rsidRDefault="00621919" w:rsidP="00621919">
      <w:pPr>
        <w:pStyle w:val="NormalWeb"/>
        <w:rPr>
          <w:rFonts w:asciiTheme="minorHAnsi" w:hAnsiTheme="minorHAnsi" w:cstheme="minorHAnsi"/>
        </w:rPr>
      </w:pPr>
      <w:r w:rsidRPr="00B63879">
        <w:rPr>
          <w:rFonts w:asciiTheme="minorHAnsi" w:hAnsiTheme="minorHAnsi" w:cstheme="minorHAnsi"/>
        </w:rPr>
        <w:t>Compatibility checks will confirm that the flow remains usable on supported browsers and common screen sizes.</w:t>
      </w:r>
    </w:p>
    <w:p w14:paraId="0B45F12A" w14:textId="77777777" w:rsidR="00621919" w:rsidRPr="00B63879" w:rsidRDefault="00621919" w:rsidP="00621919">
      <w:pPr>
        <w:pStyle w:val="NormalWeb"/>
        <w:rPr>
          <w:rFonts w:asciiTheme="minorHAnsi" w:hAnsiTheme="minorHAnsi" w:cstheme="minorHAnsi"/>
          <w:b/>
          <w:bCs/>
        </w:rPr>
      </w:pPr>
      <w:r w:rsidRPr="00B63879">
        <w:rPr>
          <w:rFonts w:asciiTheme="minorHAnsi" w:hAnsiTheme="minorHAnsi" w:cstheme="minorHAnsi"/>
          <w:b/>
          <w:bCs/>
        </w:rPr>
        <w:t>Performance and reliability approach</w:t>
      </w:r>
    </w:p>
    <w:p w14:paraId="1541981A" w14:textId="77777777" w:rsidR="00621919" w:rsidRPr="00B63879" w:rsidRDefault="00621919" w:rsidP="00621919">
      <w:pPr>
        <w:pStyle w:val="NormalWeb"/>
        <w:rPr>
          <w:rFonts w:asciiTheme="minorHAnsi" w:hAnsiTheme="minorHAnsi" w:cstheme="minorHAnsi"/>
        </w:rPr>
      </w:pPr>
      <w:r w:rsidRPr="00B63879">
        <w:rPr>
          <w:rFonts w:asciiTheme="minorHAnsi" w:hAnsiTheme="minorHAnsi" w:cstheme="minorHAnsi"/>
        </w:rPr>
        <w:t>The team will test not only whether the flow works, but also whether it stays responsive and reliable. The current working QA targets are:</w:t>
      </w:r>
    </w:p>
    <w:p w14:paraId="1074C7A2" w14:textId="77777777" w:rsidR="00621919" w:rsidRPr="00B63879" w:rsidRDefault="00621919" w:rsidP="00621919">
      <w:pPr>
        <w:pStyle w:val="NormalWeb"/>
        <w:numPr>
          <w:ilvl w:val="0"/>
          <w:numId w:val="116"/>
        </w:numPr>
        <w:rPr>
          <w:rFonts w:asciiTheme="minorHAnsi" w:hAnsiTheme="minorHAnsi" w:cstheme="minorHAnsi"/>
        </w:rPr>
      </w:pPr>
      <w:r w:rsidRPr="00B63879">
        <w:rPr>
          <w:rFonts w:asciiTheme="minorHAnsi" w:hAnsiTheme="minorHAnsi" w:cstheme="minorHAnsi"/>
        </w:rPr>
        <w:t xml:space="preserve">Step 1 interactive load: &lt;= 3.0 seconds p95 </w:t>
      </w:r>
    </w:p>
    <w:p w14:paraId="6B1B4F71" w14:textId="5DEE68F7" w:rsidR="00621919" w:rsidRPr="00B63879" w:rsidRDefault="009F6250" w:rsidP="00621919">
      <w:pPr>
        <w:pStyle w:val="NormalWeb"/>
        <w:numPr>
          <w:ilvl w:val="0"/>
          <w:numId w:val="116"/>
        </w:numPr>
        <w:rPr>
          <w:rFonts w:asciiTheme="minorHAnsi" w:hAnsiTheme="minorHAnsi" w:cstheme="minorHAnsi"/>
        </w:rPr>
      </w:pPr>
      <w:r>
        <w:rPr>
          <w:rFonts w:asciiTheme="minorHAnsi" w:hAnsiTheme="minorHAnsi" w:cstheme="minorHAnsi"/>
        </w:rPr>
        <w:t>A</w:t>
      </w:r>
      <w:r w:rsidR="00621919" w:rsidRPr="00B63879">
        <w:rPr>
          <w:rFonts w:asciiTheme="minorHAnsi" w:hAnsiTheme="minorHAnsi" w:cstheme="minorHAnsi"/>
        </w:rPr>
        <w:t xml:space="preserve">vailability fetch/render: &lt;= 2.0 seconds p95 </w:t>
      </w:r>
    </w:p>
    <w:p w14:paraId="11C387BB" w14:textId="412A7F80" w:rsidR="00621919" w:rsidRPr="00B63879" w:rsidRDefault="009F6250" w:rsidP="00621919">
      <w:pPr>
        <w:pStyle w:val="NormalWeb"/>
        <w:numPr>
          <w:ilvl w:val="0"/>
          <w:numId w:val="116"/>
        </w:numPr>
        <w:rPr>
          <w:rFonts w:asciiTheme="minorHAnsi" w:hAnsiTheme="minorHAnsi" w:cstheme="minorHAnsi"/>
        </w:rPr>
      </w:pPr>
      <w:r>
        <w:rPr>
          <w:rFonts w:asciiTheme="minorHAnsi" w:hAnsiTheme="minorHAnsi" w:cstheme="minorHAnsi"/>
        </w:rPr>
        <w:t>P</w:t>
      </w:r>
      <w:r w:rsidR="00621919" w:rsidRPr="00B63879">
        <w:rPr>
          <w:rFonts w:asciiTheme="minorHAnsi" w:hAnsiTheme="minorHAnsi" w:cstheme="minorHAnsi"/>
        </w:rPr>
        <w:t xml:space="preserve">ayment submit to result: &lt;= 4.0 seconds p95 </w:t>
      </w:r>
    </w:p>
    <w:p w14:paraId="153AD725" w14:textId="0189403B" w:rsidR="00621919" w:rsidRPr="00B63879" w:rsidRDefault="009F6250" w:rsidP="00621919">
      <w:pPr>
        <w:pStyle w:val="NormalWeb"/>
        <w:numPr>
          <w:ilvl w:val="0"/>
          <w:numId w:val="116"/>
        </w:numPr>
        <w:rPr>
          <w:rFonts w:asciiTheme="minorHAnsi" w:hAnsiTheme="minorHAnsi" w:cstheme="minorHAnsi"/>
        </w:rPr>
      </w:pPr>
      <w:r>
        <w:rPr>
          <w:rFonts w:asciiTheme="minorHAnsi" w:hAnsiTheme="minorHAnsi" w:cstheme="minorHAnsi"/>
        </w:rPr>
        <w:t>N</w:t>
      </w:r>
      <w:r w:rsidR="00621919" w:rsidRPr="00B63879">
        <w:rPr>
          <w:rFonts w:asciiTheme="minorHAnsi" w:hAnsiTheme="minorHAnsi" w:cstheme="minorHAnsi"/>
        </w:rPr>
        <w:t xml:space="preserve">on-payment error rate under load: &lt; 1% </w:t>
      </w:r>
    </w:p>
    <w:p w14:paraId="0D5C617D" w14:textId="77777777" w:rsidR="00621919" w:rsidRPr="00B63879" w:rsidRDefault="00621919" w:rsidP="00621919">
      <w:pPr>
        <w:pStyle w:val="NormalWeb"/>
        <w:rPr>
          <w:rFonts w:asciiTheme="minorHAnsi" w:hAnsiTheme="minorHAnsi" w:cstheme="minorHAnsi"/>
        </w:rPr>
      </w:pPr>
      <w:r w:rsidRPr="00B63879">
        <w:rPr>
          <w:rFonts w:asciiTheme="minorHAnsi" w:hAnsiTheme="minorHAnsi" w:cstheme="minorHAnsi"/>
        </w:rPr>
        <w:t>Reliability testing will also confirm:</w:t>
      </w:r>
    </w:p>
    <w:p w14:paraId="2C14B0FC" w14:textId="29DCE9AD" w:rsidR="00621919" w:rsidRPr="00B63879" w:rsidRDefault="009F6250" w:rsidP="00621919">
      <w:pPr>
        <w:pStyle w:val="NormalWeb"/>
        <w:numPr>
          <w:ilvl w:val="0"/>
          <w:numId w:val="117"/>
        </w:numPr>
        <w:rPr>
          <w:rFonts w:asciiTheme="minorHAnsi" w:hAnsiTheme="minorHAnsi" w:cstheme="minorHAnsi"/>
        </w:rPr>
      </w:pPr>
      <w:r>
        <w:rPr>
          <w:rFonts w:asciiTheme="minorHAnsi" w:hAnsiTheme="minorHAnsi" w:cstheme="minorHAnsi"/>
        </w:rPr>
        <w:t>N</w:t>
      </w:r>
      <w:r w:rsidR="00621919" w:rsidRPr="00B63879">
        <w:rPr>
          <w:rFonts w:asciiTheme="minorHAnsi" w:hAnsiTheme="minorHAnsi" w:cstheme="minorHAnsi"/>
        </w:rPr>
        <w:t>o duplicate booking creation from repeated clicks or retries</w:t>
      </w:r>
      <w:r w:rsidR="00093653">
        <w:rPr>
          <w:rFonts w:asciiTheme="minorHAnsi" w:hAnsiTheme="minorHAnsi" w:cstheme="minorHAnsi"/>
        </w:rPr>
        <w:t>.</w:t>
      </w:r>
    </w:p>
    <w:p w14:paraId="30D66C58" w14:textId="58536F72" w:rsidR="00621919" w:rsidRPr="00B63879" w:rsidRDefault="009F6250" w:rsidP="00621919">
      <w:pPr>
        <w:pStyle w:val="NormalWeb"/>
        <w:numPr>
          <w:ilvl w:val="0"/>
          <w:numId w:val="117"/>
        </w:numPr>
        <w:rPr>
          <w:rFonts w:asciiTheme="minorHAnsi" w:hAnsiTheme="minorHAnsi" w:cstheme="minorHAnsi"/>
        </w:rPr>
      </w:pPr>
      <w:r>
        <w:rPr>
          <w:rFonts w:asciiTheme="minorHAnsi" w:hAnsiTheme="minorHAnsi" w:cstheme="minorHAnsi"/>
        </w:rPr>
        <w:t>N</w:t>
      </w:r>
      <w:r w:rsidR="00621919" w:rsidRPr="00B63879">
        <w:rPr>
          <w:rFonts w:asciiTheme="minorHAnsi" w:hAnsiTheme="minorHAnsi" w:cstheme="minorHAnsi"/>
        </w:rPr>
        <w:t>o overbooking</w:t>
      </w:r>
      <w:r w:rsidR="00093653">
        <w:rPr>
          <w:rFonts w:asciiTheme="minorHAnsi" w:hAnsiTheme="minorHAnsi" w:cstheme="minorHAnsi"/>
        </w:rPr>
        <w:t>.</w:t>
      </w:r>
    </w:p>
    <w:p w14:paraId="2D0739AC" w14:textId="7F9DBC46" w:rsidR="00621919" w:rsidRPr="00B63879" w:rsidRDefault="009F6250" w:rsidP="00621919">
      <w:pPr>
        <w:pStyle w:val="NormalWeb"/>
        <w:numPr>
          <w:ilvl w:val="0"/>
          <w:numId w:val="117"/>
        </w:numPr>
        <w:rPr>
          <w:rFonts w:asciiTheme="minorHAnsi" w:hAnsiTheme="minorHAnsi" w:cstheme="minorHAnsi"/>
        </w:rPr>
      </w:pPr>
      <w:r>
        <w:rPr>
          <w:rFonts w:asciiTheme="minorHAnsi" w:hAnsiTheme="minorHAnsi" w:cstheme="minorHAnsi"/>
        </w:rPr>
        <w:t>N</w:t>
      </w:r>
      <w:r w:rsidR="00621919" w:rsidRPr="00B63879">
        <w:rPr>
          <w:rFonts w:asciiTheme="minorHAnsi" w:hAnsiTheme="minorHAnsi" w:cstheme="minorHAnsi"/>
        </w:rPr>
        <w:t>o uncontrolled retry behavior</w:t>
      </w:r>
      <w:r w:rsidR="00093653">
        <w:rPr>
          <w:rFonts w:asciiTheme="minorHAnsi" w:hAnsiTheme="minorHAnsi" w:cstheme="minorHAnsi"/>
        </w:rPr>
        <w:t>.</w:t>
      </w:r>
    </w:p>
    <w:p w14:paraId="093C3CD3" w14:textId="37DCC089" w:rsidR="00621919" w:rsidRPr="00B63879" w:rsidRDefault="009F6250" w:rsidP="00621919">
      <w:pPr>
        <w:pStyle w:val="NormalWeb"/>
        <w:numPr>
          <w:ilvl w:val="0"/>
          <w:numId w:val="117"/>
        </w:numPr>
        <w:rPr>
          <w:rFonts w:asciiTheme="minorHAnsi" w:hAnsiTheme="minorHAnsi" w:cstheme="minorHAnsi"/>
        </w:rPr>
      </w:pPr>
      <w:r>
        <w:rPr>
          <w:rFonts w:asciiTheme="minorHAnsi" w:hAnsiTheme="minorHAnsi" w:cstheme="minorHAnsi"/>
        </w:rPr>
        <w:t>C</w:t>
      </w:r>
      <w:r w:rsidR="00621919" w:rsidRPr="00B63879">
        <w:rPr>
          <w:rFonts w:asciiTheme="minorHAnsi" w:hAnsiTheme="minorHAnsi" w:cstheme="minorHAnsi"/>
        </w:rPr>
        <w:t>lear error states when availability or payment fails</w:t>
      </w:r>
      <w:r w:rsidR="00093653">
        <w:rPr>
          <w:rFonts w:asciiTheme="minorHAnsi" w:hAnsiTheme="minorHAnsi" w:cstheme="minorHAnsi"/>
        </w:rPr>
        <w:t>.</w:t>
      </w:r>
    </w:p>
    <w:p w14:paraId="66F62D1D" w14:textId="77777777" w:rsidR="00621919" w:rsidRPr="00B63879" w:rsidRDefault="00621919" w:rsidP="00621919">
      <w:pPr>
        <w:pStyle w:val="NormalWeb"/>
        <w:rPr>
          <w:rFonts w:asciiTheme="minorHAnsi" w:hAnsiTheme="minorHAnsi" w:cstheme="minorHAnsi"/>
          <w:b/>
          <w:bCs/>
        </w:rPr>
      </w:pPr>
      <w:r w:rsidRPr="00B63879">
        <w:rPr>
          <w:rFonts w:asciiTheme="minorHAnsi" w:hAnsiTheme="minorHAnsi" w:cstheme="minorHAnsi"/>
          <w:b/>
          <w:bCs/>
        </w:rPr>
        <w:lastRenderedPageBreak/>
        <w:t>Defect and regression approach</w:t>
      </w:r>
    </w:p>
    <w:p w14:paraId="0D2D8FCC" w14:textId="77777777" w:rsidR="00621919" w:rsidRPr="00B63879" w:rsidRDefault="00621919" w:rsidP="00621919">
      <w:pPr>
        <w:pStyle w:val="NormalWeb"/>
        <w:rPr>
          <w:rFonts w:asciiTheme="minorHAnsi" w:hAnsiTheme="minorHAnsi" w:cstheme="minorHAnsi"/>
        </w:rPr>
      </w:pPr>
      <w:r w:rsidRPr="00B63879">
        <w:rPr>
          <w:rFonts w:asciiTheme="minorHAnsi" w:hAnsiTheme="minorHAnsi" w:cstheme="minorHAnsi"/>
        </w:rPr>
        <w:t>After defects are fixed, QA will rerun the affected cases and then run a focused regression pack. Before release, the team should confirm that the full critical path still works for both standard users and admins, and that payment and booking records reconcile correctly.</w:t>
      </w:r>
    </w:p>
    <w:p w14:paraId="66352FA2" w14:textId="77777777" w:rsidR="00A73323" w:rsidRDefault="00A73323">
      <w:pPr>
        <w:rPr>
          <w:rFonts w:eastAsiaTheme="majorEastAsia" w:cstheme="minorHAnsi"/>
          <w:b/>
          <w:bCs/>
          <w:color w:val="365F91" w:themeColor="accent1" w:themeShade="BF"/>
          <w:sz w:val="28"/>
          <w:szCs w:val="28"/>
        </w:rPr>
      </w:pPr>
      <w:bookmarkStart w:id="13" w:name="_Toc225111989"/>
      <w:r>
        <w:rPr>
          <w:rFonts w:cstheme="minorHAnsi"/>
        </w:rPr>
        <w:br w:type="page"/>
      </w:r>
    </w:p>
    <w:p w14:paraId="05FC495C" w14:textId="68E73C87" w:rsidR="009E0603" w:rsidRPr="00B63879" w:rsidRDefault="007E1F56" w:rsidP="009E0603">
      <w:pPr>
        <w:pStyle w:val="Heading1"/>
        <w:rPr>
          <w:rFonts w:asciiTheme="minorHAnsi" w:hAnsiTheme="minorHAnsi" w:cstheme="minorHAnsi"/>
        </w:rPr>
      </w:pPr>
      <w:r w:rsidRPr="00B63879">
        <w:rPr>
          <w:rFonts w:asciiTheme="minorHAnsi" w:hAnsiTheme="minorHAnsi" w:cstheme="minorHAnsi"/>
        </w:rPr>
        <w:lastRenderedPageBreak/>
        <w:t>13</w:t>
      </w:r>
      <w:r w:rsidR="00EA26C7">
        <w:rPr>
          <w:rFonts w:asciiTheme="minorHAnsi" w:hAnsiTheme="minorHAnsi" w:cstheme="minorHAnsi"/>
        </w:rPr>
        <w:t>.</w:t>
      </w:r>
      <w:r w:rsidR="00320D98" w:rsidRPr="00B63879">
        <w:rPr>
          <w:rFonts w:asciiTheme="minorHAnsi" w:hAnsiTheme="minorHAnsi" w:cstheme="minorHAnsi"/>
        </w:rPr>
        <w:t xml:space="preserve"> Open Items</w:t>
      </w:r>
      <w:bookmarkEnd w:id="13"/>
    </w:p>
    <w:p w14:paraId="7344E7F9" w14:textId="77777777" w:rsidR="00B63879" w:rsidRPr="00B63879" w:rsidRDefault="00B63879" w:rsidP="00B63879">
      <w:pPr>
        <w:pStyle w:val="NormalWeb"/>
        <w:rPr>
          <w:rFonts w:asciiTheme="minorHAnsi" w:eastAsia="Calibri" w:hAnsiTheme="minorHAnsi" w:cstheme="minorHAnsi"/>
        </w:rPr>
      </w:pPr>
      <w:r w:rsidRPr="00B63879">
        <w:rPr>
          <w:rFonts w:asciiTheme="minorHAnsi" w:eastAsia="Calibri" w:hAnsiTheme="minorHAnsi" w:cstheme="minorHAnsi"/>
        </w:rPr>
        <w:t>The following items still need confirmation from product, engineering, or business teams:</w:t>
      </w:r>
    </w:p>
    <w:p w14:paraId="3584222F" w14:textId="01AAF67E" w:rsidR="00B63879" w:rsidRPr="00B63879" w:rsidRDefault="00B35274" w:rsidP="00B63879">
      <w:pPr>
        <w:pStyle w:val="NormalWeb"/>
        <w:numPr>
          <w:ilvl w:val="0"/>
          <w:numId w:val="118"/>
        </w:numPr>
        <w:rPr>
          <w:rFonts w:asciiTheme="minorHAnsi" w:eastAsia="Calibri" w:hAnsiTheme="minorHAnsi" w:cstheme="minorHAnsi"/>
        </w:rPr>
      </w:pPr>
      <w:r>
        <w:rPr>
          <w:rFonts w:asciiTheme="minorHAnsi" w:eastAsia="Calibri" w:hAnsiTheme="minorHAnsi" w:cstheme="minorHAnsi"/>
        </w:rPr>
        <w:t>W</w:t>
      </w:r>
      <w:r w:rsidR="00B63879" w:rsidRPr="00B63879">
        <w:rPr>
          <w:rFonts w:asciiTheme="minorHAnsi" w:eastAsia="Calibri" w:hAnsiTheme="minorHAnsi" w:cstheme="minorHAnsi"/>
        </w:rPr>
        <w:t xml:space="preserve">hich exact scan types require only 1 time </w:t>
      </w:r>
      <w:r w:rsidR="003D7003" w:rsidRPr="00B63879">
        <w:rPr>
          <w:rFonts w:asciiTheme="minorHAnsi" w:eastAsia="Calibri" w:hAnsiTheme="minorHAnsi" w:cstheme="minorHAnsi"/>
        </w:rPr>
        <w:t>selection,</w:t>
      </w:r>
      <w:r w:rsidR="00B63879" w:rsidRPr="00B63879">
        <w:rPr>
          <w:rFonts w:asciiTheme="minorHAnsi" w:eastAsia="Calibri" w:hAnsiTheme="minorHAnsi" w:cstheme="minorHAnsi"/>
        </w:rPr>
        <w:t xml:space="preserve"> and which require 3 preferred time selections</w:t>
      </w:r>
      <w:r w:rsidR="00093653">
        <w:rPr>
          <w:rFonts w:asciiTheme="minorHAnsi" w:eastAsia="Calibri" w:hAnsiTheme="minorHAnsi" w:cstheme="minorHAnsi"/>
        </w:rPr>
        <w:t>.</w:t>
      </w:r>
    </w:p>
    <w:p w14:paraId="5548669C" w14:textId="088982B1" w:rsidR="00B63879" w:rsidRPr="00B63879" w:rsidRDefault="00B35274" w:rsidP="00B63879">
      <w:pPr>
        <w:pStyle w:val="NormalWeb"/>
        <w:numPr>
          <w:ilvl w:val="0"/>
          <w:numId w:val="118"/>
        </w:numPr>
        <w:rPr>
          <w:rFonts w:asciiTheme="minorHAnsi" w:eastAsia="Calibri" w:hAnsiTheme="minorHAnsi" w:cstheme="minorHAnsi"/>
        </w:rPr>
      </w:pPr>
      <w:r>
        <w:rPr>
          <w:rFonts w:asciiTheme="minorHAnsi" w:eastAsia="Calibri" w:hAnsiTheme="minorHAnsi" w:cstheme="minorHAnsi"/>
        </w:rPr>
        <w:t>W</w:t>
      </w:r>
      <w:r w:rsidR="00B63879" w:rsidRPr="00B63879">
        <w:rPr>
          <w:rFonts w:asciiTheme="minorHAnsi" w:eastAsia="Calibri" w:hAnsiTheme="minorHAnsi" w:cstheme="minorHAnsi"/>
        </w:rPr>
        <w:t>hether add-ons are optional for all scan types</w:t>
      </w:r>
      <w:r w:rsidR="00093653">
        <w:rPr>
          <w:rFonts w:asciiTheme="minorHAnsi" w:eastAsia="Calibri" w:hAnsiTheme="minorHAnsi" w:cstheme="minorHAnsi"/>
        </w:rPr>
        <w:t>.</w:t>
      </w:r>
    </w:p>
    <w:p w14:paraId="594547A4" w14:textId="2286B1DA" w:rsidR="00B63879" w:rsidRPr="00B63879" w:rsidRDefault="003D7003" w:rsidP="00B63879">
      <w:pPr>
        <w:pStyle w:val="NormalWeb"/>
        <w:numPr>
          <w:ilvl w:val="0"/>
          <w:numId w:val="118"/>
        </w:numPr>
        <w:rPr>
          <w:rFonts w:asciiTheme="minorHAnsi" w:eastAsia="Calibri" w:hAnsiTheme="minorHAnsi" w:cstheme="minorHAnsi"/>
        </w:rPr>
      </w:pPr>
      <w:r w:rsidRPr="00B63879">
        <w:rPr>
          <w:rFonts w:asciiTheme="minorHAnsi" w:eastAsia="Calibri" w:hAnsiTheme="minorHAnsi" w:cstheme="minorHAnsi"/>
        </w:rPr>
        <w:t>What</w:t>
      </w:r>
      <w:r w:rsidR="00B63879" w:rsidRPr="00B63879">
        <w:rPr>
          <w:rFonts w:asciiTheme="minorHAnsi" w:eastAsia="Calibri" w:hAnsiTheme="minorHAnsi" w:cstheme="minorHAnsi"/>
        </w:rPr>
        <w:t xml:space="preserve"> should happen if a selected slot becomes unavailable before payment is completed</w:t>
      </w:r>
      <w:r w:rsidR="00B35274">
        <w:rPr>
          <w:rFonts w:asciiTheme="minorHAnsi" w:eastAsia="Calibri" w:hAnsiTheme="minorHAnsi" w:cstheme="minorHAnsi"/>
        </w:rPr>
        <w:t>.</w:t>
      </w:r>
    </w:p>
    <w:p w14:paraId="51DA3A24" w14:textId="2FF5219E" w:rsidR="00B63879" w:rsidRPr="00B63879" w:rsidRDefault="00B35274" w:rsidP="00B63879">
      <w:pPr>
        <w:pStyle w:val="NormalWeb"/>
        <w:numPr>
          <w:ilvl w:val="0"/>
          <w:numId w:val="118"/>
        </w:numPr>
        <w:rPr>
          <w:rFonts w:asciiTheme="minorHAnsi" w:eastAsia="Calibri" w:hAnsiTheme="minorHAnsi" w:cstheme="minorHAnsi"/>
        </w:rPr>
      </w:pPr>
      <w:r>
        <w:rPr>
          <w:rFonts w:asciiTheme="minorHAnsi" w:eastAsia="Calibri" w:hAnsiTheme="minorHAnsi" w:cstheme="minorHAnsi"/>
        </w:rPr>
        <w:t>W</w:t>
      </w:r>
      <w:r w:rsidR="00B63879" w:rsidRPr="00B63879">
        <w:rPr>
          <w:rFonts w:asciiTheme="minorHAnsi" w:eastAsia="Calibri" w:hAnsiTheme="minorHAnsi" w:cstheme="minorHAnsi"/>
        </w:rPr>
        <w:t>hether the system places any temporary hold on a slot during payment</w:t>
      </w:r>
      <w:r>
        <w:rPr>
          <w:rFonts w:asciiTheme="minorHAnsi" w:eastAsia="Calibri" w:hAnsiTheme="minorHAnsi" w:cstheme="minorHAnsi"/>
        </w:rPr>
        <w:t>.</w:t>
      </w:r>
    </w:p>
    <w:p w14:paraId="3BF54F92" w14:textId="33984C4C" w:rsidR="00B63879" w:rsidRPr="00B63879" w:rsidRDefault="003D7003" w:rsidP="00B63879">
      <w:pPr>
        <w:pStyle w:val="NormalWeb"/>
        <w:numPr>
          <w:ilvl w:val="0"/>
          <w:numId w:val="118"/>
        </w:numPr>
        <w:rPr>
          <w:rFonts w:asciiTheme="minorHAnsi" w:eastAsia="Calibri" w:hAnsiTheme="minorHAnsi" w:cstheme="minorHAnsi"/>
        </w:rPr>
      </w:pPr>
      <w:r w:rsidRPr="00B63879">
        <w:rPr>
          <w:rFonts w:asciiTheme="minorHAnsi" w:eastAsia="Calibri" w:hAnsiTheme="minorHAnsi" w:cstheme="minorHAnsi"/>
        </w:rPr>
        <w:t>What</w:t>
      </w:r>
      <w:r w:rsidR="00B63879" w:rsidRPr="00B63879">
        <w:rPr>
          <w:rFonts w:asciiTheme="minorHAnsi" w:eastAsia="Calibri" w:hAnsiTheme="minorHAnsi" w:cstheme="minorHAnsi"/>
        </w:rPr>
        <w:t xml:space="preserve"> should happen if payment succeeds but booking creation fails</w:t>
      </w:r>
      <w:r w:rsidR="00B35274">
        <w:rPr>
          <w:rFonts w:asciiTheme="minorHAnsi" w:eastAsia="Calibri" w:hAnsiTheme="minorHAnsi" w:cstheme="minorHAnsi"/>
        </w:rPr>
        <w:t>.</w:t>
      </w:r>
    </w:p>
    <w:p w14:paraId="4CFA5B5F" w14:textId="79838453" w:rsidR="00B63879" w:rsidRPr="00B63879" w:rsidRDefault="00B35274" w:rsidP="00B63879">
      <w:pPr>
        <w:pStyle w:val="NormalWeb"/>
        <w:numPr>
          <w:ilvl w:val="0"/>
          <w:numId w:val="118"/>
        </w:numPr>
        <w:rPr>
          <w:rFonts w:asciiTheme="minorHAnsi" w:eastAsia="Calibri" w:hAnsiTheme="minorHAnsi" w:cstheme="minorHAnsi"/>
        </w:rPr>
      </w:pPr>
      <w:r>
        <w:rPr>
          <w:rFonts w:asciiTheme="minorHAnsi" w:eastAsia="Calibri" w:hAnsiTheme="minorHAnsi" w:cstheme="minorHAnsi"/>
        </w:rPr>
        <w:t>W</w:t>
      </w:r>
      <w:r w:rsidR="00B63879" w:rsidRPr="00B63879">
        <w:rPr>
          <w:rFonts w:asciiTheme="minorHAnsi" w:eastAsia="Calibri" w:hAnsiTheme="minorHAnsi" w:cstheme="minorHAnsi"/>
        </w:rPr>
        <w:t>hat the exact admin permissions and limits are for booking on behalf of a user</w:t>
      </w:r>
      <w:r>
        <w:rPr>
          <w:rFonts w:asciiTheme="minorHAnsi" w:eastAsia="Calibri" w:hAnsiTheme="minorHAnsi" w:cstheme="minorHAnsi"/>
        </w:rPr>
        <w:t>.</w:t>
      </w:r>
    </w:p>
    <w:p w14:paraId="3B90225B" w14:textId="2717D862" w:rsidR="00B63879" w:rsidRPr="00B63879" w:rsidRDefault="00B35274" w:rsidP="00B63879">
      <w:pPr>
        <w:pStyle w:val="NormalWeb"/>
        <w:numPr>
          <w:ilvl w:val="0"/>
          <w:numId w:val="118"/>
        </w:numPr>
        <w:rPr>
          <w:rFonts w:asciiTheme="minorHAnsi" w:eastAsia="Calibri" w:hAnsiTheme="minorHAnsi" w:cstheme="minorHAnsi"/>
        </w:rPr>
      </w:pPr>
      <w:r>
        <w:rPr>
          <w:rFonts w:asciiTheme="minorHAnsi" w:eastAsia="Calibri" w:hAnsiTheme="minorHAnsi" w:cstheme="minorHAnsi"/>
        </w:rPr>
        <w:t>W</w:t>
      </w:r>
      <w:r w:rsidR="00B63879" w:rsidRPr="00B63879">
        <w:rPr>
          <w:rFonts w:asciiTheme="minorHAnsi" w:eastAsia="Calibri" w:hAnsiTheme="minorHAnsi" w:cstheme="minorHAnsi"/>
        </w:rPr>
        <w:t>hich browsers and devices are officially required for release sign-off</w:t>
      </w:r>
      <w:r>
        <w:rPr>
          <w:rFonts w:asciiTheme="minorHAnsi" w:eastAsia="Calibri" w:hAnsiTheme="minorHAnsi" w:cstheme="minorHAnsi"/>
        </w:rPr>
        <w:t>.</w:t>
      </w:r>
    </w:p>
    <w:p w14:paraId="2382C48B" w14:textId="662DA6F6" w:rsidR="00B63879" w:rsidRPr="00B63879" w:rsidRDefault="00B35274" w:rsidP="00B63879">
      <w:pPr>
        <w:pStyle w:val="NormalWeb"/>
        <w:numPr>
          <w:ilvl w:val="0"/>
          <w:numId w:val="118"/>
        </w:numPr>
        <w:rPr>
          <w:rFonts w:asciiTheme="minorHAnsi" w:eastAsia="Calibri" w:hAnsiTheme="minorHAnsi" w:cstheme="minorHAnsi"/>
        </w:rPr>
      </w:pPr>
      <w:r>
        <w:rPr>
          <w:rFonts w:asciiTheme="minorHAnsi" w:eastAsia="Calibri" w:hAnsiTheme="minorHAnsi" w:cstheme="minorHAnsi"/>
        </w:rPr>
        <w:t>W</w:t>
      </w:r>
      <w:r w:rsidR="00B63879" w:rsidRPr="00B63879">
        <w:rPr>
          <w:rFonts w:asciiTheme="minorHAnsi" w:eastAsia="Calibri" w:hAnsiTheme="minorHAnsi" w:cstheme="minorHAnsi"/>
        </w:rPr>
        <w:t>hether taxes, service fees, or location-based pricing differences apply in this flow</w:t>
      </w:r>
      <w:r>
        <w:rPr>
          <w:rFonts w:asciiTheme="minorHAnsi" w:eastAsia="Calibri" w:hAnsiTheme="minorHAnsi" w:cstheme="minorHAnsi"/>
        </w:rPr>
        <w:t>.</w:t>
      </w:r>
    </w:p>
    <w:p w14:paraId="1A6DBE40" w14:textId="22D49094" w:rsidR="00B63879" w:rsidRPr="00B63879" w:rsidRDefault="00B35274" w:rsidP="00B63879">
      <w:pPr>
        <w:pStyle w:val="NormalWeb"/>
        <w:numPr>
          <w:ilvl w:val="0"/>
          <w:numId w:val="118"/>
        </w:numPr>
        <w:rPr>
          <w:rFonts w:asciiTheme="minorHAnsi" w:eastAsia="Calibri" w:hAnsiTheme="minorHAnsi" w:cstheme="minorHAnsi"/>
        </w:rPr>
      </w:pPr>
      <w:r>
        <w:rPr>
          <w:rFonts w:asciiTheme="minorHAnsi" w:eastAsia="Calibri" w:hAnsiTheme="minorHAnsi" w:cstheme="minorHAnsi"/>
        </w:rPr>
        <w:t>W</w:t>
      </w:r>
      <w:r w:rsidR="00B63879" w:rsidRPr="00B63879">
        <w:rPr>
          <w:rFonts w:asciiTheme="minorHAnsi" w:eastAsia="Calibri" w:hAnsiTheme="minorHAnsi" w:cstheme="minorHAnsi"/>
        </w:rPr>
        <w:t>hether alternative payment methods such as Affirm, Bank, or Google Pay are expected to be validated</w:t>
      </w:r>
      <w:r w:rsidR="00702D06">
        <w:rPr>
          <w:rFonts w:asciiTheme="minorHAnsi" w:eastAsia="Calibri" w:hAnsiTheme="minorHAnsi" w:cstheme="minorHAnsi"/>
        </w:rPr>
        <w:t>? (If yes, need test data to validate the payment flows).</w:t>
      </w:r>
    </w:p>
    <w:p w14:paraId="7D34F5C7" w14:textId="0564DC7F" w:rsidR="004D7C92" w:rsidRPr="00B63879" w:rsidRDefault="004D7C92" w:rsidP="00B63879">
      <w:pPr>
        <w:pStyle w:val="NormalWeb"/>
        <w:rPr>
          <w:rFonts w:asciiTheme="minorHAnsi" w:eastAsia="Calibri" w:hAnsiTheme="minorHAnsi" w:cstheme="minorHAnsi"/>
          <w:sz w:val="22"/>
          <w:szCs w:val="22"/>
        </w:rPr>
      </w:pPr>
    </w:p>
    <w:p w14:paraId="4F904CB7" w14:textId="77777777" w:rsidR="002B7EB9" w:rsidRPr="00B63879" w:rsidRDefault="002B7EB9" w:rsidP="002B7EB9">
      <w:pPr>
        <w:rPr>
          <w:rFonts w:cstheme="minorHAnsi"/>
        </w:rPr>
      </w:pPr>
    </w:p>
    <w:sectPr w:rsidR="002B7EB9" w:rsidRPr="00B63879" w:rsidSect="00BE5D5D">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56570" w14:textId="77777777" w:rsidR="00FC450A" w:rsidRDefault="00FC450A" w:rsidP="00613227">
      <w:pPr>
        <w:spacing w:after="0"/>
      </w:pPr>
      <w:r>
        <w:separator/>
      </w:r>
    </w:p>
  </w:endnote>
  <w:endnote w:type="continuationSeparator" w:id="0">
    <w:p w14:paraId="62704AAA" w14:textId="77777777" w:rsidR="00FC450A" w:rsidRDefault="00FC450A" w:rsidP="00613227">
      <w:pPr>
        <w:spacing w:after="0"/>
      </w:pPr>
      <w:r>
        <w:continuationSeparator/>
      </w:r>
    </w:p>
  </w:endnote>
  <w:endnote w:type="continuationNotice" w:id="1">
    <w:p w14:paraId="0F3C5F9C" w14:textId="77777777" w:rsidR="00FC450A" w:rsidRDefault="00FC45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5EB10" w14:textId="77777777" w:rsidR="00FC450A" w:rsidRDefault="00FC450A" w:rsidP="00613227">
      <w:pPr>
        <w:spacing w:after="0"/>
      </w:pPr>
      <w:r>
        <w:separator/>
      </w:r>
    </w:p>
  </w:footnote>
  <w:footnote w:type="continuationSeparator" w:id="0">
    <w:p w14:paraId="346C67C8" w14:textId="77777777" w:rsidR="00FC450A" w:rsidRDefault="00FC450A" w:rsidP="00613227">
      <w:pPr>
        <w:spacing w:after="0"/>
      </w:pPr>
      <w:r>
        <w:continuationSeparator/>
      </w:r>
    </w:p>
  </w:footnote>
  <w:footnote w:type="continuationNotice" w:id="1">
    <w:p w14:paraId="5E07EE0F" w14:textId="77777777" w:rsidR="00FC450A" w:rsidRDefault="00FC450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1"/>
      <w:gridCol w:w="7609"/>
    </w:tblGrid>
    <w:tr w:rsidR="00C47598" w:rsidRPr="00CD65BE" w14:paraId="06971CD3" w14:textId="77777777" w:rsidTr="000A45EB">
      <w:tc>
        <w:tcPr>
          <w:tcW w:w="1908" w:type="dxa"/>
          <w:vAlign w:val="center"/>
        </w:tcPr>
        <w:p w14:paraId="2A1F701D" w14:textId="77777777" w:rsidR="00C47598" w:rsidRPr="00C2783E" w:rsidRDefault="00C47598" w:rsidP="000A45EB">
          <w:pPr>
            <w:pStyle w:val="Header"/>
            <w:jc w:val="center"/>
            <w:rPr>
              <w:sz w:val="40"/>
              <w:szCs w:val="40"/>
            </w:rPr>
          </w:pPr>
        </w:p>
      </w:tc>
      <w:tc>
        <w:tcPr>
          <w:tcW w:w="8370" w:type="dxa"/>
          <w:vAlign w:val="bottom"/>
        </w:tcPr>
        <w:p w14:paraId="03EFCA41" w14:textId="77777777" w:rsidR="00C47598" w:rsidRPr="00D7205E" w:rsidRDefault="00C47598" w:rsidP="000A45EB">
          <w:pPr>
            <w:pStyle w:val="Header"/>
            <w:rPr>
              <w:noProof/>
              <w:sz w:val="36"/>
              <w:szCs w:val="36"/>
            </w:rPr>
          </w:pPr>
        </w:p>
      </w:tc>
    </w:tr>
  </w:tbl>
  <w:p w14:paraId="5F96A722" w14:textId="77777777" w:rsidR="00C47598" w:rsidRDefault="00C475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4A7F"/>
    <w:multiLevelType w:val="hybridMultilevel"/>
    <w:tmpl w:val="67083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FE39FC"/>
    <w:multiLevelType w:val="multilevel"/>
    <w:tmpl w:val="87A2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E3E91"/>
    <w:multiLevelType w:val="multilevel"/>
    <w:tmpl w:val="E26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C524F"/>
    <w:multiLevelType w:val="multilevel"/>
    <w:tmpl w:val="B2DA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C411F"/>
    <w:multiLevelType w:val="multilevel"/>
    <w:tmpl w:val="03E0267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4585353"/>
    <w:multiLevelType w:val="multilevel"/>
    <w:tmpl w:val="9B94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B7B4D"/>
    <w:multiLevelType w:val="hybridMultilevel"/>
    <w:tmpl w:val="F61879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C34975"/>
    <w:multiLevelType w:val="multilevel"/>
    <w:tmpl w:val="BAE4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0D3E0F"/>
    <w:multiLevelType w:val="multilevel"/>
    <w:tmpl w:val="2A38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104A36"/>
    <w:multiLevelType w:val="hybridMultilevel"/>
    <w:tmpl w:val="FB5810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DA7E68"/>
    <w:multiLevelType w:val="multilevel"/>
    <w:tmpl w:val="8334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9F1E7E"/>
    <w:multiLevelType w:val="multilevel"/>
    <w:tmpl w:val="E02C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AA34D7"/>
    <w:multiLevelType w:val="multilevel"/>
    <w:tmpl w:val="B22E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3B71D9"/>
    <w:multiLevelType w:val="multilevel"/>
    <w:tmpl w:val="A126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6F3801"/>
    <w:multiLevelType w:val="hybridMultilevel"/>
    <w:tmpl w:val="B132803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9C75A87"/>
    <w:multiLevelType w:val="multilevel"/>
    <w:tmpl w:val="57CC8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08066D"/>
    <w:multiLevelType w:val="multilevel"/>
    <w:tmpl w:val="520E754C"/>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0A422EDA"/>
    <w:multiLevelType w:val="multilevel"/>
    <w:tmpl w:val="3AD4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476A81"/>
    <w:multiLevelType w:val="multilevel"/>
    <w:tmpl w:val="5A70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6C05D5"/>
    <w:multiLevelType w:val="hybridMultilevel"/>
    <w:tmpl w:val="B34E4D9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0B5F5EED"/>
    <w:multiLevelType w:val="multilevel"/>
    <w:tmpl w:val="F2E6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695152"/>
    <w:multiLevelType w:val="multilevel"/>
    <w:tmpl w:val="DAB0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7F0683"/>
    <w:multiLevelType w:val="hybridMultilevel"/>
    <w:tmpl w:val="E858289A"/>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C960197"/>
    <w:multiLevelType w:val="hybridMultilevel"/>
    <w:tmpl w:val="4EAC9B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D326E72"/>
    <w:multiLevelType w:val="multilevel"/>
    <w:tmpl w:val="C560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323CE5"/>
    <w:multiLevelType w:val="multilevel"/>
    <w:tmpl w:val="D9F0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B616AE"/>
    <w:multiLevelType w:val="multilevel"/>
    <w:tmpl w:val="6DE4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445D4E"/>
    <w:multiLevelType w:val="multilevel"/>
    <w:tmpl w:val="6B063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0972C54"/>
    <w:multiLevelType w:val="hybridMultilevel"/>
    <w:tmpl w:val="3A620E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234118E"/>
    <w:multiLevelType w:val="multilevel"/>
    <w:tmpl w:val="7798A162"/>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12CF4F61"/>
    <w:multiLevelType w:val="hybridMultilevel"/>
    <w:tmpl w:val="36B890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BB3073"/>
    <w:multiLevelType w:val="multilevel"/>
    <w:tmpl w:val="D198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C35518"/>
    <w:multiLevelType w:val="multilevel"/>
    <w:tmpl w:val="8946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550E0E"/>
    <w:multiLevelType w:val="hybridMultilevel"/>
    <w:tmpl w:val="E1BEB40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1587027D"/>
    <w:multiLevelType w:val="multilevel"/>
    <w:tmpl w:val="429C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C6117F"/>
    <w:multiLevelType w:val="hybridMultilevel"/>
    <w:tmpl w:val="E858289A"/>
    <w:lvl w:ilvl="0" w:tplc="241249E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78B5758"/>
    <w:multiLevelType w:val="multilevel"/>
    <w:tmpl w:val="0BAE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081BD4"/>
    <w:multiLevelType w:val="multilevel"/>
    <w:tmpl w:val="85407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8D26436"/>
    <w:multiLevelType w:val="multilevel"/>
    <w:tmpl w:val="91FC0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8DE3EEF"/>
    <w:multiLevelType w:val="multilevel"/>
    <w:tmpl w:val="0EF8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4A7A59"/>
    <w:multiLevelType w:val="hybridMultilevel"/>
    <w:tmpl w:val="1FE8776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D8527B1"/>
    <w:multiLevelType w:val="multilevel"/>
    <w:tmpl w:val="C5640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6F339B"/>
    <w:multiLevelType w:val="multilevel"/>
    <w:tmpl w:val="E9DE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AE200E"/>
    <w:multiLevelType w:val="multilevel"/>
    <w:tmpl w:val="CBDC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BC511A"/>
    <w:multiLevelType w:val="multilevel"/>
    <w:tmpl w:val="11D8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6D4B92"/>
    <w:multiLevelType w:val="multilevel"/>
    <w:tmpl w:val="D176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1168AF"/>
    <w:multiLevelType w:val="hybridMultilevel"/>
    <w:tmpl w:val="A62800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01E6607"/>
    <w:multiLevelType w:val="hybridMultilevel"/>
    <w:tmpl w:val="E858289A"/>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21B557F9"/>
    <w:multiLevelType w:val="multilevel"/>
    <w:tmpl w:val="5C64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EB7A6B"/>
    <w:multiLevelType w:val="multilevel"/>
    <w:tmpl w:val="5230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6632C0"/>
    <w:multiLevelType w:val="multilevel"/>
    <w:tmpl w:val="5F501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39B2D06"/>
    <w:multiLevelType w:val="hybridMultilevel"/>
    <w:tmpl w:val="1908AA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5DE6076"/>
    <w:multiLevelType w:val="multilevel"/>
    <w:tmpl w:val="CF9E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EB3B2C"/>
    <w:multiLevelType w:val="multilevel"/>
    <w:tmpl w:val="908A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495B40"/>
    <w:multiLevelType w:val="multilevel"/>
    <w:tmpl w:val="C5640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7691797"/>
    <w:multiLevelType w:val="multilevel"/>
    <w:tmpl w:val="5E36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1978A6"/>
    <w:multiLevelType w:val="hybridMultilevel"/>
    <w:tmpl w:val="BA8AE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28DE1231"/>
    <w:multiLevelType w:val="multilevel"/>
    <w:tmpl w:val="113C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D50EBB"/>
    <w:multiLevelType w:val="hybridMultilevel"/>
    <w:tmpl w:val="80688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A873D6B"/>
    <w:multiLevelType w:val="multilevel"/>
    <w:tmpl w:val="F8E6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1D44BA"/>
    <w:multiLevelType w:val="hybridMultilevel"/>
    <w:tmpl w:val="88D606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C207536"/>
    <w:multiLevelType w:val="multilevel"/>
    <w:tmpl w:val="D92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AB372F"/>
    <w:multiLevelType w:val="multilevel"/>
    <w:tmpl w:val="9D3C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52440C"/>
    <w:multiLevelType w:val="multilevel"/>
    <w:tmpl w:val="64D81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0101EA7"/>
    <w:multiLevelType w:val="multilevel"/>
    <w:tmpl w:val="33EA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11472E"/>
    <w:multiLevelType w:val="multilevel"/>
    <w:tmpl w:val="CE82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1C69F0"/>
    <w:multiLevelType w:val="multilevel"/>
    <w:tmpl w:val="C3B45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06C6AD5"/>
    <w:multiLevelType w:val="multilevel"/>
    <w:tmpl w:val="93DA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BA0E2F"/>
    <w:multiLevelType w:val="multilevel"/>
    <w:tmpl w:val="B290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9F5728"/>
    <w:multiLevelType w:val="hybridMultilevel"/>
    <w:tmpl w:val="1FE877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1EF4AA4"/>
    <w:multiLevelType w:val="hybridMultilevel"/>
    <w:tmpl w:val="6B3A2F70"/>
    <w:lvl w:ilvl="0" w:tplc="04090017">
      <w:start w:val="1"/>
      <w:numFmt w:val="lowerLetter"/>
      <w:lvlText w:val="%1)"/>
      <w:lvlJc w:val="left"/>
      <w:pPr>
        <w:ind w:left="767" w:hanging="360"/>
      </w:pPr>
    </w:lvl>
    <w:lvl w:ilvl="1" w:tplc="04090019" w:tentative="1">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71" w15:restartNumberingAfterBreak="0">
    <w:nsid w:val="32936E24"/>
    <w:multiLevelType w:val="multilevel"/>
    <w:tmpl w:val="5F70D16E"/>
    <w:styleLink w:val="WW8Num35"/>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72" w15:restartNumberingAfterBreak="0">
    <w:nsid w:val="329942F9"/>
    <w:multiLevelType w:val="multilevel"/>
    <w:tmpl w:val="29DA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BD3876"/>
    <w:multiLevelType w:val="multilevel"/>
    <w:tmpl w:val="76D0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DE1B99"/>
    <w:multiLevelType w:val="multilevel"/>
    <w:tmpl w:val="EADA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0A2A68"/>
    <w:multiLevelType w:val="hybridMultilevel"/>
    <w:tmpl w:val="C95EC2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5617857"/>
    <w:multiLevelType w:val="multilevel"/>
    <w:tmpl w:val="092A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A12647"/>
    <w:multiLevelType w:val="multilevel"/>
    <w:tmpl w:val="7446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A65DBC"/>
    <w:multiLevelType w:val="multilevel"/>
    <w:tmpl w:val="5990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3C55C6"/>
    <w:multiLevelType w:val="multilevel"/>
    <w:tmpl w:val="BBE0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5940FB"/>
    <w:multiLevelType w:val="multilevel"/>
    <w:tmpl w:val="24B4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D80B48"/>
    <w:multiLevelType w:val="hybridMultilevel"/>
    <w:tmpl w:val="D06EAF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2" w15:restartNumberingAfterBreak="0">
    <w:nsid w:val="391E02A9"/>
    <w:multiLevelType w:val="hybridMultilevel"/>
    <w:tmpl w:val="E858289A"/>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3B061BF1"/>
    <w:multiLevelType w:val="multilevel"/>
    <w:tmpl w:val="44E2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4A5095"/>
    <w:multiLevelType w:val="multilevel"/>
    <w:tmpl w:val="38D8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BA6739"/>
    <w:multiLevelType w:val="multilevel"/>
    <w:tmpl w:val="76CE2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6B7B76"/>
    <w:multiLevelType w:val="multilevel"/>
    <w:tmpl w:val="671A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B87B75"/>
    <w:multiLevelType w:val="hybridMultilevel"/>
    <w:tmpl w:val="E858289A"/>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404D0EA3"/>
    <w:multiLevelType w:val="multilevel"/>
    <w:tmpl w:val="614AD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7A3A98"/>
    <w:multiLevelType w:val="hybridMultilevel"/>
    <w:tmpl w:val="11E03F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0AA7695"/>
    <w:multiLevelType w:val="multilevel"/>
    <w:tmpl w:val="ECB4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B117F0"/>
    <w:multiLevelType w:val="multilevel"/>
    <w:tmpl w:val="15B2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004F3B"/>
    <w:multiLevelType w:val="multilevel"/>
    <w:tmpl w:val="B9BC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952FE1"/>
    <w:multiLevelType w:val="multilevel"/>
    <w:tmpl w:val="2424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783D59"/>
    <w:multiLevelType w:val="multilevel"/>
    <w:tmpl w:val="8A462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6D10496"/>
    <w:multiLevelType w:val="multilevel"/>
    <w:tmpl w:val="3E9E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DA5264"/>
    <w:multiLevelType w:val="multilevel"/>
    <w:tmpl w:val="1EF4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320033"/>
    <w:multiLevelType w:val="multilevel"/>
    <w:tmpl w:val="A4AAB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7F5533E"/>
    <w:multiLevelType w:val="hybridMultilevel"/>
    <w:tmpl w:val="829AEB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8E001A4"/>
    <w:multiLevelType w:val="multilevel"/>
    <w:tmpl w:val="26C8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6672CD"/>
    <w:multiLevelType w:val="hybridMultilevel"/>
    <w:tmpl w:val="F1981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A945233"/>
    <w:multiLevelType w:val="hybridMultilevel"/>
    <w:tmpl w:val="4092A8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C354939"/>
    <w:multiLevelType w:val="multilevel"/>
    <w:tmpl w:val="B8EA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0E680B"/>
    <w:multiLevelType w:val="hybridMultilevel"/>
    <w:tmpl w:val="CA8842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D6265D1"/>
    <w:multiLevelType w:val="multilevel"/>
    <w:tmpl w:val="7B9C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8408C5"/>
    <w:multiLevelType w:val="multilevel"/>
    <w:tmpl w:val="32EE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EC2EC1"/>
    <w:multiLevelType w:val="multilevel"/>
    <w:tmpl w:val="D47E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AE3C72"/>
    <w:multiLevelType w:val="multilevel"/>
    <w:tmpl w:val="2238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EC7020"/>
    <w:multiLevelType w:val="multilevel"/>
    <w:tmpl w:val="88A6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E7079C"/>
    <w:multiLevelType w:val="hybridMultilevel"/>
    <w:tmpl w:val="169E08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FED6EA6"/>
    <w:multiLevelType w:val="multilevel"/>
    <w:tmpl w:val="4A1C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662148"/>
    <w:multiLevelType w:val="multilevel"/>
    <w:tmpl w:val="D8FE0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09951A9"/>
    <w:multiLevelType w:val="multilevel"/>
    <w:tmpl w:val="1B5C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C43C33"/>
    <w:multiLevelType w:val="multilevel"/>
    <w:tmpl w:val="86B0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7E0272"/>
    <w:multiLevelType w:val="multilevel"/>
    <w:tmpl w:val="0FD8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A82B04"/>
    <w:multiLevelType w:val="multilevel"/>
    <w:tmpl w:val="F2043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3275608"/>
    <w:multiLevelType w:val="multilevel"/>
    <w:tmpl w:val="9286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D43AFA"/>
    <w:multiLevelType w:val="multilevel"/>
    <w:tmpl w:val="7140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125D48"/>
    <w:multiLevelType w:val="hybridMultilevel"/>
    <w:tmpl w:val="9C6C78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51D0A89"/>
    <w:multiLevelType w:val="multilevel"/>
    <w:tmpl w:val="C35A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A02957"/>
    <w:multiLevelType w:val="multilevel"/>
    <w:tmpl w:val="371C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1E17C2"/>
    <w:multiLevelType w:val="multilevel"/>
    <w:tmpl w:val="4D7AD6F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2" w15:restartNumberingAfterBreak="0">
    <w:nsid w:val="568151DD"/>
    <w:multiLevelType w:val="multilevel"/>
    <w:tmpl w:val="AB9A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7592811"/>
    <w:multiLevelType w:val="multilevel"/>
    <w:tmpl w:val="AE6A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6445A1"/>
    <w:multiLevelType w:val="hybridMultilevel"/>
    <w:tmpl w:val="E858289A"/>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587435D1"/>
    <w:multiLevelType w:val="hybridMultilevel"/>
    <w:tmpl w:val="DCDEF1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B8E3323"/>
    <w:multiLevelType w:val="multilevel"/>
    <w:tmpl w:val="F2C0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714F76"/>
    <w:multiLevelType w:val="multilevel"/>
    <w:tmpl w:val="6782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303BAE"/>
    <w:multiLevelType w:val="multilevel"/>
    <w:tmpl w:val="A07C5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356EC6"/>
    <w:multiLevelType w:val="multilevel"/>
    <w:tmpl w:val="D6DC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467A54"/>
    <w:multiLevelType w:val="hybridMultilevel"/>
    <w:tmpl w:val="4008F96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24D5FD1"/>
    <w:multiLevelType w:val="multilevel"/>
    <w:tmpl w:val="520E754C"/>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2" w15:restartNumberingAfterBreak="0">
    <w:nsid w:val="62935D2C"/>
    <w:multiLevelType w:val="multilevel"/>
    <w:tmpl w:val="7566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BC0260"/>
    <w:multiLevelType w:val="hybridMultilevel"/>
    <w:tmpl w:val="8BE8E2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2C85446"/>
    <w:multiLevelType w:val="multilevel"/>
    <w:tmpl w:val="84A4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37E213B"/>
    <w:multiLevelType w:val="multilevel"/>
    <w:tmpl w:val="FF7A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4030ADF"/>
    <w:multiLevelType w:val="multilevel"/>
    <w:tmpl w:val="66B0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4915A4E"/>
    <w:multiLevelType w:val="hybridMultilevel"/>
    <w:tmpl w:val="E858289A"/>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65147FEB"/>
    <w:multiLevelType w:val="hybridMultilevel"/>
    <w:tmpl w:val="ED709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55A0D3F"/>
    <w:multiLevelType w:val="multilevel"/>
    <w:tmpl w:val="A382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5815D22"/>
    <w:multiLevelType w:val="hybridMultilevel"/>
    <w:tmpl w:val="709A28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5E13592"/>
    <w:multiLevelType w:val="multilevel"/>
    <w:tmpl w:val="D4B6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BC686B"/>
    <w:multiLevelType w:val="hybridMultilevel"/>
    <w:tmpl w:val="E858289A"/>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693C6E03"/>
    <w:multiLevelType w:val="multilevel"/>
    <w:tmpl w:val="6B34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B6D7F0F"/>
    <w:multiLevelType w:val="hybridMultilevel"/>
    <w:tmpl w:val="366423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5" w15:restartNumberingAfterBreak="0">
    <w:nsid w:val="6BA03831"/>
    <w:multiLevelType w:val="multilevel"/>
    <w:tmpl w:val="BDCA7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CD27549"/>
    <w:multiLevelType w:val="multilevel"/>
    <w:tmpl w:val="832C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A3440E"/>
    <w:multiLevelType w:val="multilevel"/>
    <w:tmpl w:val="026A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EE763E9"/>
    <w:multiLevelType w:val="multilevel"/>
    <w:tmpl w:val="4922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F0E3E14"/>
    <w:multiLevelType w:val="hybridMultilevel"/>
    <w:tmpl w:val="AC303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6F735962"/>
    <w:multiLevelType w:val="hybridMultilevel"/>
    <w:tmpl w:val="554A7092"/>
    <w:lvl w:ilvl="0" w:tplc="40090001">
      <w:start w:val="1"/>
      <w:numFmt w:val="bullet"/>
      <w:lvlText w:val=""/>
      <w:lvlJc w:val="left"/>
      <w:pPr>
        <w:ind w:left="1575" w:hanging="360"/>
      </w:pPr>
      <w:rPr>
        <w:rFonts w:ascii="Symbol" w:hAnsi="Symbol" w:hint="default"/>
      </w:rPr>
    </w:lvl>
    <w:lvl w:ilvl="1" w:tplc="40090003" w:tentative="1">
      <w:start w:val="1"/>
      <w:numFmt w:val="bullet"/>
      <w:lvlText w:val="o"/>
      <w:lvlJc w:val="left"/>
      <w:pPr>
        <w:ind w:left="2295" w:hanging="360"/>
      </w:pPr>
      <w:rPr>
        <w:rFonts w:ascii="Courier New" w:hAnsi="Courier New" w:cs="Courier New" w:hint="default"/>
      </w:rPr>
    </w:lvl>
    <w:lvl w:ilvl="2" w:tplc="40090005" w:tentative="1">
      <w:start w:val="1"/>
      <w:numFmt w:val="bullet"/>
      <w:lvlText w:val=""/>
      <w:lvlJc w:val="left"/>
      <w:pPr>
        <w:ind w:left="3015" w:hanging="360"/>
      </w:pPr>
      <w:rPr>
        <w:rFonts w:ascii="Wingdings" w:hAnsi="Wingdings" w:hint="default"/>
      </w:rPr>
    </w:lvl>
    <w:lvl w:ilvl="3" w:tplc="40090001" w:tentative="1">
      <w:start w:val="1"/>
      <w:numFmt w:val="bullet"/>
      <w:lvlText w:val=""/>
      <w:lvlJc w:val="left"/>
      <w:pPr>
        <w:ind w:left="3735" w:hanging="360"/>
      </w:pPr>
      <w:rPr>
        <w:rFonts w:ascii="Symbol" w:hAnsi="Symbol" w:hint="default"/>
      </w:rPr>
    </w:lvl>
    <w:lvl w:ilvl="4" w:tplc="40090003" w:tentative="1">
      <w:start w:val="1"/>
      <w:numFmt w:val="bullet"/>
      <w:lvlText w:val="o"/>
      <w:lvlJc w:val="left"/>
      <w:pPr>
        <w:ind w:left="4455" w:hanging="360"/>
      </w:pPr>
      <w:rPr>
        <w:rFonts w:ascii="Courier New" w:hAnsi="Courier New" w:cs="Courier New" w:hint="default"/>
      </w:rPr>
    </w:lvl>
    <w:lvl w:ilvl="5" w:tplc="40090005" w:tentative="1">
      <w:start w:val="1"/>
      <w:numFmt w:val="bullet"/>
      <w:lvlText w:val=""/>
      <w:lvlJc w:val="left"/>
      <w:pPr>
        <w:ind w:left="5175" w:hanging="360"/>
      </w:pPr>
      <w:rPr>
        <w:rFonts w:ascii="Wingdings" w:hAnsi="Wingdings" w:hint="default"/>
      </w:rPr>
    </w:lvl>
    <w:lvl w:ilvl="6" w:tplc="40090001" w:tentative="1">
      <w:start w:val="1"/>
      <w:numFmt w:val="bullet"/>
      <w:lvlText w:val=""/>
      <w:lvlJc w:val="left"/>
      <w:pPr>
        <w:ind w:left="5895" w:hanging="360"/>
      </w:pPr>
      <w:rPr>
        <w:rFonts w:ascii="Symbol" w:hAnsi="Symbol" w:hint="default"/>
      </w:rPr>
    </w:lvl>
    <w:lvl w:ilvl="7" w:tplc="40090003" w:tentative="1">
      <w:start w:val="1"/>
      <w:numFmt w:val="bullet"/>
      <w:lvlText w:val="o"/>
      <w:lvlJc w:val="left"/>
      <w:pPr>
        <w:ind w:left="6615" w:hanging="360"/>
      </w:pPr>
      <w:rPr>
        <w:rFonts w:ascii="Courier New" w:hAnsi="Courier New" w:cs="Courier New" w:hint="default"/>
      </w:rPr>
    </w:lvl>
    <w:lvl w:ilvl="8" w:tplc="40090005" w:tentative="1">
      <w:start w:val="1"/>
      <w:numFmt w:val="bullet"/>
      <w:lvlText w:val=""/>
      <w:lvlJc w:val="left"/>
      <w:pPr>
        <w:ind w:left="7335" w:hanging="360"/>
      </w:pPr>
      <w:rPr>
        <w:rFonts w:ascii="Wingdings" w:hAnsi="Wingdings" w:hint="default"/>
      </w:rPr>
    </w:lvl>
  </w:abstractNum>
  <w:abstractNum w:abstractNumId="151" w15:restartNumberingAfterBreak="0">
    <w:nsid w:val="6FE56A7A"/>
    <w:multiLevelType w:val="multilevel"/>
    <w:tmpl w:val="10ACD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0AC4C0F"/>
    <w:multiLevelType w:val="multilevel"/>
    <w:tmpl w:val="674C6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13A0982"/>
    <w:multiLevelType w:val="multilevel"/>
    <w:tmpl w:val="DFC8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18B34C7"/>
    <w:multiLevelType w:val="hybridMultilevel"/>
    <w:tmpl w:val="558E8E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1B27A31"/>
    <w:multiLevelType w:val="multilevel"/>
    <w:tmpl w:val="08F6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1C864FF"/>
    <w:multiLevelType w:val="multilevel"/>
    <w:tmpl w:val="A99A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FC2866"/>
    <w:multiLevelType w:val="multilevel"/>
    <w:tmpl w:val="21E4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6B07DA1"/>
    <w:multiLevelType w:val="multilevel"/>
    <w:tmpl w:val="ACACE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79566F6"/>
    <w:multiLevelType w:val="multilevel"/>
    <w:tmpl w:val="7D4C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B235C2"/>
    <w:multiLevelType w:val="multilevel"/>
    <w:tmpl w:val="06FA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7DE4F97"/>
    <w:multiLevelType w:val="hybridMultilevel"/>
    <w:tmpl w:val="1702EF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2" w15:restartNumberingAfterBreak="0">
    <w:nsid w:val="77FE0F28"/>
    <w:multiLevelType w:val="multilevel"/>
    <w:tmpl w:val="63F2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8842611"/>
    <w:multiLevelType w:val="hybridMultilevel"/>
    <w:tmpl w:val="2028E0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92731C6"/>
    <w:multiLevelType w:val="multilevel"/>
    <w:tmpl w:val="8CF2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9AA4371"/>
    <w:multiLevelType w:val="multilevel"/>
    <w:tmpl w:val="1020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A16670E"/>
    <w:multiLevelType w:val="multilevel"/>
    <w:tmpl w:val="C76AB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A377005"/>
    <w:multiLevelType w:val="hybridMultilevel"/>
    <w:tmpl w:val="8BD4B5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8" w15:restartNumberingAfterBreak="0">
    <w:nsid w:val="7FA6612A"/>
    <w:multiLevelType w:val="multilevel"/>
    <w:tmpl w:val="8322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381708">
    <w:abstractNumId w:val="121"/>
  </w:num>
  <w:num w:numId="2" w16cid:durableId="824053121">
    <w:abstractNumId w:val="4"/>
  </w:num>
  <w:num w:numId="3" w16cid:durableId="574507660">
    <w:abstractNumId w:val="51"/>
  </w:num>
  <w:num w:numId="4" w16cid:durableId="640159843">
    <w:abstractNumId w:val="23"/>
  </w:num>
  <w:num w:numId="5" w16cid:durableId="940180657">
    <w:abstractNumId w:val="46"/>
  </w:num>
  <w:num w:numId="6" w16cid:durableId="1324358787">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58968358">
    <w:abstractNumId w:val="98"/>
  </w:num>
  <w:num w:numId="8" w16cid:durableId="1278295701">
    <w:abstractNumId w:val="101"/>
  </w:num>
  <w:num w:numId="9" w16cid:durableId="1056203517">
    <w:abstractNumId w:val="103"/>
  </w:num>
  <w:num w:numId="10" w16cid:durableId="1826773844">
    <w:abstractNumId w:val="75"/>
  </w:num>
  <w:num w:numId="11" w16cid:durableId="201593924">
    <w:abstractNumId w:val="20"/>
  </w:num>
  <w:num w:numId="12" w16cid:durableId="1230967016">
    <w:abstractNumId w:val="133"/>
  </w:num>
  <w:num w:numId="13" w16cid:durableId="1170557724">
    <w:abstractNumId w:val="6"/>
  </w:num>
  <w:num w:numId="14" w16cid:durableId="440493615">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13084934">
    <w:abstractNumId w:val="9"/>
  </w:num>
  <w:num w:numId="16" w16cid:durableId="962614909">
    <w:abstractNumId w:val="30"/>
  </w:num>
  <w:num w:numId="17" w16cid:durableId="1613978329">
    <w:abstractNumId w:val="19"/>
  </w:num>
  <w:num w:numId="18" w16cid:durableId="1991471402">
    <w:abstractNumId w:val="70"/>
  </w:num>
  <w:num w:numId="19" w16cid:durableId="453251745">
    <w:abstractNumId w:val="118"/>
  </w:num>
  <w:num w:numId="20" w16cid:durableId="500630542">
    <w:abstractNumId w:val="89"/>
  </w:num>
  <w:num w:numId="21" w16cid:durableId="1744330068">
    <w:abstractNumId w:val="14"/>
  </w:num>
  <w:num w:numId="22" w16cid:durableId="812646777">
    <w:abstractNumId w:val="109"/>
  </w:num>
  <w:num w:numId="23" w16cid:durableId="1505626815">
    <w:abstractNumId w:val="69"/>
  </w:num>
  <w:num w:numId="24" w16cid:durableId="779183786">
    <w:abstractNumId w:val="40"/>
  </w:num>
  <w:num w:numId="25" w16cid:durableId="1650596815">
    <w:abstractNumId w:val="130"/>
  </w:num>
  <w:num w:numId="26" w16cid:durableId="873231023">
    <w:abstractNumId w:val="81"/>
  </w:num>
  <w:num w:numId="27" w16cid:durableId="306469720">
    <w:abstractNumId w:val="33"/>
  </w:num>
  <w:num w:numId="28" w16cid:durableId="819924694">
    <w:abstractNumId w:val="154"/>
  </w:num>
  <w:num w:numId="29" w16cid:durableId="987436555">
    <w:abstractNumId w:val="125"/>
  </w:num>
  <w:num w:numId="30" w16cid:durableId="1109620795">
    <w:abstractNumId w:val="163"/>
  </w:num>
  <w:num w:numId="31" w16cid:durableId="1581061121">
    <w:abstractNumId w:val="138"/>
  </w:num>
  <w:num w:numId="32" w16cid:durableId="2103456174">
    <w:abstractNumId w:val="28"/>
  </w:num>
  <w:num w:numId="33" w16cid:durableId="1663312901">
    <w:abstractNumId w:val="60"/>
  </w:num>
  <w:num w:numId="34" w16cid:durableId="1970428249">
    <w:abstractNumId w:val="29"/>
  </w:num>
  <w:num w:numId="35" w16cid:durableId="467482148">
    <w:abstractNumId w:val="131"/>
  </w:num>
  <w:num w:numId="36" w16cid:durableId="1330451892">
    <w:abstractNumId w:val="16"/>
  </w:num>
  <w:num w:numId="37" w16cid:durableId="1100832807">
    <w:abstractNumId w:val="149"/>
  </w:num>
  <w:num w:numId="38" w16cid:durableId="1591427882">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17501573">
    <w:abstractNumId w:val="140"/>
  </w:num>
  <w:num w:numId="40" w16cid:durableId="207185438">
    <w:abstractNumId w:val="0"/>
  </w:num>
  <w:num w:numId="41" w16cid:durableId="1629049944">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37538717">
    <w:abstractNumId w:val="161"/>
  </w:num>
  <w:num w:numId="43" w16cid:durableId="1768112130">
    <w:abstractNumId w:val="100"/>
  </w:num>
  <w:num w:numId="44" w16cid:durableId="1977562194">
    <w:abstractNumId w:val="150"/>
  </w:num>
  <w:num w:numId="45" w16cid:durableId="2118406464">
    <w:abstractNumId w:val="71"/>
  </w:num>
  <w:num w:numId="46" w16cid:durableId="2036272397">
    <w:abstractNumId w:val="71"/>
    <w:lvlOverride w:ilvl="0">
      <w:startOverride w:val="1"/>
    </w:lvlOverride>
  </w:num>
  <w:num w:numId="47" w16cid:durableId="2137137502">
    <w:abstractNumId w:val="56"/>
  </w:num>
  <w:num w:numId="48" w16cid:durableId="986134057">
    <w:abstractNumId w:val="10"/>
  </w:num>
  <w:num w:numId="49" w16cid:durableId="291982318">
    <w:abstractNumId w:val="58"/>
  </w:num>
  <w:num w:numId="50" w16cid:durableId="1201432756">
    <w:abstractNumId w:val="67"/>
  </w:num>
  <w:num w:numId="51" w16cid:durableId="295766607">
    <w:abstractNumId w:val="24"/>
  </w:num>
  <w:num w:numId="52" w16cid:durableId="5131524">
    <w:abstractNumId w:val="162"/>
  </w:num>
  <w:num w:numId="53" w16cid:durableId="42218097">
    <w:abstractNumId w:val="165"/>
  </w:num>
  <w:num w:numId="54" w16cid:durableId="1461453819">
    <w:abstractNumId w:val="116"/>
  </w:num>
  <w:num w:numId="55" w16cid:durableId="1763331489">
    <w:abstractNumId w:val="151"/>
  </w:num>
  <w:num w:numId="56" w16cid:durableId="876234089">
    <w:abstractNumId w:val="2"/>
  </w:num>
  <w:num w:numId="57" w16cid:durableId="1799107660">
    <w:abstractNumId w:val="62"/>
  </w:num>
  <w:num w:numId="58" w16cid:durableId="625816371">
    <w:abstractNumId w:val="34"/>
  </w:num>
  <w:num w:numId="59" w16cid:durableId="614992303">
    <w:abstractNumId w:val="122"/>
  </w:num>
  <w:num w:numId="60" w16cid:durableId="1956784489">
    <w:abstractNumId w:val="79"/>
  </w:num>
  <w:num w:numId="61" w16cid:durableId="256907217">
    <w:abstractNumId w:val="119"/>
  </w:num>
  <w:num w:numId="62" w16cid:durableId="448206090">
    <w:abstractNumId w:val="117"/>
  </w:num>
  <w:num w:numId="63" w16cid:durableId="676494170">
    <w:abstractNumId w:val="110"/>
  </w:num>
  <w:num w:numId="64" w16cid:durableId="2134518689">
    <w:abstractNumId w:val="18"/>
  </w:num>
  <w:num w:numId="65" w16cid:durableId="1675382045">
    <w:abstractNumId w:val="52"/>
  </w:num>
  <w:num w:numId="66" w16cid:durableId="1801876608">
    <w:abstractNumId w:val="8"/>
  </w:num>
  <w:num w:numId="67" w16cid:durableId="1736776605">
    <w:abstractNumId w:val="32"/>
  </w:num>
  <w:num w:numId="68" w16cid:durableId="1767382051">
    <w:abstractNumId w:val="126"/>
  </w:num>
  <w:num w:numId="69" w16cid:durableId="1823813286">
    <w:abstractNumId w:val="64"/>
  </w:num>
  <w:num w:numId="70" w16cid:durableId="1287933054">
    <w:abstractNumId w:val="107"/>
  </w:num>
  <w:num w:numId="71" w16cid:durableId="98457160">
    <w:abstractNumId w:val="84"/>
  </w:num>
  <w:num w:numId="72" w16cid:durableId="1252003721">
    <w:abstractNumId w:val="95"/>
  </w:num>
  <w:num w:numId="73" w16cid:durableId="1597202321">
    <w:abstractNumId w:val="65"/>
  </w:num>
  <w:num w:numId="74" w16cid:durableId="904146736">
    <w:abstractNumId w:val="164"/>
  </w:num>
  <w:num w:numId="75" w16cid:durableId="553662753">
    <w:abstractNumId w:val="13"/>
  </w:num>
  <w:num w:numId="76" w16cid:durableId="1351641071">
    <w:abstractNumId w:val="153"/>
  </w:num>
  <w:num w:numId="77" w16cid:durableId="1385982786">
    <w:abstractNumId w:val="17"/>
  </w:num>
  <w:num w:numId="78" w16cid:durableId="1828280000">
    <w:abstractNumId w:val="25"/>
  </w:num>
  <w:num w:numId="79" w16cid:durableId="753551337">
    <w:abstractNumId w:val="120"/>
  </w:num>
  <w:num w:numId="80" w16cid:durableId="566383939">
    <w:abstractNumId w:val="21"/>
  </w:num>
  <w:num w:numId="81" w16cid:durableId="677848460">
    <w:abstractNumId w:val="73"/>
  </w:num>
  <w:num w:numId="82" w16cid:durableId="2118022436">
    <w:abstractNumId w:val="45"/>
  </w:num>
  <w:num w:numId="83" w16cid:durableId="304774728">
    <w:abstractNumId w:val="68"/>
  </w:num>
  <w:num w:numId="84" w16cid:durableId="2077892367">
    <w:abstractNumId w:val="112"/>
  </w:num>
  <w:num w:numId="85" w16cid:durableId="516385047">
    <w:abstractNumId w:val="59"/>
  </w:num>
  <w:num w:numId="86" w16cid:durableId="646281242">
    <w:abstractNumId w:val="39"/>
  </w:num>
  <w:num w:numId="87" w16cid:durableId="312221428">
    <w:abstractNumId w:val="93"/>
  </w:num>
  <w:num w:numId="88" w16cid:durableId="1479609675">
    <w:abstractNumId w:val="128"/>
  </w:num>
  <w:num w:numId="89" w16cid:durableId="653996993">
    <w:abstractNumId w:val="85"/>
  </w:num>
  <w:num w:numId="90" w16cid:durableId="25496229">
    <w:abstractNumId w:val="86"/>
  </w:num>
  <w:num w:numId="91" w16cid:durableId="970672424">
    <w:abstractNumId w:val="160"/>
  </w:num>
  <w:num w:numId="92" w16cid:durableId="639383712">
    <w:abstractNumId w:val="7"/>
  </w:num>
  <w:num w:numId="93" w16cid:durableId="1630940228">
    <w:abstractNumId w:val="57"/>
  </w:num>
  <w:num w:numId="94" w16cid:durableId="320550927">
    <w:abstractNumId w:val="141"/>
  </w:num>
  <w:num w:numId="95" w16cid:durableId="1682006591">
    <w:abstractNumId w:val="99"/>
  </w:num>
  <w:num w:numId="96" w16cid:durableId="698119501">
    <w:abstractNumId w:val="105"/>
  </w:num>
  <w:num w:numId="97" w16cid:durableId="2121219697">
    <w:abstractNumId w:val="88"/>
  </w:num>
  <w:num w:numId="98" w16cid:durableId="1058475265">
    <w:abstractNumId w:val="145"/>
  </w:num>
  <w:num w:numId="99" w16cid:durableId="924991976">
    <w:abstractNumId w:val="5"/>
  </w:num>
  <w:num w:numId="100" w16cid:durableId="1419669943">
    <w:abstractNumId w:val="48"/>
  </w:num>
  <w:num w:numId="101" w16cid:durableId="75591339">
    <w:abstractNumId w:val="44"/>
  </w:num>
  <w:num w:numId="102" w16cid:durableId="1116095414">
    <w:abstractNumId w:val="135"/>
  </w:num>
  <w:num w:numId="103" w16cid:durableId="1008755812">
    <w:abstractNumId w:val="108"/>
  </w:num>
  <w:num w:numId="104" w16cid:durableId="1421440600">
    <w:abstractNumId w:val="31"/>
  </w:num>
  <w:num w:numId="105" w16cid:durableId="325743026">
    <w:abstractNumId w:val="155"/>
  </w:num>
  <w:num w:numId="106" w16cid:durableId="1354109488">
    <w:abstractNumId w:val="12"/>
  </w:num>
  <w:num w:numId="107" w16cid:durableId="1025861007">
    <w:abstractNumId w:val="92"/>
  </w:num>
  <w:num w:numId="108" w16cid:durableId="1739208421">
    <w:abstractNumId w:val="134"/>
  </w:num>
  <w:num w:numId="109" w16cid:durableId="611516606">
    <w:abstractNumId w:val="74"/>
  </w:num>
  <w:num w:numId="110" w16cid:durableId="570696543">
    <w:abstractNumId w:val="26"/>
  </w:num>
  <w:num w:numId="111" w16cid:durableId="2113888864">
    <w:abstractNumId w:val="77"/>
  </w:num>
  <w:num w:numId="112" w16cid:durableId="567230821">
    <w:abstractNumId w:val="104"/>
  </w:num>
  <w:num w:numId="113" w16cid:durableId="1108890799">
    <w:abstractNumId w:val="1"/>
  </w:num>
  <w:num w:numId="114" w16cid:durableId="225074594">
    <w:abstractNumId w:val="168"/>
  </w:num>
  <w:num w:numId="115" w16cid:durableId="989136966">
    <w:abstractNumId w:val="102"/>
  </w:num>
  <w:num w:numId="116" w16cid:durableId="2018195835">
    <w:abstractNumId w:val="55"/>
  </w:num>
  <w:num w:numId="117" w16cid:durableId="1429085689">
    <w:abstractNumId w:val="132"/>
  </w:num>
  <w:num w:numId="118" w16cid:durableId="1832330490">
    <w:abstractNumId w:val="53"/>
  </w:num>
  <w:num w:numId="119" w16cid:durableId="974527312">
    <w:abstractNumId w:val="96"/>
  </w:num>
  <w:num w:numId="120" w16cid:durableId="771050410">
    <w:abstractNumId w:val="152"/>
  </w:num>
  <w:num w:numId="121" w16cid:durableId="722951100">
    <w:abstractNumId w:val="156"/>
  </w:num>
  <w:num w:numId="122" w16cid:durableId="1016686946">
    <w:abstractNumId w:val="157"/>
  </w:num>
  <w:num w:numId="123" w16cid:durableId="160393618">
    <w:abstractNumId w:val="38"/>
  </w:num>
  <w:num w:numId="124" w16cid:durableId="975840425">
    <w:abstractNumId w:val="123"/>
  </w:num>
  <w:num w:numId="125" w16cid:durableId="1334257249">
    <w:abstractNumId w:val="49"/>
  </w:num>
  <w:num w:numId="126" w16cid:durableId="652833865">
    <w:abstractNumId w:val="50"/>
  </w:num>
  <w:num w:numId="127" w16cid:durableId="1203056962">
    <w:abstractNumId w:val="127"/>
  </w:num>
  <w:num w:numId="128" w16cid:durableId="1913273436">
    <w:abstractNumId w:val="136"/>
  </w:num>
  <w:num w:numId="129" w16cid:durableId="1227303819">
    <w:abstractNumId w:val="97"/>
  </w:num>
  <w:num w:numId="130" w16cid:durableId="1127163849">
    <w:abstractNumId w:val="90"/>
  </w:num>
  <w:num w:numId="131" w16cid:durableId="2137260457">
    <w:abstractNumId w:val="3"/>
  </w:num>
  <w:num w:numId="132" w16cid:durableId="368602504">
    <w:abstractNumId w:val="111"/>
  </w:num>
  <w:num w:numId="133" w16cid:durableId="1785690330">
    <w:abstractNumId w:val="113"/>
  </w:num>
  <w:num w:numId="134" w16cid:durableId="849871698">
    <w:abstractNumId w:val="11"/>
  </w:num>
  <w:num w:numId="135" w16cid:durableId="402918589">
    <w:abstractNumId w:val="27"/>
  </w:num>
  <w:num w:numId="136" w16cid:durableId="1892695355">
    <w:abstractNumId w:val="114"/>
  </w:num>
  <w:num w:numId="137" w16cid:durableId="1755082300">
    <w:abstractNumId w:val="91"/>
  </w:num>
  <w:num w:numId="138" w16cid:durableId="1998417895">
    <w:abstractNumId w:val="94"/>
  </w:num>
  <w:num w:numId="139" w16cid:durableId="1523782958">
    <w:abstractNumId w:val="78"/>
  </w:num>
  <w:num w:numId="140" w16cid:durableId="927425869">
    <w:abstractNumId w:val="61"/>
  </w:num>
  <w:num w:numId="141" w16cid:durableId="453403295">
    <w:abstractNumId w:val="37"/>
  </w:num>
  <w:num w:numId="142" w16cid:durableId="1578514136">
    <w:abstractNumId w:val="76"/>
  </w:num>
  <w:num w:numId="143" w16cid:durableId="1363554062">
    <w:abstractNumId w:val="83"/>
  </w:num>
  <w:num w:numId="144" w16cid:durableId="1711105544">
    <w:abstractNumId w:val="158"/>
  </w:num>
  <w:num w:numId="145" w16cid:durableId="385763268">
    <w:abstractNumId w:val="36"/>
  </w:num>
  <w:num w:numId="146" w16cid:durableId="1188905396">
    <w:abstractNumId w:val="147"/>
  </w:num>
  <w:num w:numId="147" w16cid:durableId="250285002">
    <w:abstractNumId w:val="115"/>
  </w:num>
  <w:num w:numId="148" w16cid:durableId="883102850">
    <w:abstractNumId w:val="148"/>
  </w:num>
  <w:num w:numId="149" w16cid:durableId="1357736810">
    <w:abstractNumId w:val="139"/>
  </w:num>
  <w:num w:numId="150" w16cid:durableId="1850411671">
    <w:abstractNumId w:val="15"/>
  </w:num>
  <w:num w:numId="151" w16cid:durableId="638998100">
    <w:abstractNumId w:val="129"/>
  </w:num>
  <w:num w:numId="152" w16cid:durableId="1539851756">
    <w:abstractNumId w:val="42"/>
  </w:num>
  <w:num w:numId="153" w16cid:durableId="679233018">
    <w:abstractNumId w:val="66"/>
  </w:num>
  <w:num w:numId="154" w16cid:durableId="749542704">
    <w:abstractNumId w:val="106"/>
  </w:num>
  <w:num w:numId="155" w16cid:durableId="1328748696">
    <w:abstractNumId w:val="143"/>
  </w:num>
  <w:num w:numId="156" w16cid:durableId="1712680314">
    <w:abstractNumId w:val="63"/>
  </w:num>
  <w:num w:numId="157" w16cid:durableId="1694917049">
    <w:abstractNumId w:val="72"/>
  </w:num>
  <w:num w:numId="158" w16cid:durableId="1238399253">
    <w:abstractNumId w:val="80"/>
  </w:num>
  <w:num w:numId="159" w16cid:durableId="1758331993">
    <w:abstractNumId w:val="166"/>
  </w:num>
  <w:num w:numId="160" w16cid:durableId="132602896">
    <w:abstractNumId w:val="159"/>
  </w:num>
  <w:num w:numId="161" w16cid:durableId="466818977">
    <w:abstractNumId w:val="43"/>
  </w:num>
  <w:num w:numId="162" w16cid:durableId="200284213">
    <w:abstractNumId w:val="54"/>
  </w:num>
  <w:num w:numId="163" w16cid:durableId="1010524732">
    <w:abstractNumId w:val="146"/>
  </w:num>
  <w:num w:numId="164" w16cid:durableId="1841581513">
    <w:abstractNumId w:val="41"/>
  </w:num>
  <w:num w:numId="165" w16cid:durableId="2075154727">
    <w:abstractNumId w:val="35"/>
  </w:num>
  <w:num w:numId="166" w16cid:durableId="351690814">
    <w:abstractNumId w:val="87"/>
  </w:num>
  <w:num w:numId="167" w16cid:durableId="496844601">
    <w:abstractNumId w:val="142"/>
  </w:num>
  <w:num w:numId="168" w16cid:durableId="1983846631">
    <w:abstractNumId w:val="22"/>
  </w:num>
  <w:num w:numId="169" w16cid:durableId="1797944115">
    <w:abstractNumId w:val="47"/>
  </w:num>
  <w:num w:numId="170" w16cid:durableId="1003439854">
    <w:abstractNumId w:val="137"/>
  </w:num>
  <w:num w:numId="171" w16cid:durableId="2144224635">
    <w:abstractNumId w:val="124"/>
  </w:num>
  <w:num w:numId="172" w16cid:durableId="922495969">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227"/>
    <w:rsid w:val="000075CB"/>
    <w:rsid w:val="0002046B"/>
    <w:rsid w:val="000376FB"/>
    <w:rsid w:val="0004625C"/>
    <w:rsid w:val="00053C62"/>
    <w:rsid w:val="0005508C"/>
    <w:rsid w:val="00060D5E"/>
    <w:rsid w:val="00071E66"/>
    <w:rsid w:val="000721F0"/>
    <w:rsid w:val="000726F8"/>
    <w:rsid w:val="000727D6"/>
    <w:rsid w:val="0007292B"/>
    <w:rsid w:val="00085AB1"/>
    <w:rsid w:val="00086B88"/>
    <w:rsid w:val="00087DCE"/>
    <w:rsid w:val="0009088C"/>
    <w:rsid w:val="00093653"/>
    <w:rsid w:val="000A0D2B"/>
    <w:rsid w:val="000A23A6"/>
    <w:rsid w:val="000A45EB"/>
    <w:rsid w:val="000B0FF9"/>
    <w:rsid w:val="000B3277"/>
    <w:rsid w:val="000B3A88"/>
    <w:rsid w:val="000B55D5"/>
    <w:rsid w:val="000C032D"/>
    <w:rsid w:val="000C37D1"/>
    <w:rsid w:val="000C7A2C"/>
    <w:rsid w:val="000D1607"/>
    <w:rsid w:val="000D289C"/>
    <w:rsid w:val="000E348C"/>
    <w:rsid w:val="000E5523"/>
    <w:rsid w:val="000F51C2"/>
    <w:rsid w:val="00103A6B"/>
    <w:rsid w:val="00110515"/>
    <w:rsid w:val="00112B0B"/>
    <w:rsid w:val="00125635"/>
    <w:rsid w:val="00130B28"/>
    <w:rsid w:val="00140812"/>
    <w:rsid w:val="00146543"/>
    <w:rsid w:val="001537D8"/>
    <w:rsid w:val="001626DC"/>
    <w:rsid w:val="00163067"/>
    <w:rsid w:val="00167EA4"/>
    <w:rsid w:val="00176499"/>
    <w:rsid w:val="0018302B"/>
    <w:rsid w:val="001903EE"/>
    <w:rsid w:val="0019342B"/>
    <w:rsid w:val="001B2FB2"/>
    <w:rsid w:val="001B4EA1"/>
    <w:rsid w:val="001C2864"/>
    <w:rsid w:val="001C7C67"/>
    <w:rsid w:val="001D02D3"/>
    <w:rsid w:val="001D20C0"/>
    <w:rsid w:val="001D3072"/>
    <w:rsid w:val="001D5DA1"/>
    <w:rsid w:val="001E16F6"/>
    <w:rsid w:val="001E7071"/>
    <w:rsid w:val="001F3A0E"/>
    <w:rsid w:val="001F437B"/>
    <w:rsid w:val="0022468D"/>
    <w:rsid w:val="00227474"/>
    <w:rsid w:val="002332CA"/>
    <w:rsid w:val="002444F4"/>
    <w:rsid w:val="002503BC"/>
    <w:rsid w:val="002603A5"/>
    <w:rsid w:val="00262A07"/>
    <w:rsid w:val="00270227"/>
    <w:rsid w:val="00274DE5"/>
    <w:rsid w:val="00284E10"/>
    <w:rsid w:val="002A5B77"/>
    <w:rsid w:val="002B2436"/>
    <w:rsid w:val="002B677C"/>
    <w:rsid w:val="002B7EB9"/>
    <w:rsid w:val="002C178C"/>
    <w:rsid w:val="002C4579"/>
    <w:rsid w:val="002D4020"/>
    <w:rsid w:val="002E3DA3"/>
    <w:rsid w:val="002E54BA"/>
    <w:rsid w:val="00306244"/>
    <w:rsid w:val="00312E48"/>
    <w:rsid w:val="003140F6"/>
    <w:rsid w:val="00320D98"/>
    <w:rsid w:val="00321D6A"/>
    <w:rsid w:val="00325834"/>
    <w:rsid w:val="00330994"/>
    <w:rsid w:val="00330D00"/>
    <w:rsid w:val="00334F9A"/>
    <w:rsid w:val="00355197"/>
    <w:rsid w:val="00360B50"/>
    <w:rsid w:val="00360E81"/>
    <w:rsid w:val="003652A6"/>
    <w:rsid w:val="00372879"/>
    <w:rsid w:val="003806AC"/>
    <w:rsid w:val="003A652F"/>
    <w:rsid w:val="003D0FC8"/>
    <w:rsid w:val="003D1FD4"/>
    <w:rsid w:val="003D26E7"/>
    <w:rsid w:val="003D5B91"/>
    <w:rsid w:val="003D7003"/>
    <w:rsid w:val="003E0465"/>
    <w:rsid w:val="003F389C"/>
    <w:rsid w:val="003F3FFC"/>
    <w:rsid w:val="003F66D1"/>
    <w:rsid w:val="00403534"/>
    <w:rsid w:val="004068A4"/>
    <w:rsid w:val="00406B86"/>
    <w:rsid w:val="00412C05"/>
    <w:rsid w:val="004155DA"/>
    <w:rsid w:val="0042131A"/>
    <w:rsid w:val="00435391"/>
    <w:rsid w:val="004472AA"/>
    <w:rsid w:val="0046562F"/>
    <w:rsid w:val="00465D54"/>
    <w:rsid w:val="00466334"/>
    <w:rsid w:val="004B68B1"/>
    <w:rsid w:val="004B6954"/>
    <w:rsid w:val="004D3571"/>
    <w:rsid w:val="004D386F"/>
    <w:rsid w:val="004D5B80"/>
    <w:rsid w:val="004D7C92"/>
    <w:rsid w:val="004E46EF"/>
    <w:rsid w:val="004E7C01"/>
    <w:rsid w:val="004F5CF1"/>
    <w:rsid w:val="00501BE9"/>
    <w:rsid w:val="00502D33"/>
    <w:rsid w:val="00503F01"/>
    <w:rsid w:val="00503F03"/>
    <w:rsid w:val="00552563"/>
    <w:rsid w:val="00556045"/>
    <w:rsid w:val="0056039A"/>
    <w:rsid w:val="0057255D"/>
    <w:rsid w:val="00583DA7"/>
    <w:rsid w:val="0059395A"/>
    <w:rsid w:val="005A3E99"/>
    <w:rsid w:val="005A75CD"/>
    <w:rsid w:val="005B2643"/>
    <w:rsid w:val="005C3F9B"/>
    <w:rsid w:val="005C6574"/>
    <w:rsid w:val="005D02A0"/>
    <w:rsid w:val="005E22D9"/>
    <w:rsid w:val="005F3328"/>
    <w:rsid w:val="005F61F2"/>
    <w:rsid w:val="00607E1C"/>
    <w:rsid w:val="00610145"/>
    <w:rsid w:val="00613227"/>
    <w:rsid w:val="00621919"/>
    <w:rsid w:val="006229BC"/>
    <w:rsid w:val="00625748"/>
    <w:rsid w:val="00632F04"/>
    <w:rsid w:val="00641750"/>
    <w:rsid w:val="0064227D"/>
    <w:rsid w:val="00644EBE"/>
    <w:rsid w:val="00657943"/>
    <w:rsid w:val="0067002B"/>
    <w:rsid w:val="00676013"/>
    <w:rsid w:val="00677005"/>
    <w:rsid w:val="006810A6"/>
    <w:rsid w:val="00683016"/>
    <w:rsid w:val="006852E8"/>
    <w:rsid w:val="00686A0B"/>
    <w:rsid w:val="0069507A"/>
    <w:rsid w:val="006A167E"/>
    <w:rsid w:val="006B7241"/>
    <w:rsid w:val="006B73BB"/>
    <w:rsid w:val="006D37CE"/>
    <w:rsid w:val="006D4FE2"/>
    <w:rsid w:val="006F3980"/>
    <w:rsid w:val="006F664A"/>
    <w:rsid w:val="00702D06"/>
    <w:rsid w:val="0070301A"/>
    <w:rsid w:val="007036B3"/>
    <w:rsid w:val="00704974"/>
    <w:rsid w:val="00705D00"/>
    <w:rsid w:val="00722481"/>
    <w:rsid w:val="00735994"/>
    <w:rsid w:val="00751026"/>
    <w:rsid w:val="00757547"/>
    <w:rsid w:val="0075788E"/>
    <w:rsid w:val="00760FD6"/>
    <w:rsid w:val="0076175B"/>
    <w:rsid w:val="00761DA7"/>
    <w:rsid w:val="00766476"/>
    <w:rsid w:val="00790049"/>
    <w:rsid w:val="007B5772"/>
    <w:rsid w:val="007C366C"/>
    <w:rsid w:val="007C3EA1"/>
    <w:rsid w:val="007D5160"/>
    <w:rsid w:val="007D6F98"/>
    <w:rsid w:val="007D702E"/>
    <w:rsid w:val="007E0A59"/>
    <w:rsid w:val="007E0A61"/>
    <w:rsid w:val="007E1F56"/>
    <w:rsid w:val="007E2C03"/>
    <w:rsid w:val="007F05E1"/>
    <w:rsid w:val="007F7E1C"/>
    <w:rsid w:val="00802D7A"/>
    <w:rsid w:val="00820B7C"/>
    <w:rsid w:val="008275C4"/>
    <w:rsid w:val="00856E55"/>
    <w:rsid w:val="008647BD"/>
    <w:rsid w:val="00883E08"/>
    <w:rsid w:val="00887167"/>
    <w:rsid w:val="00887A2B"/>
    <w:rsid w:val="008973C1"/>
    <w:rsid w:val="008A0885"/>
    <w:rsid w:val="008B017C"/>
    <w:rsid w:val="008B2261"/>
    <w:rsid w:val="008B4865"/>
    <w:rsid w:val="008B6D14"/>
    <w:rsid w:val="008C5D73"/>
    <w:rsid w:val="008D2EAD"/>
    <w:rsid w:val="008D4B6D"/>
    <w:rsid w:val="008F0AFA"/>
    <w:rsid w:val="009015D5"/>
    <w:rsid w:val="009051E6"/>
    <w:rsid w:val="00905F4E"/>
    <w:rsid w:val="00912FD0"/>
    <w:rsid w:val="00921651"/>
    <w:rsid w:val="00923EA1"/>
    <w:rsid w:val="009272E5"/>
    <w:rsid w:val="0094540C"/>
    <w:rsid w:val="00945F7F"/>
    <w:rsid w:val="00953A4C"/>
    <w:rsid w:val="00963090"/>
    <w:rsid w:val="009664AC"/>
    <w:rsid w:val="00974291"/>
    <w:rsid w:val="00987EB4"/>
    <w:rsid w:val="009B31D0"/>
    <w:rsid w:val="009D1178"/>
    <w:rsid w:val="009D52EB"/>
    <w:rsid w:val="009E0603"/>
    <w:rsid w:val="009E54ED"/>
    <w:rsid w:val="009E5C68"/>
    <w:rsid w:val="009E6510"/>
    <w:rsid w:val="009E7072"/>
    <w:rsid w:val="009F1F9A"/>
    <w:rsid w:val="009F6250"/>
    <w:rsid w:val="009F69FC"/>
    <w:rsid w:val="00A07A8A"/>
    <w:rsid w:val="00A107C7"/>
    <w:rsid w:val="00A21EEA"/>
    <w:rsid w:val="00A32B90"/>
    <w:rsid w:val="00A46C45"/>
    <w:rsid w:val="00A64C9E"/>
    <w:rsid w:val="00A71565"/>
    <w:rsid w:val="00A73323"/>
    <w:rsid w:val="00A75057"/>
    <w:rsid w:val="00A77B77"/>
    <w:rsid w:val="00A8023F"/>
    <w:rsid w:val="00A8074F"/>
    <w:rsid w:val="00A91F30"/>
    <w:rsid w:val="00AA1241"/>
    <w:rsid w:val="00AC5843"/>
    <w:rsid w:val="00AD0127"/>
    <w:rsid w:val="00AD3BC5"/>
    <w:rsid w:val="00AD6865"/>
    <w:rsid w:val="00AE2198"/>
    <w:rsid w:val="00B0031D"/>
    <w:rsid w:val="00B014D7"/>
    <w:rsid w:val="00B0418D"/>
    <w:rsid w:val="00B05743"/>
    <w:rsid w:val="00B10107"/>
    <w:rsid w:val="00B24334"/>
    <w:rsid w:val="00B35274"/>
    <w:rsid w:val="00B45573"/>
    <w:rsid w:val="00B61EDD"/>
    <w:rsid w:val="00B63879"/>
    <w:rsid w:val="00B6483A"/>
    <w:rsid w:val="00B726D8"/>
    <w:rsid w:val="00B74009"/>
    <w:rsid w:val="00BB4F19"/>
    <w:rsid w:val="00BB5104"/>
    <w:rsid w:val="00BC6130"/>
    <w:rsid w:val="00BD3073"/>
    <w:rsid w:val="00BD6439"/>
    <w:rsid w:val="00BE4FBB"/>
    <w:rsid w:val="00BE57F0"/>
    <w:rsid w:val="00BE5D5D"/>
    <w:rsid w:val="00BE6664"/>
    <w:rsid w:val="00BF6609"/>
    <w:rsid w:val="00C16DA7"/>
    <w:rsid w:val="00C172CA"/>
    <w:rsid w:val="00C25AE1"/>
    <w:rsid w:val="00C327FE"/>
    <w:rsid w:val="00C450F9"/>
    <w:rsid w:val="00C47598"/>
    <w:rsid w:val="00C765CE"/>
    <w:rsid w:val="00C87A34"/>
    <w:rsid w:val="00C96644"/>
    <w:rsid w:val="00CA22BE"/>
    <w:rsid w:val="00CB2BEC"/>
    <w:rsid w:val="00CB6C62"/>
    <w:rsid w:val="00CC22EE"/>
    <w:rsid w:val="00CD18EE"/>
    <w:rsid w:val="00CE7A49"/>
    <w:rsid w:val="00D00861"/>
    <w:rsid w:val="00D02E33"/>
    <w:rsid w:val="00D14743"/>
    <w:rsid w:val="00D15E15"/>
    <w:rsid w:val="00D1691B"/>
    <w:rsid w:val="00D230DC"/>
    <w:rsid w:val="00D23E47"/>
    <w:rsid w:val="00D3137E"/>
    <w:rsid w:val="00D34B39"/>
    <w:rsid w:val="00D6357E"/>
    <w:rsid w:val="00D7205E"/>
    <w:rsid w:val="00D72FBB"/>
    <w:rsid w:val="00D8213C"/>
    <w:rsid w:val="00D934F8"/>
    <w:rsid w:val="00DA6581"/>
    <w:rsid w:val="00DB2300"/>
    <w:rsid w:val="00DD1F49"/>
    <w:rsid w:val="00DD20CE"/>
    <w:rsid w:val="00DD2AEB"/>
    <w:rsid w:val="00DE31BA"/>
    <w:rsid w:val="00DE6ACB"/>
    <w:rsid w:val="00DF2F38"/>
    <w:rsid w:val="00DF35A6"/>
    <w:rsid w:val="00E065C1"/>
    <w:rsid w:val="00E15CE5"/>
    <w:rsid w:val="00E27B5A"/>
    <w:rsid w:val="00E33C9F"/>
    <w:rsid w:val="00E373E8"/>
    <w:rsid w:val="00E37E03"/>
    <w:rsid w:val="00E573E7"/>
    <w:rsid w:val="00E60525"/>
    <w:rsid w:val="00E74C80"/>
    <w:rsid w:val="00E75D7B"/>
    <w:rsid w:val="00E820EF"/>
    <w:rsid w:val="00E861E5"/>
    <w:rsid w:val="00E947C7"/>
    <w:rsid w:val="00E95CD4"/>
    <w:rsid w:val="00E960FB"/>
    <w:rsid w:val="00E964F7"/>
    <w:rsid w:val="00EA26C7"/>
    <w:rsid w:val="00EA2BD2"/>
    <w:rsid w:val="00EA3C8B"/>
    <w:rsid w:val="00EA772D"/>
    <w:rsid w:val="00ED2DC3"/>
    <w:rsid w:val="00EE1CDF"/>
    <w:rsid w:val="00EE75AF"/>
    <w:rsid w:val="00EF12C1"/>
    <w:rsid w:val="00EF7D82"/>
    <w:rsid w:val="00F00824"/>
    <w:rsid w:val="00F065A7"/>
    <w:rsid w:val="00F171EC"/>
    <w:rsid w:val="00F1758E"/>
    <w:rsid w:val="00F17866"/>
    <w:rsid w:val="00F36647"/>
    <w:rsid w:val="00F3694C"/>
    <w:rsid w:val="00F54DE9"/>
    <w:rsid w:val="00F71C00"/>
    <w:rsid w:val="00F76B86"/>
    <w:rsid w:val="00F80B6C"/>
    <w:rsid w:val="00F814C4"/>
    <w:rsid w:val="00F81E25"/>
    <w:rsid w:val="00F940DA"/>
    <w:rsid w:val="00F9706E"/>
    <w:rsid w:val="00FA0BB9"/>
    <w:rsid w:val="00FA1D8A"/>
    <w:rsid w:val="00FA27AE"/>
    <w:rsid w:val="00FA7444"/>
    <w:rsid w:val="00FB161F"/>
    <w:rsid w:val="00FC450A"/>
    <w:rsid w:val="00FD6DC5"/>
    <w:rsid w:val="125C0696"/>
    <w:rsid w:val="150F5897"/>
    <w:rsid w:val="2090F3C9"/>
    <w:rsid w:val="2DFDEBC0"/>
    <w:rsid w:val="34B75A69"/>
    <w:rsid w:val="3DF96BCC"/>
    <w:rsid w:val="4F3B34DD"/>
    <w:rsid w:val="5B21F50F"/>
    <w:rsid w:val="5DDDE16E"/>
    <w:rsid w:val="5DF87709"/>
    <w:rsid w:val="67A2ED12"/>
    <w:rsid w:val="6E008125"/>
    <w:rsid w:val="71655E4B"/>
    <w:rsid w:val="735E27D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934DA"/>
  <w15:docId w15:val="{07212418-2B40-47C0-AED3-A0F843FF9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4F7"/>
  </w:style>
  <w:style w:type="paragraph" w:styleId="Heading1">
    <w:name w:val="heading 1"/>
    <w:basedOn w:val="Normal"/>
    <w:next w:val="Normal"/>
    <w:link w:val="Heading1Char"/>
    <w:uiPriority w:val="9"/>
    <w:qFormat/>
    <w:rsid w:val="00E964F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964F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964F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964F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964F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964F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964F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964F7"/>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E964F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613227"/>
    <w:rPr>
      <w:rFonts w:ascii="Calibri" w:hAnsi="Calibri"/>
      <w:dstrike w:val="0"/>
      <w:color w:val="0000FF"/>
      <w:u w:val="none"/>
      <w:effect w:val="none"/>
    </w:rPr>
  </w:style>
  <w:style w:type="table" w:styleId="TableGrid">
    <w:name w:val="Table Grid"/>
    <w:basedOn w:val="TableNormal"/>
    <w:rsid w:val="00613227"/>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613227"/>
    <w:pPr>
      <w:tabs>
        <w:tab w:val="center" w:pos="4680"/>
        <w:tab w:val="right" w:pos="9360"/>
      </w:tabs>
    </w:pPr>
  </w:style>
  <w:style w:type="character" w:customStyle="1" w:styleId="HeaderChar">
    <w:name w:val="Header Char"/>
    <w:basedOn w:val="DefaultParagraphFont"/>
    <w:link w:val="Header"/>
    <w:uiPriority w:val="99"/>
    <w:rsid w:val="00613227"/>
    <w:rPr>
      <w:rFonts w:ascii="Calibri" w:eastAsia="Times New Roman" w:hAnsi="Calibri" w:cs="Times New Roman"/>
      <w:lang w:eastAsia="en-US"/>
    </w:rPr>
  </w:style>
  <w:style w:type="paragraph" w:styleId="Title">
    <w:name w:val="Title"/>
    <w:basedOn w:val="Normal"/>
    <w:next w:val="Normal"/>
    <w:link w:val="TitleChar"/>
    <w:uiPriority w:val="10"/>
    <w:qFormat/>
    <w:rsid w:val="00E964F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964F7"/>
    <w:rPr>
      <w:rFonts w:asciiTheme="majorHAnsi" w:eastAsiaTheme="majorEastAsia" w:hAnsiTheme="majorHAnsi" w:cstheme="majorBidi"/>
      <w:color w:val="17365D" w:themeColor="text2" w:themeShade="BF"/>
      <w:spacing w:val="5"/>
      <w:kern w:val="28"/>
      <w:sz w:val="52"/>
      <w:szCs w:val="52"/>
    </w:rPr>
  </w:style>
  <w:style w:type="paragraph" w:customStyle="1" w:styleId="LightTableText">
    <w:name w:val="Light Table Text"/>
    <w:basedOn w:val="Normal"/>
    <w:link w:val="LightTableTextChar"/>
    <w:rsid w:val="00613227"/>
    <w:rPr>
      <w:color w:val="F2F2F2" w:themeColor="background1" w:themeShade="F2"/>
      <w:sz w:val="18"/>
    </w:rPr>
  </w:style>
  <w:style w:type="paragraph" w:styleId="BodyText">
    <w:name w:val="Body Text"/>
    <w:basedOn w:val="Normal"/>
    <w:link w:val="BodyTextChar"/>
    <w:rsid w:val="00613227"/>
    <w:rPr>
      <w:color w:val="000000" w:themeColor="text1"/>
    </w:rPr>
  </w:style>
  <w:style w:type="character" w:customStyle="1" w:styleId="BodyTextChar">
    <w:name w:val="Body Text Char"/>
    <w:basedOn w:val="DefaultParagraphFont"/>
    <w:link w:val="BodyText"/>
    <w:rsid w:val="00613227"/>
    <w:rPr>
      <w:rFonts w:ascii="Calibri" w:eastAsia="Times New Roman" w:hAnsi="Calibri" w:cs="Times New Roman"/>
      <w:color w:val="000000" w:themeColor="text1"/>
      <w:lang w:eastAsia="en-US"/>
    </w:rPr>
  </w:style>
  <w:style w:type="character" w:customStyle="1" w:styleId="LightTableTextChar">
    <w:name w:val="Light Table Text Char"/>
    <w:basedOn w:val="DefaultParagraphFont"/>
    <w:link w:val="LightTableText"/>
    <w:rsid w:val="00613227"/>
    <w:rPr>
      <w:rFonts w:ascii="Calibri" w:eastAsia="Times New Roman" w:hAnsi="Calibri" w:cs="Times New Roman"/>
      <w:color w:val="F2F2F2" w:themeColor="background1" w:themeShade="F2"/>
      <w:sz w:val="18"/>
      <w:lang w:eastAsia="en-US"/>
    </w:rPr>
  </w:style>
  <w:style w:type="table" w:customStyle="1" w:styleId="SpecTable">
    <w:name w:val="Spec Table"/>
    <w:basedOn w:val="TableNormal"/>
    <w:uiPriority w:val="99"/>
    <w:rsid w:val="00613227"/>
    <w:pPr>
      <w:spacing w:after="0" w:line="240" w:lineRule="auto"/>
    </w:pPr>
    <w:rPr>
      <w:rFonts w:ascii="Calibri" w:eastAsia="Times New Roman" w:hAnsi="Calibri" w:cs="Times New Roman"/>
      <w:szCs w:val="20"/>
      <w:lang w:eastAsia="en-US"/>
    </w:rPr>
    <w:tblPr>
      <w:jc w:val="center"/>
      <w:tblBorders>
        <w:top w:val="single" w:sz="2" w:space="0" w:color="8064A2" w:themeColor="accent4"/>
        <w:left w:val="single" w:sz="2" w:space="0" w:color="8064A2" w:themeColor="accent4"/>
        <w:bottom w:val="single" w:sz="12" w:space="0" w:color="8064A2" w:themeColor="accent4"/>
        <w:right w:val="single" w:sz="2" w:space="0" w:color="8064A2" w:themeColor="accent4"/>
        <w:insideH w:val="single" w:sz="2" w:space="0" w:color="8064A2" w:themeColor="accent4"/>
      </w:tblBorders>
    </w:tblPr>
    <w:trPr>
      <w:jc w:val="center"/>
    </w:trPr>
    <w:tblStylePr w:type="firstRow">
      <w:pPr>
        <w:keepNext/>
        <w:wordWrap/>
        <w:spacing w:beforeLines="0" w:beforeAutospacing="0" w:afterLines="0" w:afterAutospacing="0"/>
        <w:ind w:leftChars="0" w:left="0" w:rightChars="0" w:right="0" w:firstLineChars="0" w:firstLine="0"/>
      </w:pPr>
      <w:rPr>
        <w:b/>
        <w:color w:val="FFFFFF" w:themeColor="background1"/>
      </w:rPr>
      <w:tblPr/>
      <w:trPr>
        <w:tblHeader/>
      </w:trPr>
      <w:tcPr>
        <w:shd w:val="clear" w:color="auto" w:fill="8064A2" w:themeFill="accent4"/>
      </w:tcPr>
    </w:tblStylePr>
    <w:tblStylePr w:type="firstCol">
      <w:tblPr/>
      <w:tcPr>
        <w:shd w:val="clear" w:color="auto" w:fill="D9D9D9" w:themeFill="background1" w:themeFillShade="D9"/>
      </w:tcPr>
    </w:tblStylePr>
  </w:style>
  <w:style w:type="paragraph" w:styleId="BalloonText">
    <w:name w:val="Balloon Text"/>
    <w:basedOn w:val="Normal"/>
    <w:link w:val="BalloonTextChar"/>
    <w:uiPriority w:val="99"/>
    <w:semiHidden/>
    <w:unhideWhenUsed/>
    <w:rsid w:val="00613227"/>
    <w:rPr>
      <w:rFonts w:ascii="Tahoma" w:hAnsi="Tahoma" w:cs="Tahoma"/>
      <w:sz w:val="16"/>
      <w:szCs w:val="16"/>
    </w:rPr>
  </w:style>
  <w:style w:type="character" w:customStyle="1" w:styleId="BalloonTextChar">
    <w:name w:val="Balloon Text Char"/>
    <w:basedOn w:val="DefaultParagraphFont"/>
    <w:link w:val="BalloonText"/>
    <w:uiPriority w:val="99"/>
    <w:semiHidden/>
    <w:rsid w:val="00613227"/>
    <w:rPr>
      <w:rFonts w:ascii="Tahoma" w:eastAsia="Times New Roman" w:hAnsi="Tahoma" w:cs="Tahoma"/>
      <w:sz w:val="16"/>
      <w:szCs w:val="16"/>
      <w:lang w:eastAsia="en-US"/>
    </w:rPr>
  </w:style>
  <w:style w:type="paragraph" w:styleId="Footer">
    <w:name w:val="footer"/>
    <w:basedOn w:val="Normal"/>
    <w:link w:val="FooterChar"/>
    <w:uiPriority w:val="99"/>
    <w:unhideWhenUsed/>
    <w:rsid w:val="00613227"/>
    <w:pPr>
      <w:tabs>
        <w:tab w:val="center" w:pos="4680"/>
        <w:tab w:val="right" w:pos="9360"/>
      </w:tabs>
    </w:pPr>
  </w:style>
  <w:style w:type="character" w:customStyle="1" w:styleId="FooterChar">
    <w:name w:val="Footer Char"/>
    <w:basedOn w:val="DefaultParagraphFont"/>
    <w:link w:val="Footer"/>
    <w:uiPriority w:val="99"/>
    <w:rsid w:val="00613227"/>
    <w:rPr>
      <w:rFonts w:ascii="Calibri" w:eastAsia="Times New Roman" w:hAnsi="Calibri" w:cs="Times New Roman"/>
      <w:lang w:eastAsia="en-US"/>
    </w:rPr>
  </w:style>
  <w:style w:type="character" w:customStyle="1" w:styleId="Heading1Char">
    <w:name w:val="Heading 1 Char"/>
    <w:basedOn w:val="DefaultParagraphFont"/>
    <w:link w:val="Heading1"/>
    <w:uiPriority w:val="9"/>
    <w:rsid w:val="00E964F7"/>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E964F7"/>
    <w:pPr>
      <w:outlineLvl w:val="9"/>
    </w:pPr>
  </w:style>
  <w:style w:type="character" w:customStyle="1" w:styleId="Heading2Char">
    <w:name w:val="Heading 2 Char"/>
    <w:basedOn w:val="DefaultParagraphFont"/>
    <w:link w:val="Heading2"/>
    <w:uiPriority w:val="9"/>
    <w:rsid w:val="00E964F7"/>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E964F7"/>
    <w:pPr>
      <w:ind w:left="720"/>
      <w:contextualSpacing/>
    </w:pPr>
  </w:style>
  <w:style w:type="paragraph" w:styleId="TOC1">
    <w:name w:val="toc 1"/>
    <w:basedOn w:val="Normal"/>
    <w:next w:val="Normal"/>
    <w:autoRedefine/>
    <w:uiPriority w:val="39"/>
    <w:unhideWhenUsed/>
    <w:rsid w:val="00613227"/>
    <w:pPr>
      <w:spacing w:after="100"/>
    </w:pPr>
  </w:style>
  <w:style w:type="paragraph" w:styleId="TOC2">
    <w:name w:val="toc 2"/>
    <w:basedOn w:val="Normal"/>
    <w:next w:val="Normal"/>
    <w:autoRedefine/>
    <w:uiPriority w:val="39"/>
    <w:unhideWhenUsed/>
    <w:rsid w:val="00613227"/>
    <w:pPr>
      <w:spacing w:after="100"/>
      <w:ind w:left="220"/>
    </w:pPr>
  </w:style>
  <w:style w:type="character" w:customStyle="1" w:styleId="Heading3Char">
    <w:name w:val="Heading 3 Char"/>
    <w:basedOn w:val="DefaultParagraphFont"/>
    <w:link w:val="Heading3"/>
    <w:uiPriority w:val="9"/>
    <w:rsid w:val="00E964F7"/>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502D33"/>
    <w:pPr>
      <w:spacing w:before="100" w:beforeAutospacing="1" w:after="100" w:afterAutospacing="1"/>
    </w:pPr>
    <w:rPr>
      <w:rFonts w:ascii="Times New Roman" w:hAnsi="Times New Roman"/>
      <w:sz w:val="24"/>
      <w:szCs w:val="24"/>
    </w:rPr>
  </w:style>
  <w:style w:type="character" w:styleId="CommentReference">
    <w:name w:val="annotation reference"/>
    <w:basedOn w:val="DefaultParagraphFont"/>
    <w:uiPriority w:val="99"/>
    <w:semiHidden/>
    <w:unhideWhenUsed/>
    <w:rsid w:val="00B74009"/>
    <w:rPr>
      <w:sz w:val="16"/>
      <w:szCs w:val="16"/>
    </w:rPr>
  </w:style>
  <w:style w:type="paragraph" w:styleId="CommentText">
    <w:name w:val="annotation text"/>
    <w:basedOn w:val="Normal"/>
    <w:link w:val="CommentTextChar"/>
    <w:uiPriority w:val="99"/>
    <w:semiHidden/>
    <w:unhideWhenUsed/>
    <w:rsid w:val="00B74009"/>
    <w:rPr>
      <w:sz w:val="20"/>
      <w:szCs w:val="20"/>
    </w:rPr>
  </w:style>
  <w:style w:type="character" w:customStyle="1" w:styleId="CommentTextChar">
    <w:name w:val="Comment Text Char"/>
    <w:basedOn w:val="DefaultParagraphFont"/>
    <w:link w:val="CommentText"/>
    <w:uiPriority w:val="99"/>
    <w:semiHidden/>
    <w:rsid w:val="00B74009"/>
    <w:rPr>
      <w:rFonts w:ascii="Calibri" w:eastAsia="Times New Roman" w:hAnsi="Calibri"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B74009"/>
    <w:rPr>
      <w:b/>
      <w:bCs/>
    </w:rPr>
  </w:style>
  <w:style w:type="character" w:customStyle="1" w:styleId="CommentSubjectChar">
    <w:name w:val="Comment Subject Char"/>
    <w:basedOn w:val="CommentTextChar"/>
    <w:link w:val="CommentSubject"/>
    <w:uiPriority w:val="99"/>
    <w:semiHidden/>
    <w:rsid w:val="00B74009"/>
    <w:rPr>
      <w:rFonts w:ascii="Calibri" w:eastAsia="Times New Roman" w:hAnsi="Calibri" w:cs="Times New Roman"/>
      <w:b/>
      <w:bCs/>
      <w:sz w:val="20"/>
      <w:szCs w:val="20"/>
      <w:lang w:eastAsia="en-US"/>
    </w:rPr>
  </w:style>
  <w:style w:type="character" w:customStyle="1" w:styleId="Heading4Char">
    <w:name w:val="Heading 4 Char"/>
    <w:basedOn w:val="DefaultParagraphFont"/>
    <w:link w:val="Heading4"/>
    <w:uiPriority w:val="9"/>
    <w:rsid w:val="00E964F7"/>
    <w:rPr>
      <w:rFonts w:asciiTheme="majorHAnsi" w:eastAsiaTheme="majorEastAsia" w:hAnsiTheme="majorHAnsi" w:cstheme="majorBidi"/>
      <w:b/>
      <w:bCs/>
      <w:i/>
      <w:iCs/>
      <w:color w:val="4F81BD" w:themeColor="accent1"/>
    </w:rPr>
  </w:style>
  <w:style w:type="paragraph" w:styleId="TOC3">
    <w:name w:val="toc 3"/>
    <w:basedOn w:val="Normal"/>
    <w:next w:val="Normal"/>
    <w:autoRedefine/>
    <w:uiPriority w:val="39"/>
    <w:unhideWhenUsed/>
    <w:rsid w:val="000A45EB"/>
    <w:pPr>
      <w:spacing w:after="100"/>
      <w:ind w:left="440"/>
    </w:pPr>
  </w:style>
  <w:style w:type="character" w:styleId="FollowedHyperlink">
    <w:name w:val="FollowedHyperlink"/>
    <w:basedOn w:val="DefaultParagraphFont"/>
    <w:uiPriority w:val="99"/>
    <w:semiHidden/>
    <w:unhideWhenUsed/>
    <w:rsid w:val="001E7071"/>
    <w:rPr>
      <w:color w:val="800080" w:themeColor="followedHyperlink"/>
      <w:u w:val="single"/>
    </w:rPr>
  </w:style>
  <w:style w:type="numbering" w:customStyle="1" w:styleId="WW8Num35">
    <w:name w:val="WW8Num35"/>
    <w:pPr>
      <w:numPr>
        <w:numId w:val="45"/>
      </w:numPr>
    </w:pPr>
  </w:style>
  <w:style w:type="paragraph" w:styleId="NoSpacing">
    <w:name w:val="No Spacing"/>
    <w:link w:val="NoSpacingChar"/>
    <w:uiPriority w:val="1"/>
    <w:qFormat/>
    <w:rsid w:val="00E964F7"/>
    <w:pPr>
      <w:spacing w:after="0" w:line="240" w:lineRule="auto"/>
    </w:pPr>
  </w:style>
  <w:style w:type="character" w:customStyle="1" w:styleId="Heading5Char">
    <w:name w:val="Heading 5 Char"/>
    <w:basedOn w:val="DefaultParagraphFont"/>
    <w:link w:val="Heading5"/>
    <w:uiPriority w:val="9"/>
    <w:semiHidden/>
    <w:rsid w:val="00E964F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E964F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E964F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964F7"/>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E964F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E964F7"/>
    <w:pPr>
      <w:spacing w:line="240" w:lineRule="auto"/>
    </w:pPr>
    <w:rPr>
      <w:b/>
      <w:bCs/>
      <w:color w:val="4F81BD" w:themeColor="accent1"/>
      <w:sz w:val="18"/>
      <w:szCs w:val="18"/>
    </w:rPr>
  </w:style>
  <w:style w:type="paragraph" w:styleId="Subtitle">
    <w:name w:val="Subtitle"/>
    <w:basedOn w:val="Normal"/>
    <w:next w:val="Normal"/>
    <w:link w:val="SubtitleChar"/>
    <w:uiPriority w:val="11"/>
    <w:qFormat/>
    <w:rsid w:val="00E964F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964F7"/>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E964F7"/>
    <w:rPr>
      <w:b/>
      <w:bCs/>
    </w:rPr>
  </w:style>
  <w:style w:type="character" w:styleId="Emphasis">
    <w:name w:val="Emphasis"/>
    <w:basedOn w:val="DefaultParagraphFont"/>
    <w:uiPriority w:val="20"/>
    <w:qFormat/>
    <w:rsid w:val="00E964F7"/>
    <w:rPr>
      <w:i/>
      <w:iCs/>
    </w:rPr>
  </w:style>
  <w:style w:type="character" w:customStyle="1" w:styleId="NoSpacingChar">
    <w:name w:val="No Spacing Char"/>
    <w:basedOn w:val="DefaultParagraphFont"/>
    <w:link w:val="NoSpacing"/>
    <w:uiPriority w:val="1"/>
    <w:rsid w:val="00E964F7"/>
  </w:style>
  <w:style w:type="paragraph" w:styleId="Quote">
    <w:name w:val="Quote"/>
    <w:basedOn w:val="Normal"/>
    <w:next w:val="Normal"/>
    <w:link w:val="QuoteChar"/>
    <w:uiPriority w:val="29"/>
    <w:qFormat/>
    <w:rsid w:val="00E964F7"/>
    <w:rPr>
      <w:i/>
      <w:iCs/>
      <w:color w:val="000000" w:themeColor="text1"/>
    </w:rPr>
  </w:style>
  <w:style w:type="character" w:customStyle="1" w:styleId="QuoteChar">
    <w:name w:val="Quote Char"/>
    <w:basedOn w:val="DefaultParagraphFont"/>
    <w:link w:val="Quote"/>
    <w:uiPriority w:val="29"/>
    <w:rsid w:val="00E964F7"/>
    <w:rPr>
      <w:i/>
      <w:iCs/>
      <w:color w:val="000000" w:themeColor="text1"/>
    </w:rPr>
  </w:style>
  <w:style w:type="paragraph" w:styleId="IntenseQuote">
    <w:name w:val="Intense Quote"/>
    <w:basedOn w:val="Normal"/>
    <w:next w:val="Normal"/>
    <w:link w:val="IntenseQuoteChar"/>
    <w:uiPriority w:val="30"/>
    <w:qFormat/>
    <w:rsid w:val="00E964F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964F7"/>
    <w:rPr>
      <w:b/>
      <w:bCs/>
      <w:i/>
      <w:iCs/>
      <w:color w:val="4F81BD" w:themeColor="accent1"/>
    </w:rPr>
  </w:style>
  <w:style w:type="character" w:styleId="SubtleEmphasis">
    <w:name w:val="Subtle Emphasis"/>
    <w:basedOn w:val="DefaultParagraphFont"/>
    <w:uiPriority w:val="19"/>
    <w:qFormat/>
    <w:rsid w:val="00E964F7"/>
    <w:rPr>
      <w:i/>
      <w:iCs/>
      <w:color w:val="808080" w:themeColor="text1" w:themeTint="7F"/>
    </w:rPr>
  </w:style>
  <w:style w:type="character" w:styleId="IntenseEmphasis">
    <w:name w:val="Intense Emphasis"/>
    <w:basedOn w:val="DefaultParagraphFont"/>
    <w:uiPriority w:val="21"/>
    <w:qFormat/>
    <w:rsid w:val="00E964F7"/>
    <w:rPr>
      <w:b/>
      <w:bCs/>
      <w:i/>
      <w:iCs/>
      <w:color w:val="4F81BD" w:themeColor="accent1"/>
    </w:rPr>
  </w:style>
  <w:style w:type="character" w:styleId="SubtleReference">
    <w:name w:val="Subtle Reference"/>
    <w:basedOn w:val="DefaultParagraphFont"/>
    <w:uiPriority w:val="31"/>
    <w:qFormat/>
    <w:rsid w:val="00E964F7"/>
    <w:rPr>
      <w:smallCaps/>
      <w:color w:val="C0504D" w:themeColor="accent2"/>
      <w:u w:val="single"/>
    </w:rPr>
  </w:style>
  <w:style w:type="character" w:styleId="IntenseReference">
    <w:name w:val="Intense Reference"/>
    <w:basedOn w:val="DefaultParagraphFont"/>
    <w:uiPriority w:val="32"/>
    <w:qFormat/>
    <w:rsid w:val="00E964F7"/>
    <w:rPr>
      <w:b/>
      <w:bCs/>
      <w:smallCaps/>
      <w:color w:val="C0504D" w:themeColor="accent2"/>
      <w:spacing w:val="5"/>
      <w:u w:val="single"/>
    </w:rPr>
  </w:style>
  <w:style w:type="character" w:styleId="BookTitle">
    <w:name w:val="Book Title"/>
    <w:basedOn w:val="DefaultParagraphFont"/>
    <w:uiPriority w:val="33"/>
    <w:qFormat/>
    <w:rsid w:val="00E964F7"/>
    <w:rPr>
      <w:b/>
      <w:bCs/>
      <w:smallCaps/>
      <w:spacing w:val="5"/>
    </w:rPr>
  </w:style>
  <w:style w:type="table" w:styleId="LightList-Accent1">
    <w:name w:val="Light List Accent 1"/>
    <w:basedOn w:val="TableNormal"/>
    <w:uiPriority w:val="61"/>
    <w:rsid w:val="00E964F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2794">
      <w:bodyDiv w:val="1"/>
      <w:marLeft w:val="0"/>
      <w:marRight w:val="0"/>
      <w:marTop w:val="0"/>
      <w:marBottom w:val="0"/>
      <w:divBdr>
        <w:top w:val="none" w:sz="0" w:space="0" w:color="auto"/>
        <w:left w:val="none" w:sz="0" w:space="0" w:color="auto"/>
        <w:bottom w:val="none" w:sz="0" w:space="0" w:color="auto"/>
        <w:right w:val="none" w:sz="0" w:space="0" w:color="auto"/>
      </w:divBdr>
    </w:div>
    <w:div w:id="40715034">
      <w:bodyDiv w:val="1"/>
      <w:marLeft w:val="0"/>
      <w:marRight w:val="0"/>
      <w:marTop w:val="0"/>
      <w:marBottom w:val="0"/>
      <w:divBdr>
        <w:top w:val="none" w:sz="0" w:space="0" w:color="auto"/>
        <w:left w:val="none" w:sz="0" w:space="0" w:color="auto"/>
        <w:bottom w:val="none" w:sz="0" w:space="0" w:color="auto"/>
        <w:right w:val="none" w:sz="0" w:space="0" w:color="auto"/>
      </w:divBdr>
    </w:div>
    <w:div w:id="94909213">
      <w:bodyDiv w:val="1"/>
      <w:marLeft w:val="0"/>
      <w:marRight w:val="0"/>
      <w:marTop w:val="0"/>
      <w:marBottom w:val="0"/>
      <w:divBdr>
        <w:top w:val="none" w:sz="0" w:space="0" w:color="auto"/>
        <w:left w:val="none" w:sz="0" w:space="0" w:color="auto"/>
        <w:bottom w:val="none" w:sz="0" w:space="0" w:color="auto"/>
        <w:right w:val="none" w:sz="0" w:space="0" w:color="auto"/>
      </w:divBdr>
    </w:div>
    <w:div w:id="358166654">
      <w:bodyDiv w:val="1"/>
      <w:marLeft w:val="0"/>
      <w:marRight w:val="0"/>
      <w:marTop w:val="0"/>
      <w:marBottom w:val="0"/>
      <w:divBdr>
        <w:top w:val="none" w:sz="0" w:space="0" w:color="auto"/>
        <w:left w:val="none" w:sz="0" w:space="0" w:color="auto"/>
        <w:bottom w:val="none" w:sz="0" w:space="0" w:color="auto"/>
        <w:right w:val="none" w:sz="0" w:space="0" w:color="auto"/>
      </w:divBdr>
    </w:div>
    <w:div w:id="381290422">
      <w:bodyDiv w:val="1"/>
      <w:marLeft w:val="0"/>
      <w:marRight w:val="0"/>
      <w:marTop w:val="0"/>
      <w:marBottom w:val="0"/>
      <w:divBdr>
        <w:top w:val="none" w:sz="0" w:space="0" w:color="auto"/>
        <w:left w:val="none" w:sz="0" w:space="0" w:color="auto"/>
        <w:bottom w:val="none" w:sz="0" w:space="0" w:color="auto"/>
        <w:right w:val="none" w:sz="0" w:space="0" w:color="auto"/>
      </w:divBdr>
    </w:div>
    <w:div w:id="466705517">
      <w:bodyDiv w:val="1"/>
      <w:marLeft w:val="0"/>
      <w:marRight w:val="0"/>
      <w:marTop w:val="0"/>
      <w:marBottom w:val="0"/>
      <w:divBdr>
        <w:top w:val="none" w:sz="0" w:space="0" w:color="auto"/>
        <w:left w:val="none" w:sz="0" w:space="0" w:color="auto"/>
        <w:bottom w:val="none" w:sz="0" w:space="0" w:color="auto"/>
        <w:right w:val="none" w:sz="0" w:space="0" w:color="auto"/>
      </w:divBdr>
    </w:div>
    <w:div w:id="603146902">
      <w:bodyDiv w:val="1"/>
      <w:marLeft w:val="0"/>
      <w:marRight w:val="0"/>
      <w:marTop w:val="0"/>
      <w:marBottom w:val="0"/>
      <w:divBdr>
        <w:top w:val="none" w:sz="0" w:space="0" w:color="auto"/>
        <w:left w:val="none" w:sz="0" w:space="0" w:color="auto"/>
        <w:bottom w:val="none" w:sz="0" w:space="0" w:color="auto"/>
        <w:right w:val="none" w:sz="0" w:space="0" w:color="auto"/>
      </w:divBdr>
    </w:div>
    <w:div w:id="632950129">
      <w:bodyDiv w:val="1"/>
      <w:marLeft w:val="0"/>
      <w:marRight w:val="0"/>
      <w:marTop w:val="0"/>
      <w:marBottom w:val="0"/>
      <w:divBdr>
        <w:top w:val="none" w:sz="0" w:space="0" w:color="auto"/>
        <w:left w:val="none" w:sz="0" w:space="0" w:color="auto"/>
        <w:bottom w:val="none" w:sz="0" w:space="0" w:color="auto"/>
        <w:right w:val="none" w:sz="0" w:space="0" w:color="auto"/>
      </w:divBdr>
    </w:div>
    <w:div w:id="731466487">
      <w:bodyDiv w:val="1"/>
      <w:marLeft w:val="0"/>
      <w:marRight w:val="0"/>
      <w:marTop w:val="0"/>
      <w:marBottom w:val="0"/>
      <w:divBdr>
        <w:top w:val="none" w:sz="0" w:space="0" w:color="auto"/>
        <w:left w:val="none" w:sz="0" w:space="0" w:color="auto"/>
        <w:bottom w:val="none" w:sz="0" w:space="0" w:color="auto"/>
        <w:right w:val="none" w:sz="0" w:space="0" w:color="auto"/>
      </w:divBdr>
    </w:div>
    <w:div w:id="742412524">
      <w:bodyDiv w:val="1"/>
      <w:marLeft w:val="0"/>
      <w:marRight w:val="0"/>
      <w:marTop w:val="0"/>
      <w:marBottom w:val="0"/>
      <w:divBdr>
        <w:top w:val="none" w:sz="0" w:space="0" w:color="auto"/>
        <w:left w:val="none" w:sz="0" w:space="0" w:color="auto"/>
        <w:bottom w:val="none" w:sz="0" w:space="0" w:color="auto"/>
        <w:right w:val="none" w:sz="0" w:space="0" w:color="auto"/>
      </w:divBdr>
    </w:div>
    <w:div w:id="779422972">
      <w:bodyDiv w:val="1"/>
      <w:marLeft w:val="0"/>
      <w:marRight w:val="0"/>
      <w:marTop w:val="0"/>
      <w:marBottom w:val="0"/>
      <w:divBdr>
        <w:top w:val="none" w:sz="0" w:space="0" w:color="auto"/>
        <w:left w:val="none" w:sz="0" w:space="0" w:color="auto"/>
        <w:bottom w:val="none" w:sz="0" w:space="0" w:color="auto"/>
        <w:right w:val="none" w:sz="0" w:space="0" w:color="auto"/>
      </w:divBdr>
    </w:div>
    <w:div w:id="826554570">
      <w:bodyDiv w:val="1"/>
      <w:marLeft w:val="0"/>
      <w:marRight w:val="0"/>
      <w:marTop w:val="0"/>
      <w:marBottom w:val="0"/>
      <w:divBdr>
        <w:top w:val="none" w:sz="0" w:space="0" w:color="auto"/>
        <w:left w:val="none" w:sz="0" w:space="0" w:color="auto"/>
        <w:bottom w:val="none" w:sz="0" w:space="0" w:color="auto"/>
        <w:right w:val="none" w:sz="0" w:space="0" w:color="auto"/>
      </w:divBdr>
    </w:div>
    <w:div w:id="865561964">
      <w:bodyDiv w:val="1"/>
      <w:marLeft w:val="60"/>
      <w:marRight w:val="60"/>
      <w:marTop w:val="60"/>
      <w:marBottom w:val="60"/>
      <w:divBdr>
        <w:top w:val="single" w:sz="6" w:space="0" w:color="ABADB3"/>
        <w:left w:val="single" w:sz="6" w:space="0" w:color="ABADB3"/>
        <w:bottom w:val="single" w:sz="6" w:space="0" w:color="ABADB3"/>
        <w:right w:val="single" w:sz="6" w:space="0" w:color="ABADB3"/>
      </w:divBdr>
    </w:div>
    <w:div w:id="943078218">
      <w:bodyDiv w:val="1"/>
      <w:marLeft w:val="0"/>
      <w:marRight w:val="0"/>
      <w:marTop w:val="0"/>
      <w:marBottom w:val="0"/>
      <w:divBdr>
        <w:top w:val="none" w:sz="0" w:space="0" w:color="auto"/>
        <w:left w:val="none" w:sz="0" w:space="0" w:color="auto"/>
        <w:bottom w:val="none" w:sz="0" w:space="0" w:color="auto"/>
        <w:right w:val="none" w:sz="0" w:space="0" w:color="auto"/>
      </w:divBdr>
      <w:divsChild>
        <w:div w:id="1194807183">
          <w:marLeft w:val="0"/>
          <w:marRight w:val="0"/>
          <w:marTop w:val="0"/>
          <w:marBottom w:val="0"/>
          <w:divBdr>
            <w:top w:val="none" w:sz="0" w:space="0" w:color="auto"/>
            <w:left w:val="none" w:sz="0" w:space="0" w:color="auto"/>
            <w:bottom w:val="none" w:sz="0" w:space="0" w:color="auto"/>
            <w:right w:val="none" w:sz="0" w:space="0" w:color="auto"/>
          </w:divBdr>
          <w:divsChild>
            <w:div w:id="444229521">
              <w:marLeft w:val="0"/>
              <w:marRight w:val="0"/>
              <w:marTop w:val="0"/>
              <w:marBottom w:val="0"/>
              <w:divBdr>
                <w:top w:val="none" w:sz="0" w:space="0" w:color="auto"/>
                <w:left w:val="single" w:sz="6" w:space="0" w:color="FFFFFF"/>
                <w:bottom w:val="none" w:sz="0" w:space="0" w:color="auto"/>
                <w:right w:val="single" w:sz="6" w:space="0" w:color="FFFFFF"/>
              </w:divBdr>
              <w:divsChild>
                <w:div w:id="299767667">
                  <w:marLeft w:val="60"/>
                  <w:marRight w:val="0"/>
                  <w:marTop w:val="0"/>
                  <w:marBottom w:val="0"/>
                  <w:divBdr>
                    <w:top w:val="none" w:sz="0" w:space="0" w:color="auto"/>
                    <w:left w:val="none" w:sz="0" w:space="0" w:color="auto"/>
                    <w:bottom w:val="none" w:sz="0" w:space="0" w:color="auto"/>
                    <w:right w:val="none" w:sz="0" w:space="0" w:color="auto"/>
                  </w:divBdr>
                  <w:divsChild>
                    <w:div w:id="2108192013">
                      <w:marLeft w:val="0"/>
                      <w:marRight w:val="0"/>
                      <w:marTop w:val="0"/>
                      <w:marBottom w:val="0"/>
                      <w:divBdr>
                        <w:top w:val="none" w:sz="0" w:space="0" w:color="auto"/>
                        <w:left w:val="none" w:sz="0" w:space="0" w:color="auto"/>
                        <w:bottom w:val="none" w:sz="0" w:space="0" w:color="auto"/>
                        <w:right w:val="none" w:sz="0" w:space="0" w:color="auto"/>
                      </w:divBdr>
                      <w:divsChild>
                        <w:div w:id="298607910">
                          <w:marLeft w:val="120"/>
                          <w:marRight w:val="120"/>
                          <w:marTop w:val="0"/>
                          <w:marBottom w:val="0"/>
                          <w:divBdr>
                            <w:top w:val="none" w:sz="0" w:space="0" w:color="auto"/>
                            <w:left w:val="none" w:sz="0" w:space="0" w:color="auto"/>
                            <w:bottom w:val="none" w:sz="0" w:space="0" w:color="auto"/>
                            <w:right w:val="none" w:sz="0" w:space="0" w:color="auto"/>
                          </w:divBdr>
                          <w:divsChild>
                            <w:div w:id="914165928">
                              <w:marLeft w:val="0"/>
                              <w:marRight w:val="0"/>
                              <w:marTop w:val="0"/>
                              <w:marBottom w:val="0"/>
                              <w:divBdr>
                                <w:top w:val="none" w:sz="0" w:space="0" w:color="auto"/>
                                <w:left w:val="none" w:sz="0" w:space="0" w:color="auto"/>
                                <w:bottom w:val="none" w:sz="0" w:space="0" w:color="auto"/>
                                <w:right w:val="none" w:sz="0" w:space="0" w:color="auto"/>
                              </w:divBdr>
                              <w:divsChild>
                                <w:div w:id="583225664">
                                  <w:marLeft w:val="0"/>
                                  <w:marRight w:val="0"/>
                                  <w:marTop w:val="0"/>
                                  <w:marBottom w:val="0"/>
                                  <w:divBdr>
                                    <w:top w:val="none" w:sz="0" w:space="0" w:color="auto"/>
                                    <w:left w:val="none" w:sz="0" w:space="0" w:color="auto"/>
                                    <w:bottom w:val="none" w:sz="0" w:space="0" w:color="auto"/>
                                    <w:right w:val="none" w:sz="0" w:space="0" w:color="auto"/>
                                  </w:divBdr>
                                  <w:divsChild>
                                    <w:div w:id="194722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9040484">
      <w:bodyDiv w:val="1"/>
      <w:marLeft w:val="0"/>
      <w:marRight w:val="0"/>
      <w:marTop w:val="0"/>
      <w:marBottom w:val="0"/>
      <w:divBdr>
        <w:top w:val="none" w:sz="0" w:space="0" w:color="auto"/>
        <w:left w:val="none" w:sz="0" w:space="0" w:color="auto"/>
        <w:bottom w:val="none" w:sz="0" w:space="0" w:color="auto"/>
        <w:right w:val="none" w:sz="0" w:space="0" w:color="auto"/>
      </w:divBdr>
    </w:div>
    <w:div w:id="1079064259">
      <w:bodyDiv w:val="1"/>
      <w:marLeft w:val="0"/>
      <w:marRight w:val="0"/>
      <w:marTop w:val="0"/>
      <w:marBottom w:val="0"/>
      <w:divBdr>
        <w:top w:val="none" w:sz="0" w:space="0" w:color="auto"/>
        <w:left w:val="none" w:sz="0" w:space="0" w:color="auto"/>
        <w:bottom w:val="none" w:sz="0" w:space="0" w:color="auto"/>
        <w:right w:val="none" w:sz="0" w:space="0" w:color="auto"/>
      </w:divBdr>
    </w:div>
    <w:div w:id="1136801911">
      <w:bodyDiv w:val="1"/>
      <w:marLeft w:val="0"/>
      <w:marRight w:val="0"/>
      <w:marTop w:val="0"/>
      <w:marBottom w:val="0"/>
      <w:divBdr>
        <w:top w:val="none" w:sz="0" w:space="0" w:color="auto"/>
        <w:left w:val="none" w:sz="0" w:space="0" w:color="auto"/>
        <w:bottom w:val="none" w:sz="0" w:space="0" w:color="auto"/>
        <w:right w:val="none" w:sz="0" w:space="0" w:color="auto"/>
      </w:divBdr>
    </w:div>
    <w:div w:id="1342783829">
      <w:bodyDiv w:val="1"/>
      <w:marLeft w:val="0"/>
      <w:marRight w:val="0"/>
      <w:marTop w:val="0"/>
      <w:marBottom w:val="0"/>
      <w:divBdr>
        <w:top w:val="none" w:sz="0" w:space="0" w:color="auto"/>
        <w:left w:val="none" w:sz="0" w:space="0" w:color="auto"/>
        <w:bottom w:val="none" w:sz="0" w:space="0" w:color="auto"/>
        <w:right w:val="none" w:sz="0" w:space="0" w:color="auto"/>
      </w:divBdr>
    </w:div>
    <w:div w:id="1463305000">
      <w:bodyDiv w:val="1"/>
      <w:marLeft w:val="0"/>
      <w:marRight w:val="0"/>
      <w:marTop w:val="0"/>
      <w:marBottom w:val="0"/>
      <w:divBdr>
        <w:top w:val="none" w:sz="0" w:space="0" w:color="auto"/>
        <w:left w:val="none" w:sz="0" w:space="0" w:color="auto"/>
        <w:bottom w:val="none" w:sz="0" w:space="0" w:color="auto"/>
        <w:right w:val="none" w:sz="0" w:space="0" w:color="auto"/>
      </w:divBdr>
    </w:div>
    <w:div w:id="1512186325">
      <w:bodyDiv w:val="1"/>
      <w:marLeft w:val="0"/>
      <w:marRight w:val="0"/>
      <w:marTop w:val="0"/>
      <w:marBottom w:val="0"/>
      <w:divBdr>
        <w:top w:val="none" w:sz="0" w:space="0" w:color="auto"/>
        <w:left w:val="none" w:sz="0" w:space="0" w:color="auto"/>
        <w:bottom w:val="none" w:sz="0" w:space="0" w:color="auto"/>
        <w:right w:val="none" w:sz="0" w:space="0" w:color="auto"/>
      </w:divBdr>
    </w:div>
    <w:div w:id="1607619441">
      <w:bodyDiv w:val="1"/>
      <w:marLeft w:val="0"/>
      <w:marRight w:val="0"/>
      <w:marTop w:val="0"/>
      <w:marBottom w:val="0"/>
      <w:divBdr>
        <w:top w:val="none" w:sz="0" w:space="0" w:color="auto"/>
        <w:left w:val="none" w:sz="0" w:space="0" w:color="auto"/>
        <w:bottom w:val="none" w:sz="0" w:space="0" w:color="auto"/>
        <w:right w:val="none" w:sz="0" w:space="0" w:color="auto"/>
      </w:divBdr>
    </w:div>
    <w:div w:id="1808550277">
      <w:bodyDiv w:val="1"/>
      <w:marLeft w:val="0"/>
      <w:marRight w:val="0"/>
      <w:marTop w:val="0"/>
      <w:marBottom w:val="0"/>
      <w:divBdr>
        <w:top w:val="none" w:sz="0" w:space="0" w:color="auto"/>
        <w:left w:val="none" w:sz="0" w:space="0" w:color="auto"/>
        <w:bottom w:val="none" w:sz="0" w:space="0" w:color="auto"/>
        <w:right w:val="none" w:sz="0" w:space="0" w:color="auto"/>
      </w:divBdr>
    </w:div>
    <w:div w:id="1831359999">
      <w:bodyDiv w:val="1"/>
      <w:marLeft w:val="0"/>
      <w:marRight w:val="0"/>
      <w:marTop w:val="0"/>
      <w:marBottom w:val="0"/>
      <w:divBdr>
        <w:top w:val="none" w:sz="0" w:space="0" w:color="auto"/>
        <w:left w:val="none" w:sz="0" w:space="0" w:color="auto"/>
        <w:bottom w:val="none" w:sz="0" w:space="0" w:color="auto"/>
        <w:right w:val="none" w:sz="0" w:space="0" w:color="auto"/>
      </w:divBdr>
    </w:div>
    <w:div w:id="1880894321">
      <w:bodyDiv w:val="1"/>
      <w:marLeft w:val="0"/>
      <w:marRight w:val="0"/>
      <w:marTop w:val="0"/>
      <w:marBottom w:val="0"/>
      <w:divBdr>
        <w:top w:val="none" w:sz="0" w:space="0" w:color="auto"/>
        <w:left w:val="none" w:sz="0" w:space="0" w:color="auto"/>
        <w:bottom w:val="none" w:sz="0" w:space="0" w:color="auto"/>
        <w:right w:val="none" w:sz="0" w:space="0" w:color="auto"/>
      </w:divBdr>
    </w:div>
    <w:div w:id="201426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8ECD6490F18464A8537A5CF4403788B" ma:contentTypeVersion="11" ma:contentTypeDescription="Create a new document." ma:contentTypeScope="" ma:versionID="48bcea4efb818d66052ef7de8f7bb4f2">
  <xsd:schema xmlns:xsd="http://www.w3.org/2001/XMLSchema" xmlns:xs="http://www.w3.org/2001/XMLSchema" xmlns:p="http://schemas.microsoft.com/office/2006/metadata/properties" xmlns:ns1="http://schemas.microsoft.com/sharepoint/v3" xmlns:ns2="3b9af552-2b14-4910-80cd-378aef83003c" xmlns:ns3="f9cf7c34-0f16-4346-acb3-ce27bce2267a" targetNamespace="http://schemas.microsoft.com/office/2006/metadata/properties" ma:root="true" ma:fieldsID="2c0d06f1a01f6f5557400247946fad50" ns1:_="" ns2:_="" ns3:_="">
    <xsd:import namespace="http://schemas.microsoft.com/sharepoint/v3"/>
    <xsd:import namespace="3b9af552-2b14-4910-80cd-378aef83003c"/>
    <xsd:import namespace="f9cf7c34-0f16-4346-acb3-ce27bce2267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1:_ip_UnifiedCompliancePolicyProperties" minOccurs="0"/>
                <xsd:element ref="ns1:_ip_UnifiedCompliancePolicyUIAction"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9af552-2b14-4910-80cd-378aef83003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cf7c34-0f16-4346-acb3-ce27bce2267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25B489-C622-475D-A4B6-0B3743AE656B}">
  <ds:schemaRefs>
    <ds:schemaRef ds:uri="http://schemas.microsoft.com/sharepoint/v3/contenttype/forms"/>
  </ds:schemaRefs>
</ds:datastoreItem>
</file>

<file path=customXml/itemProps2.xml><?xml version="1.0" encoding="utf-8"?>
<ds:datastoreItem xmlns:ds="http://schemas.openxmlformats.org/officeDocument/2006/customXml" ds:itemID="{9DFA3E99-260A-4CAF-8ED5-5BF1905F51AE}">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31F84BD0-A6EB-46F0-882B-B7295BD0AE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b9af552-2b14-4910-80cd-378aef83003c"/>
    <ds:schemaRef ds:uri="f9cf7c34-0f16-4346-acb3-ce27bce226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DB5D61-3075-46EC-B0FE-A5D661186D81}">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308</TotalTime>
  <Pages>24</Pages>
  <Words>5817</Words>
  <Characters>33162</Characters>
  <Application>Microsoft Office Word</Application>
  <DocSecurity>0</DocSecurity>
  <Lines>276</Lines>
  <Paragraphs>77</Paragraphs>
  <ScaleCrop>false</ScaleCrop>
  <Company>Microsoft Corporation</Company>
  <LinksUpToDate>false</LinksUpToDate>
  <CharactersWithSpaces>38902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Ryan.Bowen@microsoft.com</dc:creator>
  <cp:keywords/>
  <cp:lastModifiedBy>Medisetti, Vani [C]</cp:lastModifiedBy>
  <cp:revision>121</cp:revision>
  <dcterms:created xsi:type="dcterms:W3CDTF">2026-03-22T05:44:00Z</dcterms:created>
  <dcterms:modified xsi:type="dcterms:W3CDTF">2026-03-23T10:10:00Z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0x01010048ECD6490F18464A8537A5CF4403788B</vt:lpwstr>
  </property>
  <property fmtid="{D5CDD505-2E9C-101B-9397-08002B2CF9AE}" pid="3" name="docLang">
    <vt:lpwstr>en</vt:lpwstr>
  </property>
  <property fmtid="{D5CDD505-2E9C-101B-9397-08002B2CF9AE}" pid="4" name="MSIP_Label_19e68092-05df-4271-8e3e-b2a4c82ba797_Enabled">
    <vt:lpwstr>true</vt:lpwstr>
  </property>
  <property fmtid="{D5CDD505-2E9C-101B-9397-08002B2CF9AE}" pid="5" name="MSIP_Label_19e68092-05df-4271-8e3e-b2a4c82ba797_SetDate">
    <vt:lpwstr>2026-03-23T07:44:48Z</vt:lpwstr>
  </property>
  <property fmtid="{D5CDD505-2E9C-101B-9397-08002B2CF9AE}" pid="6" name="MSIP_Label_19e68092-05df-4271-8e3e-b2a4c82ba797_Method">
    <vt:lpwstr>Standard</vt:lpwstr>
  </property>
  <property fmtid="{D5CDD505-2E9C-101B-9397-08002B2CF9AE}" pid="7" name="MSIP_Label_19e68092-05df-4271-8e3e-b2a4c82ba797_Name">
    <vt:lpwstr>Amazon Confidential</vt:lpwstr>
  </property>
  <property fmtid="{D5CDD505-2E9C-101B-9397-08002B2CF9AE}" pid="8" name="MSIP_Label_19e68092-05df-4271-8e3e-b2a4c82ba797_SiteId">
    <vt:lpwstr>5280104a-472d-4538-9ccf-1e1d0efe8b1b</vt:lpwstr>
  </property>
  <property fmtid="{D5CDD505-2E9C-101B-9397-08002B2CF9AE}" pid="9" name="MSIP_Label_19e68092-05df-4271-8e3e-b2a4c82ba797_ActionId">
    <vt:lpwstr>8cbc72ff-ad2f-4bae-ad77-f05eb2e0727d</vt:lpwstr>
  </property>
  <property fmtid="{D5CDD505-2E9C-101B-9397-08002B2CF9AE}" pid="10" name="MSIP_Label_19e68092-05df-4271-8e3e-b2a4c82ba797_ContentBits">
    <vt:lpwstr>0</vt:lpwstr>
  </property>
  <property fmtid="{D5CDD505-2E9C-101B-9397-08002B2CF9AE}" pid="11" name="MSIP_Label_19e68092-05df-4271-8e3e-b2a4c82ba797_Tag">
    <vt:lpwstr>50, 3, 0, 1</vt:lpwstr>
  </property>
</Properties>
</file>