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Assignment2 (UI layer)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  <w:r>
        <w:rPr>
          <w:rFonts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  <w:t>ADD logic for incrementing counter values of each image for specific span element of that image.</w:t>
      </w:r>
    </w:p>
    <w:p>
      <w:pPr>
        <w:rPr>
          <w:rFonts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/>
          <w:iCs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  <w:r>
        <w:rPr>
          <w:rFonts w:hint="default" w:ascii="Trebuchet MS" w:hAnsi="Trebuchet MS" w:eastAsia="Trebuchet MS" w:cs="Trebuchet MS"/>
          <w:b/>
          <w:bCs/>
          <w:i/>
          <w:iCs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  <w:t>SOLUTION</w:t>
      </w: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  <w: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  <w:t>HTML CODE</w:t>
      </w: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INCREMENTING COUNTER VALUES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"FirstImage.jpg"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Counter: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"spanId1"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"SecondImage.jpg"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"img2"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Counter: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"spanId2"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"ThirdImage.jpeg"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"300px"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"400px"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"img3"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Counter: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"spanId3"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  <w: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  <w:t>JS CODE:</w:t>
      </w: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'img1'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'spanId1'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'img2'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'spanId2'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'img3'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'spanId3'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 w:val="0"/>
          <w:bCs w:val="0"/>
          <w:i w:val="0"/>
          <w:iCs w:val="0"/>
          <w:caps w:val="0"/>
          <w:color w:val="000000"/>
          <w:spacing w:val="0"/>
          <w:sz w:val="17"/>
          <w:szCs w:val="17"/>
          <w:u w:val="non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  <w: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  <w:t>OUTPUT:</w:t>
      </w: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</w:p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-627380</wp:posOffset>
            </wp:positionH>
            <wp:positionV relativeFrom="paragraph">
              <wp:posOffset>34290</wp:posOffset>
            </wp:positionV>
            <wp:extent cx="6729730" cy="1788160"/>
            <wp:effectExtent l="0" t="0" r="635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-1507" t="12688" b="39370"/>
                    <a:stretch>
                      <a:fillRect/>
                    </a:stretch>
                  </pic:blipFill>
                  <pic:spPr>
                    <a:xfrm>
                      <a:off x="0" y="0"/>
                      <a:ext cx="672973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rPr>
          <w:rFonts w:hint="default" w:ascii="Trebuchet MS" w:hAnsi="Trebuchet MS" w:eastAsia="Trebuchet MS" w:cs="Trebuchet MS"/>
          <w:b/>
          <w:bCs/>
          <w:i w:val="0"/>
          <w:iCs w:val="0"/>
          <w:caps w:val="0"/>
          <w:color w:val="000000"/>
          <w:spacing w:val="0"/>
          <w:sz w:val="17"/>
          <w:szCs w:val="17"/>
          <w:u w:val="single"/>
          <w:bdr w:val="none" w:color="auto" w:sz="0" w:space="0"/>
          <w:vertAlign w:val="baseli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35021"/>
    <w:rsid w:val="1743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2021-04-30T21:41:00Z</dcterms:created>
  <dc:creator>DELL</dc:creator>
  <cp:lastModifiedBy>DELL</cp:lastModifiedBy>
  <dcterms:modified xsi:type="dcterms:W3CDTF">2021-04-30T21:47:04Z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