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26686" w14:textId="77777777" w:rsidR="008B68A7" w:rsidRDefault="00140AB3">
      <w:pPr>
        <w:pStyle w:val="Title"/>
      </w:pPr>
      <w:r>
        <w:rPr>
          <w:color w:val="000009"/>
        </w:rPr>
        <w:t>VANITHA T L</w:t>
      </w:r>
    </w:p>
    <w:p w14:paraId="4A826687" w14:textId="77777777" w:rsidR="008B68A7" w:rsidRDefault="008B68A7">
      <w:pPr>
        <w:pStyle w:val="BodyText"/>
        <w:spacing w:before="2"/>
        <w:rPr>
          <w:b/>
          <w:sz w:val="44"/>
        </w:rPr>
      </w:pPr>
    </w:p>
    <w:p w14:paraId="4A82668C" w14:textId="54D404FF" w:rsidR="008B68A7" w:rsidRPr="005D65F8" w:rsidRDefault="00CF1FE6" w:rsidP="005D65F8">
      <w:pPr>
        <w:spacing w:line="244" w:lineRule="auto"/>
        <w:ind w:left="460" w:right="8506" w:hanging="53"/>
        <w:rPr>
          <w:color w:val="000009"/>
          <w:sz w:val="20"/>
        </w:rPr>
      </w:pPr>
      <w:r>
        <w:rPr>
          <w:color w:val="000009"/>
          <w:sz w:val="20"/>
        </w:rPr>
        <w:t>1620 14</w:t>
      </w:r>
      <w:r w:rsidRPr="00CF1FE6">
        <w:rPr>
          <w:color w:val="000009"/>
          <w:sz w:val="20"/>
          <w:vertAlign w:val="superscript"/>
        </w:rPr>
        <w:t>TH</w:t>
      </w:r>
      <w:r>
        <w:rPr>
          <w:color w:val="000009"/>
          <w:sz w:val="20"/>
        </w:rPr>
        <w:t xml:space="preserve"> AVENUE SOUTH ELEMENT 26 APARTMENT </w:t>
      </w:r>
      <w:r w:rsidR="00B93B89">
        <w:rPr>
          <w:color w:val="000009"/>
          <w:sz w:val="20"/>
        </w:rPr>
        <w:t xml:space="preserve">  </w:t>
      </w:r>
      <w:r>
        <w:rPr>
          <w:color w:val="000009"/>
          <w:sz w:val="20"/>
        </w:rPr>
        <w:t xml:space="preserve">2M, BIRMINGHAM-35205, ALABAMA, </w:t>
      </w:r>
      <w:r w:rsidR="00B93B89">
        <w:rPr>
          <w:color w:val="000009"/>
          <w:sz w:val="20"/>
        </w:rPr>
        <w:t xml:space="preserve">  </w:t>
      </w:r>
      <w:r>
        <w:rPr>
          <w:color w:val="000009"/>
          <w:sz w:val="20"/>
        </w:rPr>
        <w:t>USA</w:t>
      </w:r>
      <w:r w:rsidR="00B93B89">
        <w:rPr>
          <w:color w:val="000009"/>
          <w:sz w:val="20"/>
        </w:rPr>
        <w:t xml:space="preserve">                                                                                                                              </w:t>
      </w:r>
      <w:r w:rsidR="0080613B">
        <w:rPr>
          <w:color w:val="000009"/>
          <w:spacing w:val="-3"/>
          <w:sz w:val="20"/>
        </w:rPr>
        <w:t xml:space="preserve">                                                                                                     </w:t>
      </w:r>
      <w:r>
        <w:rPr>
          <w:color w:val="000009"/>
          <w:spacing w:val="-3"/>
          <w:sz w:val="20"/>
        </w:rPr>
        <w:t xml:space="preserve">                        </w:t>
      </w:r>
    </w:p>
    <w:p w14:paraId="4A82668D" w14:textId="77777777" w:rsidR="008B68A7" w:rsidRDefault="00E51139">
      <w:pPr>
        <w:pStyle w:val="BodyText"/>
        <w:spacing w:before="6"/>
        <w:rPr>
          <w:sz w:val="20"/>
        </w:rPr>
      </w:pPr>
      <w:r>
        <w:pict w14:anchorId="4A8266FC">
          <v:group id="_x0000_s1026" style="position:absolute;margin-left:43.8pt;margin-top:13.8pt;width:507pt;height:1pt;z-index:-251658240;mso-wrap-distance-left:0;mso-wrap-distance-right:0;mso-position-horizontal-relative:page" coordorigin="876,276" coordsize="10140,20">
            <v:line id="_x0000_s1029" style="position:absolute" from="876,286" to="4028,286" strokecolor="#000009" strokeweight=".96pt"/>
            <v:rect id="_x0000_s1028" style="position:absolute;left:4013;top:275;width:20;height:20" fillcolor="#000009" stroked="f"/>
            <v:line id="_x0000_s1027" style="position:absolute" from="4033,286" to="11016,286" strokecolor="#000009" strokeweight=".96pt"/>
            <w10:wrap type="topAndBottom" anchorx="page"/>
          </v:group>
        </w:pict>
      </w:r>
    </w:p>
    <w:p w14:paraId="4A82668E" w14:textId="77777777" w:rsidR="008B68A7" w:rsidRDefault="00140AB3">
      <w:pPr>
        <w:spacing w:before="169"/>
        <w:ind w:left="4152" w:right="3986"/>
        <w:jc w:val="center"/>
        <w:rPr>
          <w:b/>
          <w:sz w:val="32"/>
        </w:rPr>
      </w:pPr>
      <w:r>
        <w:rPr>
          <w:b/>
          <w:sz w:val="32"/>
        </w:rPr>
        <w:t>OBJECTIVE</w:t>
      </w:r>
    </w:p>
    <w:p w14:paraId="4A82668F" w14:textId="77777777" w:rsidR="008B68A7" w:rsidRDefault="008B68A7">
      <w:pPr>
        <w:pStyle w:val="BodyText"/>
        <w:spacing w:before="8"/>
        <w:rPr>
          <w:b/>
          <w:sz w:val="41"/>
        </w:rPr>
      </w:pPr>
    </w:p>
    <w:p w14:paraId="4A826690" w14:textId="77777777" w:rsidR="008B68A7" w:rsidRPr="00371699" w:rsidRDefault="00140AB3">
      <w:pPr>
        <w:pStyle w:val="BodyText"/>
        <w:ind w:left="220" w:right="108"/>
        <w:jc w:val="both"/>
        <w:rPr>
          <w:color w:val="000009"/>
          <w:sz w:val="22"/>
          <w:szCs w:val="22"/>
        </w:rPr>
      </w:pPr>
      <w:r w:rsidRPr="00371699">
        <w:rPr>
          <w:color w:val="000009"/>
          <w:sz w:val="22"/>
          <w:szCs w:val="22"/>
        </w:rPr>
        <w:t>To obtain a job wherein I can apply my acquired knowledge and skills during my B.E. program and achieve high carrier growth through a continuous learning process and keep myself dynamic, visionary and competitive with the changing scenario of the world.</w:t>
      </w:r>
    </w:p>
    <w:p w14:paraId="4A826691" w14:textId="77777777" w:rsidR="00903D72" w:rsidRDefault="00903D72">
      <w:pPr>
        <w:pStyle w:val="BodyText"/>
        <w:ind w:left="220" w:right="108"/>
        <w:jc w:val="both"/>
        <w:rPr>
          <w:color w:val="000009"/>
        </w:rPr>
      </w:pPr>
    </w:p>
    <w:p w14:paraId="4A826692" w14:textId="77777777" w:rsidR="00903D72" w:rsidRDefault="00903D72" w:rsidP="00903D72">
      <w:pPr>
        <w:rPr>
          <w:rFonts w:ascii="TimesNewRomanPSMT" w:hAnsi="TimesNewRomanPSMT"/>
          <w:b/>
          <w:color w:val="000000"/>
        </w:rPr>
      </w:pPr>
      <w:r>
        <w:rPr>
          <w:rFonts w:ascii="TimesNewRomanPSMT" w:hAnsi="TimesNewRomanPSMT"/>
          <w:b/>
          <w:color w:val="000000"/>
        </w:rPr>
        <w:t xml:space="preserve">    EXPERIENCE:</w:t>
      </w:r>
    </w:p>
    <w:p w14:paraId="4A826693" w14:textId="77777777" w:rsidR="00954A9F" w:rsidRDefault="00954A9F" w:rsidP="00903D72">
      <w:pPr>
        <w:rPr>
          <w:rFonts w:ascii="TimesNewRomanPSMT" w:hAnsi="TimesNewRomanPSMT"/>
          <w:b/>
          <w:color w:val="000000"/>
        </w:rPr>
      </w:pPr>
    </w:p>
    <w:p w14:paraId="4A826694" w14:textId="1B6133A7" w:rsidR="00954A9F" w:rsidRPr="008E731E" w:rsidRDefault="00954A9F" w:rsidP="00954A9F">
      <w:pPr>
        <w:rPr>
          <w:rFonts w:ascii="TimesNewRomanPSMT" w:hAnsi="TimesNewRomanPSMT"/>
          <w:b/>
          <w:color w:val="000000"/>
        </w:rPr>
      </w:pPr>
      <w:r>
        <w:rPr>
          <w:rFonts w:ascii="TimesNewRomanPSMT" w:hAnsi="TimesNewRomanPSMT"/>
          <w:b/>
          <w:color w:val="000000"/>
        </w:rPr>
        <w:t xml:space="preserve">    </w:t>
      </w:r>
      <w:r w:rsidRPr="008E731E">
        <w:rPr>
          <w:rFonts w:ascii="TimesNewRomanPSMT" w:hAnsi="TimesNewRomanPSMT"/>
          <w:b/>
          <w:color w:val="000000"/>
        </w:rPr>
        <w:t>Organization</w:t>
      </w:r>
      <w:r w:rsidR="00D446C6">
        <w:rPr>
          <w:rFonts w:ascii="TimesNewRomanPSMT" w:hAnsi="TimesNewRomanPSMT"/>
          <w:b/>
          <w:color w:val="000000"/>
        </w:rPr>
        <w:t xml:space="preserve"> 1</w:t>
      </w:r>
      <w:r w:rsidRPr="008E731E">
        <w:rPr>
          <w:rFonts w:ascii="TimesNewRomanPSMT" w:hAnsi="TimesNewRomanPSMT"/>
          <w:b/>
          <w:color w:val="000000"/>
        </w:rPr>
        <w:t xml:space="preserve">: </w:t>
      </w:r>
      <w:r>
        <w:rPr>
          <w:rFonts w:ascii="TimesNewRomanPSMT" w:hAnsi="TimesNewRomanPSMT"/>
          <w:b/>
          <w:color w:val="000000"/>
        </w:rPr>
        <w:t>DXC Technology</w:t>
      </w:r>
      <w:r w:rsidR="00D446C6">
        <w:rPr>
          <w:rFonts w:ascii="TimesNewRomanPSMT" w:hAnsi="TimesNewRomanPSMT"/>
          <w:b/>
          <w:color w:val="000000"/>
        </w:rPr>
        <w:t xml:space="preserve"> (from 13th Feb </w:t>
      </w:r>
      <w:r w:rsidR="00E51139">
        <w:rPr>
          <w:rFonts w:ascii="TimesNewRomanPSMT" w:hAnsi="TimesNewRomanPSMT"/>
          <w:b/>
          <w:color w:val="000000"/>
        </w:rPr>
        <w:t xml:space="preserve"> to Feb 9</w:t>
      </w:r>
      <w:r w:rsidR="00E51139" w:rsidRPr="00E51139">
        <w:rPr>
          <w:rFonts w:ascii="TimesNewRomanPSMT" w:hAnsi="TimesNewRomanPSMT"/>
          <w:b/>
          <w:color w:val="000000"/>
          <w:vertAlign w:val="superscript"/>
        </w:rPr>
        <w:t>th</w:t>
      </w:r>
      <w:r w:rsidR="00E51139">
        <w:rPr>
          <w:rFonts w:ascii="TimesNewRomanPSMT" w:hAnsi="TimesNewRomanPSMT"/>
          <w:b/>
          <w:color w:val="000000"/>
        </w:rPr>
        <w:t xml:space="preserve"> 2021</w:t>
      </w:r>
      <w:r w:rsidR="00D446C6">
        <w:rPr>
          <w:rFonts w:ascii="TimesNewRomanPSMT" w:hAnsi="TimesNewRomanPSMT"/>
          <w:b/>
          <w:color w:val="000000"/>
        </w:rPr>
        <w:t>)</w:t>
      </w:r>
    </w:p>
    <w:p w14:paraId="4A826695" w14:textId="77777777" w:rsidR="00954A9F" w:rsidRPr="008E731E" w:rsidRDefault="00954A9F" w:rsidP="00954A9F">
      <w:pPr>
        <w:rPr>
          <w:rFonts w:ascii="TimesNewRomanPSMT" w:hAnsi="TimesNewRomanPSMT"/>
          <w:b/>
          <w:color w:val="000000"/>
        </w:rPr>
      </w:pPr>
      <w:r>
        <w:rPr>
          <w:rFonts w:ascii="TimesNewRomanPSMT" w:hAnsi="TimesNewRomanPSMT"/>
          <w:b/>
          <w:color w:val="000000"/>
        </w:rPr>
        <w:t xml:space="preserve">    </w:t>
      </w:r>
      <w:r w:rsidRPr="008E731E">
        <w:rPr>
          <w:rFonts w:ascii="TimesNewRomanPSMT" w:hAnsi="TimesNewRomanPSMT"/>
          <w:b/>
          <w:color w:val="000000"/>
        </w:rPr>
        <w:t xml:space="preserve">Designation: </w:t>
      </w:r>
      <w:r>
        <w:rPr>
          <w:rFonts w:ascii="TimesNewRomanPSMT" w:hAnsi="TimesNewRomanPSMT"/>
          <w:b/>
          <w:color w:val="000000"/>
        </w:rPr>
        <w:t>Senior Assistant Helpdesk Technician</w:t>
      </w:r>
    </w:p>
    <w:p w14:paraId="4A826696" w14:textId="77777777" w:rsidR="00954A9F" w:rsidRDefault="00954A9F" w:rsidP="00954A9F">
      <w:pPr>
        <w:rPr>
          <w:rFonts w:ascii="TimesNewRomanPSMT" w:hAnsi="TimesNewRomanPSMT"/>
          <w:b/>
          <w:color w:val="000000"/>
        </w:rPr>
      </w:pPr>
      <w:r>
        <w:rPr>
          <w:rFonts w:ascii="TimesNewRomanPSMT" w:hAnsi="TimesNewRomanPSMT"/>
          <w:b/>
          <w:color w:val="000000"/>
        </w:rPr>
        <w:t xml:space="preserve">    </w:t>
      </w:r>
      <w:r w:rsidRPr="008E731E">
        <w:rPr>
          <w:rFonts w:ascii="TimesNewRomanPSMT" w:hAnsi="TimesNewRomanPSMT"/>
          <w:b/>
          <w:color w:val="000000"/>
        </w:rPr>
        <w:t xml:space="preserve">Project name: </w:t>
      </w:r>
      <w:r>
        <w:rPr>
          <w:rFonts w:ascii="TimesNewRomanPSMT" w:hAnsi="TimesNewRomanPSMT"/>
          <w:b/>
          <w:color w:val="000000"/>
        </w:rPr>
        <w:t>Honeywell</w:t>
      </w:r>
    </w:p>
    <w:p w14:paraId="4A826697" w14:textId="77777777" w:rsidR="00954A9F" w:rsidRDefault="00954A9F" w:rsidP="00D446C6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b/>
          <w:color w:val="000000"/>
        </w:rPr>
        <w:t xml:space="preserve">    </w:t>
      </w:r>
      <w:r w:rsidRPr="00954A9F">
        <w:rPr>
          <w:rFonts w:ascii="TimesNewRomanPSMT" w:hAnsi="TimesNewRomanPSMT"/>
          <w:color w:val="000000"/>
        </w:rPr>
        <w:t>Role:</w:t>
      </w:r>
    </w:p>
    <w:p w14:paraId="4A826698" w14:textId="77777777" w:rsidR="00D446C6" w:rsidRDefault="00D446C6" w:rsidP="00D446C6">
      <w:pPr>
        <w:pStyle w:val="ListParagraph"/>
        <w:numPr>
          <w:ilvl w:val="0"/>
          <w:numId w:val="9"/>
        </w:num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Setup desktop computers and peripherals and test network connections.</w:t>
      </w:r>
    </w:p>
    <w:p w14:paraId="4A826699" w14:textId="77777777" w:rsidR="00D446C6" w:rsidRDefault="00D446C6" w:rsidP="00D446C6">
      <w:pPr>
        <w:pStyle w:val="ListParagraph"/>
        <w:numPr>
          <w:ilvl w:val="0"/>
          <w:numId w:val="9"/>
        </w:num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Install and test desktop software applications and internet browsers.</w:t>
      </w:r>
    </w:p>
    <w:p w14:paraId="4A82669A" w14:textId="77777777" w:rsidR="00D446C6" w:rsidRDefault="00D446C6" w:rsidP="00D446C6">
      <w:pPr>
        <w:pStyle w:val="ListParagraph"/>
        <w:numPr>
          <w:ilvl w:val="0"/>
          <w:numId w:val="9"/>
        </w:num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Test computers to ensure proper functioning of computer systems.</w:t>
      </w:r>
    </w:p>
    <w:p w14:paraId="4A82669B" w14:textId="77777777" w:rsidR="00D446C6" w:rsidRDefault="00D446C6" w:rsidP="00D446C6">
      <w:pPr>
        <w:pStyle w:val="ListParagraph"/>
        <w:numPr>
          <w:ilvl w:val="0"/>
          <w:numId w:val="9"/>
        </w:num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Train end users on usage of computer hardware and software.</w:t>
      </w:r>
    </w:p>
    <w:p w14:paraId="4A82669C" w14:textId="77777777" w:rsidR="00D446C6" w:rsidRPr="00D446C6" w:rsidRDefault="00D446C6" w:rsidP="00D446C6">
      <w:pPr>
        <w:pStyle w:val="ListParagraph"/>
        <w:numPr>
          <w:ilvl w:val="0"/>
          <w:numId w:val="9"/>
        </w:num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Troubleshoot on VPN and VDI/remote connection.</w:t>
      </w:r>
    </w:p>
    <w:p w14:paraId="4A82669D" w14:textId="77777777" w:rsidR="00954A9F" w:rsidRDefault="00954A9F" w:rsidP="00903D72">
      <w:pPr>
        <w:rPr>
          <w:rFonts w:ascii="TimesNewRomanPSMT" w:hAnsi="TimesNewRomanPSMT"/>
          <w:b/>
          <w:color w:val="000000"/>
        </w:rPr>
      </w:pPr>
    </w:p>
    <w:p w14:paraId="4A82669E" w14:textId="77777777" w:rsidR="00903D72" w:rsidRDefault="00903D72" w:rsidP="00903D72">
      <w:pPr>
        <w:rPr>
          <w:rFonts w:ascii="TimesNewRomanPSMT" w:hAnsi="TimesNewRomanPSMT"/>
          <w:b/>
          <w:color w:val="000000"/>
        </w:rPr>
      </w:pPr>
    </w:p>
    <w:p w14:paraId="4A82669F" w14:textId="77777777" w:rsidR="00903D72" w:rsidRPr="008E731E" w:rsidRDefault="00903D72" w:rsidP="00903D72">
      <w:pPr>
        <w:rPr>
          <w:rFonts w:ascii="TimesNewRomanPSMT" w:hAnsi="TimesNewRomanPSMT"/>
          <w:b/>
          <w:color w:val="000000"/>
        </w:rPr>
      </w:pPr>
      <w:r>
        <w:rPr>
          <w:rFonts w:ascii="TimesNewRomanPSMT" w:hAnsi="TimesNewRomanPSMT"/>
          <w:b/>
          <w:color w:val="000000"/>
        </w:rPr>
        <w:t xml:space="preserve">    </w:t>
      </w:r>
      <w:r w:rsidRPr="008E731E">
        <w:rPr>
          <w:rFonts w:ascii="TimesNewRomanPSMT" w:hAnsi="TimesNewRomanPSMT"/>
          <w:b/>
          <w:color w:val="000000"/>
        </w:rPr>
        <w:t>Organization</w:t>
      </w:r>
      <w:r w:rsidR="00D446C6">
        <w:rPr>
          <w:rFonts w:ascii="TimesNewRomanPSMT" w:hAnsi="TimesNewRomanPSMT"/>
          <w:b/>
          <w:color w:val="000000"/>
        </w:rPr>
        <w:t xml:space="preserve"> 2</w:t>
      </w:r>
      <w:r w:rsidRPr="008E731E">
        <w:rPr>
          <w:rFonts w:ascii="TimesNewRomanPSMT" w:hAnsi="TimesNewRomanPSMT"/>
          <w:b/>
          <w:color w:val="000000"/>
        </w:rPr>
        <w:t>: Hinduja Global Solution(from</w:t>
      </w:r>
      <w:r w:rsidR="00D446C6">
        <w:rPr>
          <w:rFonts w:ascii="TimesNewRomanPSMT" w:hAnsi="TimesNewRomanPSMT"/>
          <w:b/>
          <w:color w:val="000000"/>
        </w:rPr>
        <w:t xml:space="preserve"> 15th </w:t>
      </w:r>
      <w:r w:rsidRPr="008E731E">
        <w:rPr>
          <w:rFonts w:ascii="TimesNewRomanPSMT" w:hAnsi="TimesNewRomanPSMT"/>
          <w:b/>
          <w:color w:val="000000"/>
        </w:rPr>
        <w:t xml:space="preserve"> July</w:t>
      </w:r>
      <w:r w:rsidR="00D446C6">
        <w:rPr>
          <w:rFonts w:ascii="TimesNewRomanPSMT" w:hAnsi="TimesNewRomanPSMT"/>
          <w:b/>
          <w:color w:val="000000"/>
        </w:rPr>
        <w:t xml:space="preserve"> 2019</w:t>
      </w:r>
      <w:r w:rsidRPr="008E731E">
        <w:rPr>
          <w:rFonts w:ascii="TimesNewRomanPSMT" w:hAnsi="TimesNewRomanPSMT"/>
          <w:b/>
          <w:color w:val="000000"/>
        </w:rPr>
        <w:t xml:space="preserve"> to </w:t>
      </w:r>
      <w:r w:rsidR="00D446C6">
        <w:rPr>
          <w:rFonts w:ascii="TimesNewRomanPSMT" w:hAnsi="TimesNewRomanPSMT"/>
          <w:b/>
          <w:color w:val="000000"/>
        </w:rPr>
        <w:t xml:space="preserve">18th </w:t>
      </w:r>
      <w:r w:rsidRPr="008E731E">
        <w:rPr>
          <w:rFonts w:ascii="TimesNewRomanPSMT" w:hAnsi="TimesNewRomanPSMT"/>
          <w:b/>
          <w:color w:val="000000"/>
        </w:rPr>
        <w:t>Dec</w:t>
      </w:r>
      <w:r w:rsidR="00D446C6">
        <w:rPr>
          <w:rFonts w:ascii="TimesNewRomanPSMT" w:hAnsi="TimesNewRomanPSMT"/>
          <w:b/>
          <w:color w:val="000000"/>
        </w:rPr>
        <w:t xml:space="preserve"> 2020</w:t>
      </w:r>
      <w:r w:rsidRPr="008E731E">
        <w:rPr>
          <w:rFonts w:ascii="TimesNewRomanPSMT" w:hAnsi="TimesNewRomanPSMT"/>
          <w:b/>
          <w:color w:val="000000"/>
        </w:rPr>
        <w:t>)</w:t>
      </w:r>
    </w:p>
    <w:p w14:paraId="4A8266A0" w14:textId="77777777" w:rsidR="00903D72" w:rsidRPr="008E731E" w:rsidRDefault="00903D72" w:rsidP="00903D72">
      <w:pPr>
        <w:rPr>
          <w:rFonts w:ascii="TimesNewRomanPSMT" w:hAnsi="TimesNewRomanPSMT"/>
          <w:b/>
          <w:color w:val="000000"/>
        </w:rPr>
      </w:pPr>
      <w:r>
        <w:rPr>
          <w:rFonts w:ascii="TimesNewRomanPSMT" w:hAnsi="TimesNewRomanPSMT"/>
          <w:b/>
          <w:color w:val="000000"/>
        </w:rPr>
        <w:t xml:space="preserve">    </w:t>
      </w:r>
      <w:r w:rsidRPr="008E731E">
        <w:rPr>
          <w:rFonts w:ascii="TimesNewRomanPSMT" w:hAnsi="TimesNewRomanPSMT"/>
          <w:b/>
          <w:color w:val="000000"/>
        </w:rPr>
        <w:t>Designation: Repair Technician(International voice)</w:t>
      </w:r>
    </w:p>
    <w:p w14:paraId="4A8266A1" w14:textId="77777777" w:rsidR="00903D72" w:rsidRDefault="00903D72" w:rsidP="00903D72">
      <w:pPr>
        <w:rPr>
          <w:rFonts w:ascii="TimesNewRomanPSMT" w:hAnsi="TimesNewRomanPSMT"/>
          <w:b/>
          <w:color w:val="000000"/>
        </w:rPr>
      </w:pPr>
      <w:r>
        <w:rPr>
          <w:rFonts w:ascii="TimesNewRomanPSMT" w:hAnsi="TimesNewRomanPSMT"/>
          <w:b/>
          <w:color w:val="000000"/>
        </w:rPr>
        <w:t xml:space="preserve">    </w:t>
      </w:r>
      <w:r w:rsidRPr="008E731E">
        <w:rPr>
          <w:rFonts w:ascii="TimesNewRomanPSMT" w:hAnsi="TimesNewRomanPSMT"/>
          <w:b/>
          <w:color w:val="000000"/>
        </w:rPr>
        <w:t>Project name: Windstream communication(ISP)</w:t>
      </w:r>
    </w:p>
    <w:p w14:paraId="4A8266A2" w14:textId="77777777" w:rsidR="00903D72" w:rsidRDefault="00903D72" w:rsidP="00903D72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    Role:</w:t>
      </w:r>
    </w:p>
    <w:p w14:paraId="4A8266A3" w14:textId="77777777" w:rsidR="00903D72" w:rsidRDefault="00903D72" w:rsidP="00903D72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Troubleshooting internet</w:t>
      </w:r>
    </w:p>
    <w:p w14:paraId="4A8266A4" w14:textId="77777777" w:rsidR="00903D72" w:rsidRDefault="00903D72" w:rsidP="00903D72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Handling T1 and </w:t>
      </w:r>
      <w:r>
        <w:rPr>
          <w:rFonts w:ascii="TimesNewRomanPSMT" w:hAnsi="TimesNewRomanPSMT" w:hint="eastAsia"/>
          <w:color w:val="000000"/>
        </w:rPr>
        <w:t>Ethernet</w:t>
      </w:r>
      <w:r>
        <w:rPr>
          <w:rFonts w:ascii="TimesNewRomanPSMT" w:hAnsi="TimesNewRomanPSMT"/>
          <w:color w:val="000000"/>
        </w:rPr>
        <w:t xml:space="preserve"> circuits for internet(Remote troubleshooting)</w:t>
      </w:r>
    </w:p>
    <w:p w14:paraId="4A8266A5" w14:textId="77777777" w:rsidR="00903D72" w:rsidRDefault="00903D72" w:rsidP="00903D72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Adding IP routes for MPLS circuits</w:t>
      </w:r>
    </w:p>
    <w:p w14:paraId="4A8266A6" w14:textId="77777777" w:rsidR="00903D72" w:rsidRDefault="00903D72" w:rsidP="00903D72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Troubleshooting smartjack and customer service unit(looping technology)</w:t>
      </w:r>
    </w:p>
    <w:p w14:paraId="4A8266A7" w14:textId="77777777" w:rsidR="00903D72" w:rsidRDefault="00903D72" w:rsidP="00903D72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Performing Head to Head testing in the circuit with local carrier</w:t>
      </w:r>
    </w:p>
    <w:p w14:paraId="4A8266A8" w14:textId="77777777" w:rsidR="00903D72" w:rsidRDefault="00903D72" w:rsidP="00903D72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Troubleshooting different types of routers(CISCO, ADTRAN, JUNIPERS)</w:t>
      </w:r>
    </w:p>
    <w:p w14:paraId="4A8266A9" w14:textId="77777777" w:rsidR="00903D72" w:rsidRPr="008E731E" w:rsidRDefault="00903D72" w:rsidP="00903D72">
      <w:pPr>
        <w:pStyle w:val="ListParagraph"/>
        <w:widowControl/>
        <w:numPr>
          <w:ilvl w:val="0"/>
          <w:numId w:val="3"/>
        </w:numPr>
        <w:autoSpaceDE/>
        <w:autoSpaceDN/>
        <w:spacing w:before="0"/>
        <w:contextualSpacing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>Troubleshooting for circuit bouncing</w:t>
      </w:r>
    </w:p>
    <w:p w14:paraId="4A8266CB" w14:textId="77777777" w:rsidR="008B68A7" w:rsidRDefault="008B68A7">
      <w:pPr>
        <w:pStyle w:val="BodyText"/>
        <w:rPr>
          <w:b/>
          <w:sz w:val="30"/>
        </w:rPr>
      </w:pPr>
      <w:bookmarkStart w:id="0" w:name="EDUCATIONAL_QUALIFICATION"/>
      <w:bookmarkEnd w:id="0"/>
    </w:p>
    <w:p w14:paraId="4A8266CC" w14:textId="77777777" w:rsidR="008B68A7" w:rsidRPr="00371699" w:rsidRDefault="00140AB3">
      <w:pPr>
        <w:spacing w:before="205"/>
        <w:ind w:left="220"/>
        <w:rPr>
          <w:b/>
        </w:rPr>
      </w:pPr>
      <w:r w:rsidRPr="00371699">
        <w:rPr>
          <w:b/>
        </w:rPr>
        <w:t>WORKSHOP</w:t>
      </w:r>
      <w:r w:rsidR="00371699">
        <w:rPr>
          <w:b/>
        </w:rPr>
        <w:t>:</w:t>
      </w:r>
    </w:p>
    <w:p w14:paraId="4A8266CD" w14:textId="77777777" w:rsidR="008B68A7" w:rsidRDefault="008B68A7">
      <w:pPr>
        <w:pStyle w:val="BodyText"/>
        <w:rPr>
          <w:b/>
          <w:sz w:val="18"/>
        </w:rPr>
      </w:pPr>
    </w:p>
    <w:p w14:paraId="4A8266CE" w14:textId="77777777" w:rsidR="008B68A7" w:rsidRPr="00371699" w:rsidRDefault="00140AB3">
      <w:pPr>
        <w:spacing w:before="108" w:line="275" w:lineRule="exact"/>
        <w:ind w:left="220"/>
        <w:rPr>
          <w:b/>
        </w:rPr>
      </w:pPr>
      <w:bookmarkStart w:id="1" w:name="Participated_in_“3rd_International_Festi"/>
      <w:bookmarkEnd w:id="1"/>
      <w:r w:rsidRPr="00371699">
        <w:rPr>
          <w:color w:val="000009"/>
        </w:rPr>
        <w:t xml:space="preserve">Participated in </w:t>
      </w:r>
      <w:r w:rsidRPr="00371699">
        <w:rPr>
          <w:b/>
          <w:color w:val="000009"/>
        </w:rPr>
        <w:t>“3</w:t>
      </w:r>
      <w:r w:rsidRPr="00371699">
        <w:rPr>
          <w:b/>
          <w:color w:val="000009"/>
          <w:vertAlign w:val="superscript"/>
        </w:rPr>
        <w:t>rd</w:t>
      </w:r>
      <w:r w:rsidRPr="00371699">
        <w:rPr>
          <w:b/>
          <w:color w:val="000009"/>
        </w:rPr>
        <w:t xml:space="preserve"> International Festival Of Science, Technology, Engineering and Mathematics”</w:t>
      </w:r>
    </w:p>
    <w:p w14:paraId="4A8266CF" w14:textId="77777777" w:rsidR="008B68A7" w:rsidRPr="00371699" w:rsidRDefault="00140AB3">
      <w:pPr>
        <w:pStyle w:val="BodyText"/>
        <w:spacing w:line="275" w:lineRule="exact"/>
        <w:ind w:left="220"/>
        <w:rPr>
          <w:sz w:val="22"/>
          <w:szCs w:val="22"/>
        </w:rPr>
      </w:pPr>
      <w:r w:rsidRPr="00371699">
        <w:rPr>
          <w:color w:val="000009"/>
          <w:sz w:val="22"/>
          <w:szCs w:val="22"/>
        </w:rPr>
        <w:t>held at University Of Mysore, India during 17-20 October, 2016</w:t>
      </w:r>
    </w:p>
    <w:p w14:paraId="4A8266D0" w14:textId="77777777" w:rsidR="008B68A7" w:rsidRDefault="00371699" w:rsidP="00371699">
      <w:pPr>
        <w:pStyle w:val="BodyText"/>
        <w:tabs>
          <w:tab w:val="left" w:pos="1014"/>
        </w:tabs>
        <w:spacing w:before="9"/>
        <w:rPr>
          <w:sz w:val="28"/>
        </w:rPr>
      </w:pPr>
      <w:r>
        <w:rPr>
          <w:sz w:val="28"/>
        </w:rPr>
        <w:tab/>
      </w:r>
    </w:p>
    <w:p w14:paraId="4A8266D1" w14:textId="77777777" w:rsidR="008B68A7" w:rsidRPr="00371699" w:rsidRDefault="00140AB3">
      <w:pPr>
        <w:pStyle w:val="Heading1"/>
        <w:rPr>
          <w:sz w:val="22"/>
          <w:szCs w:val="22"/>
          <w:u w:val="none"/>
        </w:rPr>
      </w:pPr>
      <w:bookmarkStart w:id="2" w:name="TRAINING_UNDERGONE"/>
      <w:bookmarkEnd w:id="2"/>
      <w:r w:rsidRPr="00371699">
        <w:rPr>
          <w:sz w:val="22"/>
          <w:szCs w:val="22"/>
          <w:u w:val="none"/>
        </w:rPr>
        <w:t>TRAINING UNDERGONE</w:t>
      </w:r>
      <w:r w:rsidR="00371699">
        <w:rPr>
          <w:sz w:val="22"/>
          <w:szCs w:val="22"/>
          <w:u w:val="none"/>
        </w:rPr>
        <w:t>:</w:t>
      </w:r>
    </w:p>
    <w:p w14:paraId="4A8266D2" w14:textId="77777777" w:rsidR="008B68A7" w:rsidRDefault="008B68A7">
      <w:pPr>
        <w:pStyle w:val="BodyText"/>
        <w:spacing w:before="5"/>
        <w:rPr>
          <w:b/>
          <w:sz w:val="19"/>
        </w:rPr>
      </w:pPr>
    </w:p>
    <w:p w14:paraId="4A8266D3" w14:textId="77777777" w:rsidR="008B68A7" w:rsidRPr="00371699" w:rsidRDefault="00140AB3">
      <w:pPr>
        <w:pStyle w:val="ListParagraph"/>
        <w:numPr>
          <w:ilvl w:val="0"/>
          <w:numId w:val="2"/>
        </w:numPr>
        <w:tabs>
          <w:tab w:val="left" w:pos="941"/>
        </w:tabs>
        <w:spacing w:before="92" w:line="276" w:lineRule="auto"/>
        <w:ind w:right="586"/>
      </w:pPr>
      <w:r w:rsidRPr="00371699">
        <w:t xml:space="preserve">Undergone Certification Technical training course conducted </w:t>
      </w:r>
      <w:r w:rsidRPr="00371699">
        <w:rPr>
          <w:spacing w:val="-3"/>
        </w:rPr>
        <w:t xml:space="preserve">in </w:t>
      </w:r>
      <w:r w:rsidRPr="00371699">
        <w:t>association with AMPHISOFT TECHNOLOGIES.</w:t>
      </w:r>
    </w:p>
    <w:p w14:paraId="4A8266D4" w14:textId="77777777" w:rsidR="008B68A7" w:rsidRPr="00371699" w:rsidRDefault="00140AB3">
      <w:pPr>
        <w:pStyle w:val="ListParagraph"/>
        <w:numPr>
          <w:ilvl w:val="0"/>
          <w:numId w:val="2"/>
        </w:numPr>
        <w:tabs>
          <w:tab w:val="left" w:pos="941"/>
        </w:tabs>
        <w:spacing w:before="0" w:line="276" w:lineRule="auto"/>
        <w:ind w:right="331"/>
      </w:pPr>
      <w:r w:rsidRPr="00371699">
        <w:t>Undergone Certification course on Advanced Telecom Technology at RTTC, BSNL, Mysore</w:t>
      </w:r>
      <w:r w:rsidRPr="00371699">
        <w:rPr>
          <w:spacing w:val="-40"/>
        </w:rPr>
        <w:t xml:space="preserve"> </w:t>
      </w:r>
      <w:r w:rsidRPr="00371699">
        <w:t xml:space="preserve">from 16-01-2017 to 21-01-2017 </w:t>
      </w:r>
      <w:r w:rsidRPr="00371699">
        <w:rPr>
          <w:spacing w:val="-3"/>
        </w:rPr>
        <w:t xml:space="preserve">in </w:t>
      </w:r>
      <w:r w:rsidRPr="00371699">
        <w:rPr>
          <w:b/>
        </w:rPr>
        <w:t>Digital switching and Wireless</w:t>
      </w:r>
      <w:r w:rsidRPr="00371699">
        <w:rPr>
          <w:b/>
          <w:spacing w:val="2"/>
        </w:rPr>
        <w:t xml:space="preserve"> </w:t>
      </w:r>
      <w:r w:rsidRPr="00371699">
        <w:rPr>
          <w:b/>
        </w:rPr>
        <w:t>communication</w:t>
      </w:r>
      <w:r w:rsidRPr="00371699">
        <w:t>.</w:t>
      </w:r>
    </w:p>
    <w:p w14:paraId="4A8266D5" w14:textId="77777777" w:rsidR="00903D72" w:rsidRDefault="00903D72" w:rsidP="00903D72">
      <w:pPr>
        <w:pStyle w:val="Heading1"/>
        <w:ind w:left="0"/>
        <w:rPr>
          <w:b w:val="0"/>
          <w:bCs w:val="0"/>
          <w:szCs w:val="24"/>
          <w:u w:val="none"/>
        </w:rPr>
      </w:pPr>
    </w:p>
    <w:p w14:paraId="4A8266D6" w14:textId="77777777" w:rsidR="008B68A7" w:rsidRPr="00371699" w:rsidRDefault="00903D72" w:rsidP="00903D72">
      <w:pPr>
        <w:pStyle w:val="Heading1"/>
        <w:ind w:left="0"/>
        <w:rPr>
          <w:sz w:val="22"/>
          <w:szCs w:val="22"/>
          <w:u w:val="none"/>
        </w:rPr>
      </w:pPr>
      <w:r>
        <w:rPr>
          <w:u w:val="none"/>
        </w:rPr>
        <w:t xml:space="preserve">    </w:t>
      </w:r>
      <w:r w:rsidR="00140AB3" w:rsidRPr="00371699">
        <w:rPr>
          <w:sz w:val="22"/>
          <w:szCs w:val="22"/>
          <w:u w:val="none"/>
        </w:rPr>
        <w:t>PROJECT WORK</w:t>
      </w:r>
      <w:r w:rsidR="00371699">
        <w:rPr>
          <w:sz w:val="22"/>
          <w:szCs w:val="22"/>
          <w:u w:val="none"/>
        </w:rPr>
        <w:t>:</w:t>
      </w:r>
    </w:p>
    <w:p w14:paraId="4A8266D7" w14:textId="77777777" w:rsidR="008B68A7" w:rsidRDefault="008B68A7">
      <w:pPr>
        <w:pStyle w:val="BodyText"/>
        <w:spacing w:before="6"/>
        <w:rPr>
          <w:b/>
          <w:sz w:val="17"/>
        </w:rPr>
      </w:pPr>
    </w:p>
    <w:p w14:paraId="4A8266D8" w14:textId="77777777" w:rsidR="008B68A7" w:rsidRPr="00371699" w:rsidRDefault="00903D72">
      <w:pPr>
        <w:tabs>
          <w:tab w:val="left" w:pos="1723"/>
        </w:tabs>
        <w:spacing w:before="90"/>
        <w:ind w:left="220"/>
      </w:pPr>
      <w:r>
        <w:rPr>
          <w:b/>
          <w:sz w:val="24"/>
        </w:rPr>
        <w:lastRenderedPageBreak/>
        <w:t xml:space="preserve"> </w:t>
      </w:r>
      <w:r w:rsidR="00140AB3" w:rsidRPr="00371699">
        <w:rPr>
          <w:b/>
        </w:rPr>
        <w:t>Title</w:t>
      </w:r>
      <w:r w:rsidR="00140AB3" w:rsidRPr="00371699">
        <w:rPr>
          <w:b/>
        </w:rPr>
        <w:tab/>
        <w:t xml:space="preserve">: </w:t>
      </w:r>
      <w:r w:rsidR="00140AB3" w:rsidRPr="00371699">
        <w:t>Digital Voting</w:t>
      </w:r>
      <w:r w:rsidR="00140AB3" w:rsidRPr="00371699">
        <w:rPr>
          <w:spacing w:val="2"/>
        </w:rPr>
        <w:t xml:space="preserve"> </w:t>
      </w:r>
      <w:r w:rsidR="00140AB3" w:rsidRPr="00371699">
        <w:t>System.</w:t>
      </w:r>
    </w:p>
    <w:p w14:paraId="4A8266D9" w14:textId="77777777" w:rsidR="008B68A7" w:rsidRPr="00371699" w:rsidRDefault="00903D72" w:rsidP="00903D72">
      <w:pPr>
        <w:pStyle w:val="BodyText"/>
        <w:tabs>
          <w:tab w:val="left" w:pos="1704"/>
        </w:tabs>
        <w:spacing w:before="46"/>
        <w:ind w:left="220"/>
        <w:rPr>
          <w:sz w:val="22"/>
          <w:szCs w:val="22"/>
        </w:rPr>
      </w:pPr>
      <w:r w:rsidRPr="00371699">
        <w:rPr>
          <w:b/>
          <w:sz w:val="22"/>
          <w:szCs w:val="22"/>
        </w:rPr>
        <w:t xml:space="preserve"> </w:t>
      </w:r>
      <w:r w:rsidR="00140AB3" w:rsidRPr="00371699">
        <w:rPr>
          <w:b/>
          <w:sz w:val="22"/>
          <w:szCs w:val="22"/>
        </w:rPr>
        <w:t>Description</w:t>
      </w:r>
      <w:r w:rsidR="00140AB3" w:rsidRPr="00371699">
        <w:rPr>
          <w:b/>
          <w:sz w:val="22"/>
          <w:szCs w:val="22"/>
        </w:rPr>
        <w:tab/>
        <w:t xml:space="preserve">: </w:t>
      </w:r>
      <w:r w:rsidR="00140AB3" w:rsidRPr="00371699">
        <w:rPr>
          <w:sz w:val="22"/>
          <w:szCs w:val="22"/>
        </w:rPr>
        <w:t xml:space="preserve">The system </w:t>
      </w:r>
      <w:r w:rsidR="00140AB3" w:rsidRPr="00371699">
        <w:rPr>
          <w:spacing w:val="-3"/>
          <w:sz w:val="22"/>
          <w:szCs w:val="22"/>
        </w:rPr>
        <w:t xml:space="preserve">is </w:t>
      </w:r>
      <w:r w:rsidR="00140AB3" w:rsidRPr="00371699">
        <w:rPr>
          <w:sz w:val="22"/>
          <w:szCs w:val="22"/>
        </w:rPr>
        <w:t>developed for the threat free and user oriented Digital Voting</w:t>
      </w:r>
      <w:r w:rsidR="00140AB3" w:rsidRPr="00371699">
        <w:rPr>
          <w:spacing w:val="-7"/>
          <w:sz w:val="22"/>
          <w:szCs w:val="22"/>
        </w:rPr>
        <w:t xml:space="preserve"> </w:t>
      </w:r>
      <w:r w:rsidRPr="00371699">
        <w:rPr>
          <w:sz w:val="22"/>
          <w:szCs w:val="22"/>
        </w:rPr>
        <w:t>System</w:t>
      </w:r>
    </w:p>
    <w:p w14:paraId="4A8266DA" w14:textId="77777777" w:rsidR="00903D72" w:rsidRPr="00371699" w:rsidRDefault="00903D72" w:rsidP="00371699">
      <w:pPr>
        <w:pStyle w:val="Heading1"/>
        <w:spacing w:before="59"/>
        <w:ind w:left="0"/>
      </w:pPr>
    </w:p>
    <w:p w14:paraId="4A8266DB" w14:textId="77777777" w:rsidR="00903D72" w:rsidRPr="00371699" w:rsidRDefault="00903D72" w:rsidP="00903D72">
      <w:pPr>
        <w:pStyle w:val="BodyText"/>
        <w:tabs>
          <w:tab w:val="left" w:pos="2392"/>
        </w:tabs>
        <w:rPr>
          <w:sz w:val="22"/>
          <w:szCs w:val="22"/>
        </w:rPr>
      </w:pPr>
      <w:r w:rsidRPr="00371699">
        <w:rPr>
          <w:sz w:val="22"/>
          <w:szCs w:val="22"/>
        </w:rPr>
        <w:tab/>
      </w:r>
    </w:p>
    <w:p w14:paraId="4A8266DC" w14:textId="77777777" w:rsidR="00371699" w:rsidRPr="00371699" w:rsidRDefault="00903D72" w:rsidP="00371699">
      <w:pPr>
        <w:pStyle w:val="Heading1"/>
        <w:rPr>
          <w:sz w:val="22"/>
          <w:szCs w:val="22"/>
          <w:u w:val="none"/>
        </w:rPr>
      </w:pPr>
      <w:bookmarkStart w:id="3" w:name="TECHNICAL_SKILLS_AND_ABILITIES"/>
      <w:bookmarkEnd w:id="3"/>
      <w:r w:rsidRPr="00371699">
        <w:rPr>
          <w:sz w:val="22"/>
          <w:szCs w:val="22"/>
          <w:u w:val="none"/>
        </w:rPr>
        <w:t>TECHNICAL SKILLS AND ABILITIES</w:t>
      </w:r>
      <w:r w:rsidR="00371699">
        <w:rPr>
          <w:sz w:val="22"/>
          <w:szCs w:val="22"/>
          <w:u w:val="none"/>
        </w:rPr>
        <w:t>:</w:t>
      </w:r>
    </w:p>
    <w:p w14:paraId="4A8266DD" w14:textId="77777777" w:rsidR="00903D72" w:rsidRPr="00371699" w:rsidRDefault="00903D72" w:rsidP="00903D72">
      <w:pPr>
        <w:pStyle w:val="BodyText"/>
        <w:spacing w:before="5"/>
        <w:rPr>
          <w:b/>
          <w:sz w:val="22"/>
          <w:szCs w:val="22"/>
        </w:rPr>
      </w:pPr>
    </w:p>
    <w:p w14:paraId="4A8266DE" w14:textId="77777777" w:rsidR="00371699" w:rsidRDefault="00371699" w:rsidP="00903D72">
      <w:pPr>
        <w:pStyle w:val="ListParagraph"/>
        <w:numPr>
          <w:ilvl w:val="0"/>
          <w:numId w:val="2"/>
        </w:numPr>
        <w:tabs>
          <w:tab w:val="left" w:pos="941"/>
        </w:tabs>
        <w:spacing w:before="92"/>
        <w:ind w:hanging="361"/>
      </w:pPr>
      <w:r>
        <w:t>Networking:</w:t>
      </w:r>
    </w:p>
    <w:p w14:paraId="4A8266DF" w14:textId="77777777" w:rsidR="00371699" w:rsidRPr="00371699" w:rsidRDefault="00371699" w:rsidP="00371699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Calibri-Bold" w:hAnsi="Calibri-Bold"/>
          <w:b/>
          <w:bCs/>
          <w:color w:val="000000"/>
          <w:sz w:val="28"/>
        </w:rPr>
      </w:pPr>
      <w:r w:rsidRPr="00371699">
        <w:rPr>
          <w:rFonts w:ascii="Calibri" w:hAnsi="Calibri" w:cs="Calibri"/>
          <w:color w:val="000000"/>
        </w:rPr>
        <w:t xml:space="preserve">Basic Knowledge of Networking </w:t>
      </w:r>
    </w:p>
    <w:p w14:paraId="4A8266E0" w14:textId="77777777" w:rsidR="00371699" w:rsidRPr="00371699" w:rsidRDefault="00371699" w:rsidP="00371699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Calibri-Bold" w:hAnsi="Calibri-Bold"/>
          <w:b/>
          <w:bCs/>
          <w:color w:val="000000"/>
          <w:sz w:val="28"/>
        </w:rPr>
      </w:pPr>
      <w:r w:rsidRPr="00371699">
        <w:rPr>
          <w:rFonts w:ascii="Calibri" w:hAnsi="Calibri" w:cs="Calibri"/>
          <w:color w:val="000000"/>
        </w:rPr>
        <w:t>OSI Model</w:t>
      </w:r>
    </w:p>
    <w:p w14:paraId="4A8266E1" w14:textId="77777777" w:rsidR="00371699" w:rsidRPr="00371699" w:rsidRDefault="00371699" w:rsidP="00371699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Calibri-Bold" w:hAnsi="Calibri-Bold"/>
          <w:b/>
          <w:bCs/>
          <w:color w:val="000000"/>
          <w:sz w:val="28"/>
        </w:rPr>
      </w:pPr>
      <w:r w:rsidRPr="00371699">
        <w:rPr>
          <w:rFonts w:ascii="Calibri" w:hAnsi="Calibri" w:cs="Calibri"/>
          <w:color w:val="000000"/>
        </w:rPr>
        <w:t>Knowledge of routing and Switching Protocols</w:t>
      </w:r>
    </w:p>
    <w:p w14:paraId="4A8266E2" w14:textId="77777777" w:rsidR="00371699" w:rsidRPr="00371699" w:rsidRDefault="00371699" w:rsidP="00371699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Calibri-Bold" w:hAnsi="Calibri-Bold"/>
          <w:b/>
          <w:bCs/>
          <w:color w:val="000000"/>
          <w:sz w:val="28"/>
        </w:rPr>
      </w:pPr>
      <w:r w:rsidRPr="00371699">
        <w:rPr>
          <w:rFonts w:ascii="Calibri" w:hAnsi="Calibri" w:cs="Calibri"/>
          <w:color w:val="000000"/>
        </w:rPr>
        <w:t>OSPF,BGP,EIGRP RIP</w:t>
      </w:r>
    </w:p>
    <w:p w14:paraId="4A8266E3" w14:textId="77777777" w:rsidR="00371699" w:rsidRPr="00371699" w:rsidRDefault="00371699" w:rsidP="00371699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Calibri-Bold" w:hAnsi="Calibri-Bold"/>
          <w:b/>
          <w:bCs/>
          <w:color w:val="000000"/>
          <w:sz w:val="28"/>
        </w:rPr>
      </w:pPr>
      <w:r w:rsidRPr="00371699">
        <w:rPr>
          <w:rFonts w:ascii="Calibri" w:hAnsi="Calibri" w:cs="Calibri"/>
          <w:color w:val="000000"/>
        </w:rPr>
        <w:t>Knowledge on DNS AND DHCP</w:t>
      </w:r>
    </w:p>
    <w:p w14:paraId="4A8266E4" w14:textId="77777777" w:rsidR="00371699" w:rsidRPr="00371699" w:rsidRDefault="00371699" w:rsidP="00371699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Calibri-Bold" w:hAnsi="Calibri-Bold"/>
          <w:b/>
          <w:bCs/>
          <w:color w:val="000000"/>
          <w:sz w:val="28"/>
        </w:rPr>
      </w:pPr>
      <w:r w:rsidRPr="00371699">
        <w:rPr>
          <w:rFonts w:ascii="Calibri" w:hAnsi="Calibri" w:cs="Calibri"/>
          <w:color w:val="000000"/>
        </w:rPr>
        <w:t>Devices-Cisco, Juniper, Adtran Routers.</w:t>
      </w:r>
    </w:p>
    <w:p w14:paraId="4A8266E5" w14:textId="77777777" w:rsidR="00371699" w:rsidRPr="00371699" w:rsidRDefault="00371699" w:rsidP="00371699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Calibri-Bold" w:hAnsi="Calibri-Bold"/>
          <w:b/>
          <w:bCs/>
          <w:color w:val="000000"/>
          <w:sz w:val="28"/>
        </w:rPr>
      </w:pPr>
      <w:r w:rsidRPr="00371699">
        <w:rPr>
          <w:rFonts w:ascii="Calibri" w:hAnsi="Calibri" w:cs="Calibri"/>
          <w:color w:val="000000"/>
        </w:rPr>
        <w:t>Tools-Putty</w:t>
      </w:r>
    </w:p>
    <w:p w14:paraId="4A8266E6" w14:textId="77777777" w:rsidR="00903D72" w:rsidRPr="00371699" w:rsidRDefault="00903D72" w:rsidP="00903D72">
      <w:pPr>
        <w:pStyle w:val="ListParagraph"/>
        <w:numPr>
          <w:ilvl w:val="0"/>
          <w:numId w:val="2"/>
        </w:numPr>
        <w:tabs>
          <w:tab w:val="left" w:pos="941"/>
        </w:tabs>
        <w:spacing w:before="92"/>
        <w:ind w:hanging="361"/>
      </w:pPr>
      <w:r w:rsidRPr="00371699">
        <w:t xml:space="preserve">Familiar with basic programming knowledge </w:t>
      </w:r>
      <w:r w:rsidRPr="00371699">
        <w:rPr>
          <w:spacing w:val="4"/>
        </w:rPr>
        <w:t xml:space="preserve">of </w:t>
      </w:r>
      <w:r w:rsidRPr="00371699">
        <w:t>C,</w:t>
      </w:r>
      <w:r w:rsidRPr="00371699">
        <w:rPr>
          <w:spacing w:val="-4"/>
        </w:rPr>
        <w:t xml:space="preserve"> </w:t>
      </w:r>
      <w:r w:rsidRPr="00371699">
        <w:t>C++</w:t>
      </w:r>
      <w:r w:rsidR="00371699">
        <w:t>, Python</w:t>
      </w:r>
      <w:r w:rsidRPr="00371699">
        <w:t>.</w:t>
      </w:r>
    </w:p>
    <w:p w14:paraId="4A8266E7" w14:textId="77777777" w:rsidR="00903D72" w:rsidRDefault="00903D72" w:rsidP="00903D72">
      <w:pPr>
        <w:pStyle w:val="BodyText"/>
        <w:spacing w:before="1"/>
        <w:rPr>
          <w:sz w:val="22"/>
          <w:szCs w:val="22"/>
        </w:rPr>
      </w:pPr>
    </w:p>
    <w:p w14:paraId="4A8266E8" w14:textId="77777777" w:rsidR="00371699" w:rsidRPr="00371699" w:rsidRDefault="00371699" w:rsidP="00903D72">
      <w:pPr>
        <w:pStyle w:val="BodyText"/>
        <w:spacing w:before="1"/>
        <w:rPr>
          <w:sz w:val="22"/>
          <w:szCs w:val="22"/>
        </w:rPr>
      </w:pPr>
    </w:p>
    <w:p w14:paraId="4A8266E9" w14:textId="77777777" w:rsidR="00903D72" w:rsidRPr="00371699" w:rsidRDefault="00903D72" w:rsidP="00903D72">
      <w:pPr>
        <w:pStyle w:val="Heading1"/>
        <w:rPr>
          <w:sz w:val="22"/>
          <w:szCs w:val="22"/>
          <w:u w:val="none"/>
        </w:rPr>
      </w:pPr>
      <w:bookmarkStart w:id="4" w:name="STRENGTH"/>
      <w:bookmarkEnd w:id="4"/>
      <w:r w:rsidRPr="00371699">
        <w:rPr>
          <w:sz w:val="22"/>
          <w:szCs w:val="22"/>
          <w:u w:val="none"/>
        </w:rPr>
        <w:t>STRENGTH</w:t>
      </w:r>
      <w:r w:rsidR="00371699">
        <w:rPr>
          <w:sz w:val="22"/>
          <w:szCs w:val="22"/>
          <w:u w:val="none"/>
        </w:rPr>
        <w:t>:</w:t>
      </w:r>
    </w:p>
    <w:p w14:paraId="4A8266EA" w14:textId="77777777" w:rsidR="00903D72" w:rsidRPr="00371699" w:rsidRDefault="00903D72" w:rsidP="00903D7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31" w:line="293" w:lineRule="exact"/>
        <w:ind w:hanging="361"/>
      </w:pPr>
      <w:r w:rsidRPr="00371699">
        <w:t>Willingness to learn new</w:t>
      </w:r>
      <w:r w:rsidRPr="00371699">
        <w:rPr>
          <w:spacing w:val="7"/>
        </w:rPr>
        <w:t xml:space="preserve"> </w:t>
      </w:r>
      <w:r w:rsidRPr="00371699">
        <w:t>things.</w:t>
      </w:r>
    </w:p>
    <w:p w14:paraId="4A8266EB" w14:textId="77777777" w:rsidR="00903D72" w:rsidRPr="00371699" w:rsidRDefault="00903D72" w:rsidP="00903D72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0" w:line="293" w:lineRule="exact"/>
        <w:ind w:hanging="361"/>
      </w:pPr>
      <w:r w:rsidRPr="00371699">
        <w:t xml:space="preserve">Ability </w:t>
      </w:r>
      <w:r w:rsidRPr="00371699">
        <w:rPr>
          <w:spacing w:val="2"/>
        </w:rPr>
        <w:t xml:space="preserve">to </w:t>
      </w:r>
      <w:r w:rsidRPr="00371699">
        <w:t xml:space="preserve">work both individually as well as </w:t>
      </w:r>
      <w:r w:rsidRPr="00371699">
        <w:rPr>
          <w:spacing w:val="-3"/>
        </w:rPr>
        <w:t xml:space="preserve">in </w:t>
      </w:r>
      <w:r w:rsidRPr="00371699">
        <w:t>a</w:t>
      </w:r>
      <w:r w:rsidRPr="00371699">
        <w:rPr>
          <w:spacing w:val="-20"/>
        </w:rPr>
        <w:t xml:space="preserve"> </w:t>
      </w:r>
      <w:r w:rsidRPr="00371699">
        <w:t>team.</w:t>
      </w:r>
    </w:p>
    <w:p w14:paraId="4A8266EC" w14:textId="77777777" w:rsidR="00903D72" w:rsidRPr="00371699" w:rsidRDefault="00903D72" w:rsidP="00903D72">
      <w:pPr>
        <w:pStyle w:val="Heading1"/>
        <w:spacing w:before="238"/>
        <w:rPr>
          <w:sz w:val="22"/>
          <w:szCs w:val="22"/>
          <w:u w:val="none"/>
        </w:rPr>
      </w:pPr>
      <w:bookmarkStart w:id="5" w:name="PERSONAL_DETAILS"/>
      <w:bookmarkEnd w:id="5"/>
      <w:r w:rsidRPr="00371699">
        <w:rPr>
          <w:sz w:val="22"/>
          <w:szCs w:val="22"/>
          <w:u w:val="none"/>
        </w:rPr>
        <w:t>PERSONAL DETAILS</w:t>
      </w:r>
      <w:r w:rsidR="00371699">
        <w:rPr>
          <w:sz w:val="22"/>
          <w:szCs w:val="22"/>
          <w:u w:val="none"/>
        </w:rPr>
        <w:t>:</w:t>
      </w:r>
    </w:p>
    <w:p w14:paraId="4A8266ED" w14:textId="77777777" w:rsidR="00903D72" w:rsidRPr="00371699" w:rsidRDefault="00903D72" w:rsidP="00903D72">
      <w:pPr>
        <w:tabs>
          <w:tab w:val="left" w:pos="3101"/>
        </w:tabs>
        <w:spacing w:before="234"/>
        <w:ind w:left="700"/>
      </w:pPr>
      <w:r w:rsidRPr="00371699">
        <w:rPr>
          <w:b/>
        </w:rPr>
        <w:t>Gender</w:t>
      </w:r>
      <w:r w:rsidRPr="00371699">
        <w:rPr>
          <w:b/>
        </w:rPr>
        <w:tab/>
        <w:t>:</w:t>
      </w:r>
      <w:r w:rsidRPr="00371699">
        <w:rPr>
          <w:b/>
          <w:spacing w:val="4"/>
        </w:rPr>
        <w:t xml:space="preserve"> </w:t>
      </w:r>
      <w:r w:rsidRPr="00371699">
        <w:rPr>
          <w:spacing w:val="-3"/>
        </w:rPr>
        <w:t>Female</w:t>
      </w:r>
    </w:p>
    <w:p w14:paraId="4A8266EE" w14:textId="77777777" w:rsidR="00903D72" w:rsidRPr="00371699" w:rsidRDefault="00903D72" w:rsidP="00903D72">
      <w:pPr>
        <w:tabs>
          <w:tab w:val="left" w:pos="3101"/>
        </w:tabs>
        <w:spacing w:before="137"/>
        <w:ind w:left="700"/>
      </w:pPr>
      <w:r w:rsidRPr="00371699">
        <w:rPr>
          <w:b/>
        </w:rPr>
        <w:t>Date</w:t>
      </w:r>
      <w:r w:rsidRPr="00371699">
        <w:rPr>
          <w:b/>
          <w:spacing w:val="-1"/>
        </w:rPr>
        <w:t xml:space="preserve"> </w:t>
      </w:r>
      <w:r w:rsidRPr="00371699">
        <w:rPr>
          <w:b/>
        </w:rPr>
        <w:t>of</w:t>
      </w:r>
      <w:r w:rsidRPr="00371699">
        <w:rPr>
          <w:b/>
          <w:spacing w:val="-3"/>
        </w:rPr>
        <w:t xml:space="preserve"> </w:t>
      </w:r>
      <w:r w:rsidRPr="00371699">
        <w:rPr>
          <w:b/>
        </w:rPr>
        <w:t>Birth</w:t>
      </w:r>
      <w:r w:rsidRPr="00371699">
        <w:rPr>
          <w:b/>
        </w:rPr>
        <w:tab/>
        <w:t xml:space="preserve">: </w:t>
      </w:r>
      <w:r w:rsidRPr="00371699">
        <w:t>26</w:t>
      </w:r>
      <w:r w:rsidRPr="00371699">
        <w:rPr>
          <w:vertAlign w:val="superscript"/>
        </w:rPr>
        <w:t>th</w:t>
      </w:r>
      <w:r w:rsidRPr="00371699">
        <w:t xml:space="preserve"> June</w:t>
      </w:r>
      <w:r w:rsidRPr="00371699">
        <w:rPr>
          <w:spacing w:val="5"/>
        </w:rPr>
        <w:t xml:space="preserve"> </w:t>
      </w:r>
      <w:r w:rsidRPr="00371699">
        <w:t>1995</w:t>
      </w:r>
    </w:p>
    <w:p w14:paraId="4A8266EF" w14:textId="77777777" w:rsidR="00903D72" w:rsidRPr="00371699" w:rsidRDefault="00903D72" w:rsidP="00903D72">
      <w:pPr>
        <w:tabs>
          <w:tab w:val="left" w:pos="3101"/>
        </w:tabs>
        <w:spacing w:before="137"/>
        <w:ind w:left="700"/>
      </w:pPr>
      <w:r w:rsidRPr="00371699">
        <w:rPr>
          <w:b/>
        </w:rPr>
        <w:t>Nationality</w:t>
      </w:r>
      <w:r w:rsidRPr="00371699">
        <w:rPr>
          <w:b/>
        </w:rPr>
        <w:tab/>
        <w:t>:</w:t>
      </w:r>
      <w:r w:rsidRPr="00371699">
        <w:rPr>
          <w:b/>
          <w:spacing w:val="3"/>
        </w:rPr>
        <w:t xml:space="preserve"> </w:t>
      </w:r>
      <w:r w:rsidRPr="00371699">
        <w:t>Indian</w:t>
      </w:r>
    </w:p>
    <w:p w14:paraId="4A8266F0" w14:textId="77777777" w:rsidR="00903D72" w:rsidRPr="00371699" w:rsidRDefault="00903D72" w:rsidP="00903D72">
      <w:pPr>
        <w:tabs>
          <w:tab w:val="left" w:pos="3101"/>
        </w:tabs>
        <w:spacing w:before="142"/>
        <w:ind w:left="700"/>
      </w:pPr>
      <w:r w:rsidRPr="00371699">
        <w:rPr>
          <w:b/>
        </w:rPr>
        <w:t>Languages</w:t>
      </w:r>
      <w:r w:rsidRPr="00371699">
        <w:rPr>
          <w:b/>
          <w:spacing w:val="-1"/>
        </w:rPr>
        <w:t xml:space="preserve"> </w:t>
      </w:r>
      <w:r w:rsidRPr="00371699">
        <w:rPr>
          <w:b/>
        </w:rPr>
        <w:t>Known</w:t>
      </w:r>
      <w:r w:rsidRPr="00371699">
        <w:rPr>
          <w:b/>
        </w:rPr>
        <w:tab/>
        <w:t xml:space="preserve">: </w:t>
      </w:r>
      <w:r w:rsidRPr="00371699">
        <w:t>English , Hindi, Sanskrit, Kannada,</w:t>
      </w:r>
      <w:r w:rsidRPr="00371699">
        <w:rPr>
          <w:spacing w:val="16"/>
        </w:rPr>
        <w:t xml:space="preserve"> </w:t>
      </w:r>
      <w:r w:rsidRPr="00371699">
        <w:t>Telugu.</w:t>
      </w:r>
    </w:p>
    <w:p w14:paraId="4A8266F1" w14:textId="77777777" w:rsidR="00903D72" w:rsidRPr="00371699" w:rsidRDefault="00903D72" w:rsidP="00903D72">
      <w:pPr>
        <w:pStyle w:val="BodyText"/>
        <w:tabs>
          <w:tab w:val="left" w:pos="3101"/>
        </w:tabs>
        <w:spacing w:before="137"/>
        <w:ind w:left="700"/>
        <w:rPr>
          <w:sz w:val="22"/>
          <w:szCs w:val="22"/>
        </w:rPr>
      </w:pPr>
      <w:r w:rsidRPr="00371699">
        <w:rPr>
          <w:b/>
          <w:sz w:val="22"/>
          <w:szCs w:val="22"/>
        </w:rPr>
        <w:t>Hobbies</w:t>
      </w:r>
      <w:r w:rsidRPr="00371699">
        <w:rPr>
          <w:b/>
          <w:sz w:val="22"/>
          <w:szCs w:val="22"/>
        </w:rPr>
        <w:tab/>
        <w:t xml:space="preserve">: </w:t>
      </w:r>
      <w:r w:rsidRPr="00371699">
        <w:rPr>
          <w:sz w:val="22"/>
          <w:szCs w:val="22"/>
        </w:rPr>
        <w:t>Reading newspaper, cooking, playing carrom and Through</w:t>
      </w:r>
      <w:r w:rsidRPr="00371699">
        <w:rPr>
          <w:spacing w:val="3"/>
          <w:sz w:val="22"/>
          <w:szCs w:val="22"/>
        </w:rPr>
        <w:t xml:space="preserve"> </w:t>
      </w:r>
      <w:r w:rsidRPr="00371699">
        <w:rPr>
          <w:spacing w:val="-3"/>
          <w:sz w:val="22"/>
          <w:szCs w:val="22"/>
        </w:rPr>
        <w:t>ball.</w:t>
      </w:r>
    </w:p>
    <w:p w14:paraId="4A8266F2" w14:textId="77777777" w:rsidR="00903D72" w:rsidRPr="00371699" w:rsidRDefault="00903D72" w:rsidP="00903D72">
      <w:pPr>
        <w:pStyle w:val="BodyText"/>
        <w:rPr>
          <w:sz w:val="22"/>
          <w:szCs w:val="22"/>
        </w:rPr>
      </w:pPr>
    </w:p>
    <w:p w14:paraId="4A8266F3" w14:textId="77777777" w:rsidR="00903D72" w:rsidRPr="00371699" w:rsidRDefault="00903D72" w:rsidP="00903D72">
      <w:pPr>
        <w:pStyle w:val="BodyText"/>
        <w:spacing w:before="8"/>
        <w:rPr>
          <w:sz w:val="22"/>
          <w:szCs w:val="22"/>
        </w:rPr>
      </w:pPr>
    </w:p>
    <w:p w14:paraId="4A8266F4" w14:textId="77777777" w:rsidR="00903D72" w:rsidRPr="00371699" w:rsidRDefault="00903D72" w:rsidP="00903D72">
      <w:pPr>
        <w:pStyle w:val="Heading1"/>
        <w:rPr>
          <w:sz w:val="22"/>
          <w:szCs w:val="22"/>
          <w:u w:val="none"/>
        </w:rPr>
      </w:pPr>
      <w:bookmarkStart w:id="6" w:name="DECLARATION"/>
      <w:bookmarkEnd w:id="6"/>
      <w:r w:rsidRPr="00371699">
        <w:rPr>
          <w:sz w:val="22"/>
          <w:szCs w:val="22"/>
          <w:u w:val="none"/>
        </w:rPr>
        <w:t>DECLARATION</w:t>
      </w:r>
      <w:r w:rsidR="00371699">
        <w:rPr>
          <w:sz w:val="22"/>
          <w:szCs w:val="22"/>
          <w:u w:val="none"/>
        </w:rPr>
        <w:t>:</w:t>
      </w:r>
    </w:p>
    <w:p w14:paraId="4A8266F5" w14:textId="77777777" w:rsidR="00903D72" w:rsidRPr="00371699" w:rsidRDefault="00903D72" w:rsidP="00903D72">
      <w:pPr>
        <w:pStyle w:val="BodyText"/>
        <w:spacing w:before="2"/>
        <w:rPr>
          <w:b/>
          <w:sz w:val="22"/>
          <w:szCs w:val="22"/>
        </w:rPr>
      </w:pPr>
    </w:p>
    <w:p w14:paraId="4A8266F6" w14:textId="77777777" w:rsidR="00903D72" w:rsidRPr="00371699" w:rsidRDefault="00903D72" w:rsidP="00903D72">
      <w:pPr>
        <w:pStyle w:val="BodyText"/>
        <w:spacing w:before="93" w:line="237" w:lineRule="auto"/>
        <w:ind w:left="220"/>
        <w:rPr>
          <w:sz w:val="22"/>
          <w:szCs w:val="22"/>
        </w:rPr>
      </w:pPr>
      <w:r w:rsidRPr="00371699">
        <w:rPr>
          <w:sz w:val="22"/>
          <w:szCs w:val="22"/>
        </w:rPr>
        <w:t>I hereby declare that all the information furnished above is true to the best of my knowledge and I bear responsibility for the correctness of the above mentioned particulars.</w:t>
      </w:r>
    </w:p>
    <w:p w14:paraId="4A8266F7" w14:textId="77777777" w:rsidR="00903D72" w:rsidRDefault="00903D72" w:rsidP="00903D72">
      <w:pPr>
        <w:pStyle w:val="BodyText"/>
        <w:rPr>
          <w:sz w:val="26"/>
        </w:rPr>
      </w:pPr>
    </w:p>
    <w:p w14:paraId="4A8266F8" w14:textId="77777777" w:rsidR="00903D72" w:rsidRDefault="00903D72" w:rsidP="00903D72">
      <w:pPr>
        <w:pStyle w:val="BodyText"/>
        <w:rPr>
          <w:sz w:val="26"/>
        </w:rPr>
      </w:pPr>
    </w:p>
    <w:p w14:paraId="4A8266F9" w14:textId="77777777" w:rsidR="00903D72" w:rsidRDefault="00903D72" w:rsidP="00903D72">
      <w:pPr>
        <w:pStyle w:val="BodyText"/>
        <w:rPr>
          <w:sz w:val="26"/>
        </w:rPr>
      </w:pPr>
    </w:p>
    <w:p w14:paraId="4A8266FA" w14:textId="77777777" w:rsidR="00903D72" w:rsidRDefault="00903D72" w:rsidP="00903D72">
      <w:pPr>
        <w:pStyle w:val="BodyText"/>
        <w:spacing w:before="2"/>
      </w:pPr>
    </w:p>
    <w:p w14:paraId="4A8266FB" w14:textId="0DAE9761" w:rsidR="008B68A7" w:rsidRDefault="00903D72" w:rsidP="00371699">
      <w:pPr>
        <w:tabs>
          <w:tab w:val="left" w:pos="8623"/>
        </w:tabs>
        <w:ind w:left="220"/>
        <w:rPr>
          <w:b/>
          <w:sz w:val="24"/>
        </w:rPr>
      </w:pPr>
      <w:r>
        <w:rPr>
          <w:sz w:val="24"/>
        </w:rPr>
        <w:t>Place:</w:t>
      </w:r>
      <w:r>
        <w:rPr>
          <w:spacing w:val="-2"/>
          <w:sz w:val="24"/>
        </w:rPr>
        <w:t xml:space="preserve"> </w:t>
      </w:r>
      <w:r w:rsidR="00DB5640">
        <w:rPr>
          <w:sz w:val="24"/>
        </w:rPr>
        <w:t>B</w:t>
      </w:r>
      <w:r w:rsidR="00E51139">
        <w:rPr>
          <w:sz w:val="24"/>
        </w:rPr>
        <w:t>irmingham</w:t>
      </w:r>
      <w:r>
        <w:rPr>
          <w:sz w:val="24"/>
        </w:rPr>
        <w:tab/>
      </w:r>
      <w:r>
        <w:rPr>
          <w:b/>
          <w:sz w:val="24"/>
        </w:rPr>
        <w:t>VANITHA T</w:t>
      </w:r>
      <w:r>
        <w:rPr>
          <w:b/>
          <w:spacing w:val="1"/>
          <w:sz w:val="24"/>
        </w:rPr>
        <w:t xml:space="preserve"> </w:t>
      </w:r>
      <w:r w:rsidR="00371699">
        <w:rPr>
          <w:b/>
          <w:sz w:val="24"/>
        </w:rPr>
        <w:t>L</w:t>
      </w:r>
      <w:bookmarkStart w:id="7" w:name="INTERSTED_FIELDS"/>
      <w:bookmarkEnd w:id="7"/>
    </w:p>
    <w:sectPr w:rsidR="008B68A7" w:rsidSect="008B68A7">
      <w:pgSz w:w="11910" w:h="16840"/>
      <w:pgMar w:top="540" w:right="66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8DF"/>
    <w:multiLevelType w:val="hybridMultilevel"/>
    <w:tmpl w:val="21A2C72E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 w15:restartNumberingAfterBreak="0">
    <w:nsid w:val="08764823"/>
    <w:multiLevelType w:val="hybridMultilevel"/>
    <w:tmpl w:val="53BEF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B7687"/>
    <w:multiLevelType w:val="hybridMultilevel"/>
    <w:tmpl w:val="E3BEA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46CA6"/>
    <w:multiLevelType w:val="hybridMultilevel"/>
    <w:tmpl w:val="B85C282A"/>
    <w:lvl w:ilvl="0" w:tplc="40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4" w15:restartNumberingAfterBreak="0">
    <w:nsid w:val="15951978"/>
    <w:multiLevelType w:val="hybridMultilevel"/>
    <w:tmpl w:val="33F80708"/>
    <w:lvl w:ilvl="0" w:tplc="08BEADE8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F4C78AA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939AFAA2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C6762192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212051B8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5" w:tplc="70C2354E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6" w:tplc="40AEA6B8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813A0382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F8187822">
      <w:numFmt w:val="bullet"/>
      <w:lvlText w:val="•"/>
      <w:lvlJc w:val="left"/>
      <w:pPr>
        <w:ind w:left="878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021469"/>
    <w:multiLevelType w:val="hybridMultilevel"/>
    <w:tmpl w:val="17B0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306F5"/>
    <w:multiLevelType w:val="hybridMultilevel"/>
    <w:tmpl w:val="6DA6D906"/>
    <w:lvl w:ilvl="0" w:tplc="494685B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F7673B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3B7687B2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 w:tplc="4CB4FE48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4" w:tplc="D05ABA86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5" w:tplc="57A0EF5E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6" w:tplc="88B04D90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7" w:tplc="F68286C8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  <w:lvl w:ilvl="8" w:tplc="064877F4">
      <w:numFmt w:val="bullet"/>
      <w:lvlText w:val="•"/>
      <w:lvlJc w:val="left"/>
      <w:pPr>
        <w:ind w:left="878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B1A41DD"/>
    <w:multiLevelType w:val="hybridMultilevel"/>
    <w:tmpl w:val="DB5864A2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8" w15:restartNumberingAfterBreak="0">
    <w:nsid w:val="7EE30CDD"/>
    <w:multiLevelType w:val="hybridMultilevel"/>
    <w:tmpl w:val="3C30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8A7"/>
    <w:rsid w:val="000B272C"/>
    <w:rsid w:val="00140AB3"/>
    <w:rsid w:val="00371699"/>
    <w:rsid w:val="005D65F8"/>
    <w:rsid w:val="007B3CE4"/>
    <w:rsid w:val="0080613B"/>
    <w:rsid w:val="008B68A7"/>
    <w:rsid w:val="00903D72"/>
    <w:rsid w:val="00954A9F"/>
    <w:rsid w:val="00B93B89"/>
    <w:rsid w:val="00CF1FE6"/>
    <w:rsid w:val="00D446C6"/>
    <w:rsid w:val="00DB5640"/>
    <w:rsid w:val="00E5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A826686"/>
  <w15:docId w15:val="{2A831099-A6F5-443B-A9D1-871596C9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B68A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B68A7"/>
    <w:pPr>
      <w:ind w:left="2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68A7"/>
    <w:rPr>
      <w:sz w:val="24"/>
      <w:szCs w:val="24"/>
    </w:rPr>
  </w:style>
  <w:style w:type="paragraph" w:styleId="Title">
    <w:name w:val="Title"/>
    <w:basedOn w:val="Normal"/>
    <w:uiPriority w:val="1"/>
    <w:qFormat/>
    <w:rsid w:val="008B68A7"/>
    <w:pPr>
      <w:spacing w:before="72"/>
      <w:ind w:left="4152" w:right="419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B68A7"/>
    <w:pPr>
      <w:spacing w:before="41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8B68A7"/>
    <w:pPr>
      <w:ind w:left="112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903D72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903D7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Togata Lingam, Vanitha</cp:lastModifiedBy>
  <cp:revision>7</cp:revision>
  <dcterms:created xsi:type="dcterms:W3CDTF">2020-07-02T12:53:00Z</dcterms:created>
  <dcterms:modified xsi:type="dcterms:W3CDTF">2021-06-18T17:59:00Z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2020-01-29T00:00:00Z</vt:filetime>
  </property>
</Properties>
</file>