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C49A00" w:themeColor="accent1" w:themeShade="BF"/>
          <w:sz w:val="48"/>
          <w:szCs w:val="48"/>
        </w:rPr>
        <w:id w:val="18849438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F6245A">
            <w:sdt>
              <w:sdtPr>
                <w:rPr>
                  <w:rFonts w:asciiTheme="majorHAnsi" w:eastAsiaTheme="majorEastAsia" w:hAnsiTheme="majorHAnsi" w:cstheme="majorBidi"/>
                  <w:b/>
                  <w:bCs/>
                  <w:color w:val="C49A00" w:themeColor="accent1" w:themeShade="BF"/>
                  <w:sz w:val="48"/>
                  <w:szCs w:val="48"/>
                </w:rPr>
                <w:alias w:val="Title"/>
                <w:id w:val="703864190"/>
                <w:placeholder>
                  <w:docPart w:val="84369DA9360C4CDE8348B532E3E42945"/>
                </w:placeholder>
                <w:dataBinding w:prefixMappings="xmlns:ns0='http://schemas.openxmlformats.org/package/2006/metadata/core-properties' xmlns:ns1='http://purl.org/dc/elements/1.1/'" w:xpath="/ns0:coreProperties[1]/ns1:title[1]" w:storeItemID="{6C3C8BC8-F283-45AE-878A-BAB7291924A1}"/>
                <w:text/>
              </w:sdtPr>
              <w:sdtEndPr>
                <w:rPr>
                  <w:color w:val="C00000"/>
                  <w:sz w:val="72"/>
                </w:rPr>
              </w:sdtEndPr>
              <w:sdtContent>
                <w:tc>
                  <w:tcPr>
                    <w:tcW w:w="5746" w:type="dxa"/>
                  </w:tcPr>
                  <w:p w:rsidR="00F6245A" w:rsidRDefault="009A3B42" w:rsidP="00F6245A">
                    <w:pPr>
                      <w:pStyle w:val="NoSpacing"/>
                      <w:rPr>
                        <w:rFonts w:asciiTheme="majorHAnsi" w:eastAsiaTheme="majorEastAsia" w:hAnsiTheme="majorHAnsi" w:cstheme="majorBidi"/>
                        <w:b/>
                        <w:bCs/>
                        <w:color w:val="C49A00" w:themeColor="accent1" w:themeShade="BF"/>
                        <w:sz w:val="48"/>
                        <w:szCs w:val="48"/>
                      </w:rPr>
                    </w:pPr>
                    <w:r>
                      <w:rPr>
                        <w:rFonts w:asciiTheme="majorHAnsi" w:eastAsiaTheme="majorEastAsia" w:hAnsiTheme="majorHAnsi" w:cstheme="majorBidi"/>
                        <w:b/>
                        <w:bCs/>
                        <w:color w:val="C00000"/>
                        <w:sz w:val="72"/>
                        <w:szCs w:val="48"/>
                      </w:rPr>
                      <w:t>D3.js</w:t>
                    </w:r>
                  </w:p>
                </w:tc>
              </w:sdtContent>
            </w:sdt>
          </w:tr>
          <w:tr w:rsidR="00F6245A">
            <w:sdt>
              <w:sdtPr>
                <w:rPr>
                  <w:color w:val="40332E" w:themeColor="background2" w:themeShade="3F"/>
                  <w:sz w:val="28"/>
                  <w:szCs w:val="28"/>
                </w:rPr>
                <w:alias w:val="Subtitle"/>
                <w:id w:val="703864195"/>
                <w:placeholder>
                  <w:docPart w:val="06EF4A80C2144CFD9AD0994525ACDC7A"/>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F6245A" w:rsidRDefault="009A3B42" w:rsidP="00F6245A">
                    <w:pPr>
                      <w:pStyle w:val="NoSpacing"/>
                      <w:rPr>
                        <w:color w:val="40332E" w:themeColor="background2" w:themeShade="3F"/>
                        <w:sz w:val="28"/>
                        <w:szCs w:val="28"/>
                      </w:rPr>
                    </w:pPr>
                    <w:r>
                      <w:rPr>
                        <w:color w:val="40332E" w:themeColor="background2" w:themeShade="3F"/>
                        <w:sz w:val="28"/>
                        <w:szCs w:val="28"/>
                      </w:rPr>
                      <w:t>I2 Decisions</w:t>
                    </w:r>
                  </w:p>
                </w:tc>
              </w:sdtContent>
            </w:sdt>
          </w:tr>
          <w:tr w:rsidR="00F6245A">
            <w:tc>
              <w:tcPr>
                <w:tcW w:w="5746" w:type="dxa"/>
              </w:tcPr>
              <w:p w:rsidR="00F6245A" w:rsidRDefault="00F6245A">
                <w:pPr>
                  <w:pStyle w:val="NoSpacing"/>
                  <w:rPr>
                    <w:color w:val="40332E" w:themeColor="background2" w:themeShade="3F"/>
                    <w:sz w:val="28"/>
                    <w:szCs w:val="28"/>
                  </w:rPr>
                </w:pPr>
              </w:p>
            </w:tc>
          </w:tr>
          <w:tr w:rsidR="00F6245A">
            <w:tc>
              <w:tcPr>
                <w:tcW w:w="5746" w:type="dxa"/>
              </w:tcPr>
              <w:p w:rsidR="00F6245A" w:rsidRDefault="00F6245A" w:rsidP="00F6245A">
                <w:pPr>
                  <w:pStyle w:val="NoSpacing"/>
                </w:pPr>
              </w:p>
            </w:tc>
          </w:tr>
          <w:tr w:rsidR="00F6245A">
            <w:tc>
              <w:tcPr>
                <w:tcW w:w="5746" w:type="dxa"/>
              </w:tcPr>
              <w:p w:rsidR="00F6245A" w:rsidRDefault="00F6245A">
                <w:pPr>
                  <w:pStyle w:val="NoSpacing"/>
                </w:pPr>
              </w:p>
            </w:tc>
          </w:tr>
          <w:tr w:rsidR="00F6245A">
            <w:tc>
              <w:tcPr>
                <w:tcW w:w="5746" w:type="dxa"/>
              </w:tcPr>
              <w:p w:rsidR="00F6245A" w:rsidRDefault="00F6245A" w:rsidP="00F6245A">
                <w:pPr>
                  <w:pStyle w:val="NoSpacing"/>
                  <w:rPr>
                    <w:b/>
                    <w:bCs/>
                  </w:rPr>
                </w:pPr>
              </w:p>
            </w:tc>
          </w:tr>
          <w:tr w:rsidR="00F6245A">
            <w:tc>
              <w:tcPr>
                <w:tcW w:w="5746" w:type="dxa"/>
              </w:tcPr>
              <w:p w:rsidR="00F6245A" w:rsidRDefault="00F6245A" w:rsidP="00F6245A">
                <w:pPr>
                  <w:pStyle w:val="NoSpacing"/>
                  <w:rPr>
                    <w:b/>
                    <w:bCs/>
                  </w:rPr>
                </w:pPr>
              </w:p>
            </w:tc>
          </w:tr>
          <w:tr w:rsidR="00F6245A">
            <w:tc>
              <w:tcPr>
                <w:tcW w:w="5746" w:type="dxa"/>
              </w:tcPr>
              <w:p w:rsidR="00F6245A" w:rsidRDefault="00F6245A">
                <w:pPr>
                  <w:pStyle w:val="NoSpacing"/>
                  <w:rPr>
                    <w:b/>
                    <w:bCs/>
                  </w:rPr>
                </w:pPr>
              </w:p>
            </w:tc>
          </w:tr>
        </w:tbl>
        <w:p w:rsidR="00F6245A" w:rsidRDefault="00F6245A">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ffe483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ffe483 [1620]" stroked="f">
                    <v:path arrowok="t"/>
                  </v:shape>
                  <v:oval id="_x0000_s1030" style="position:absolute;left:6117;top:10212;width:4526;height:4258;rotation:41366637fd;flip:y" fillcolor="#fff1c1 [820]" stroked="f" strokecolor="#ffe483 [1620]"/>
                  <v:oval id="_x0000_s1031" style="position:absolute;left:6217;top:10481;width:3424;height:3221;rotation:41366637fd;flip:y" fillcolor="#ffd745 [2420]" stroked="f" strokecolor="#ffe483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ffe483 [1620]"/>
                <v:group id="_x0000_s1039" style="position:absolute;left:7095;top:5418;width:2216;height:2216" coordorigin="7907,4350" coordsize="2216,2216">
                  <v:oval id="_x0000_s1040" style="position:absolute;left:7907;top:4350;width:2216;height:2216" fillcolor="#ffe483 [1620]" stroked="f"/>
                  <v:oval id="_x0000_s1041" style="position:absolute;left:7961;top:4684;width:1813;height:1813" fillcolor="#fff1c1 [820]" stroked="f"/>
                  <v:oval id="_x0000_s1042" style="position:absolute;left:8006;top:5027;width:1375;height:1375" fillcolor="#ffd745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ffe483 [1620]"/>
                <v:oval id="_x0000_s1034" style="position:absolute;left:6674;top:444;width:4116;height:4116" fillcolor="#ffe483 [1620]" stroked="f"/>
                <v:oval id="_x0000_s1035" style="position:absolute;left:6773;top:1058;width:3367;height:3367" fillcolor="#fff1c1 [820]" stroked="f"/>
                <v:oval id="_x0000_s1036" style="position:absolute;left:6856;top:1709;width:2553;height:2553" fillcolor="#ffd745 [2420]" stroked="f"/>
                <w10:wrap anchorx="margin" anchory="page"/>
              </v:group>
            </w:pict>
          </w:r>
        </w:p>
        <w:p w:rsidR="00F6245A" w:rsidRDefault="00F6245A">
          <w:pPr>
            <w:rPr>
              <w:rFonts w:asciiTheme="majorHAnsi" w:eastAsiaTheme="majorEastAsia" w:hAnsiTheme="majorHAnsi" w:cstheme="majorBidi"/>
              <w:b/>
              <w:bCs/>
              <w:smallCaps/>
              <w:color w:val="000000" w:themeColor="text1"/>
              <w:sz w:val="36"/>
              <w:szCs w:val="36"/>
            </w:rPr>
          </w:pPr>
          <w:r>
            <w:br w:type="page"/>
          </w:r>
        </w:p>
      </w:sdtContent>
    </w:sdt>
    <w:p w:rsidR="00F6245A" w:rsidRPr="00F6245A" w:rsidRDefault="003F3046" w:rsidP="00F6245A">
      <w:pPr>
        <w:pStyle w:val="Heading1"/>
      </w:pPr>
      <w:r>
        <w:lastRenderedPageBreak/>
        <w:t xml:space="preserve">Data Driven Documents </w:t>
      </w:r>
      <w:r w:rsidR="00F6245A">
        <w:t>for beginners</w:t>
      </w:r>
    </w:p>
    <w:p w:rsidR="00EB365C" w:rsidRPr="00EB365C" w:rsidRDefault="005375C4" w:rsidP="00EB365C">
      <w:pPr>
        <w:pStyle w:val="Heading2"/>
      </w:pPr>
      <w:r>
        <w:t>Why d3.js?</w:t>
      </w:r>
    </w:p>
    <w:p w:rsidR="005375C4" w:rsidRDefault="005375C4" w:rsidP="005375C4">
      <w:pPr>
        <w:rPr>
          <w:rFonts w:cs="Arial"/>
          <w:color w:val="323232"/>
          <w:shd w:val="clear" w:color="auto" w:fill="FFFFFF"/>
        </w:rPr>
      </w:pPr>
      <w:r w:rsidRPr="00EB365C">
        <w:rPr>
          <w:rFonts w:cs="Arial"/>
          <w:color w:val="323232"/>
          <w:shd w:val="clear" w:color="auto" w:fill="FFFFFF"/>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EB365C" w:rsidRPr="00EB365C" w:rsidRDefault="00EB365C" w:rsidP="00EB365C">
      <w:pPr>
        <w:rPr>
          <w:rFonts w:cs="Arial"/>
          <w:color w:val="323232"/>
          <w:shd w:val="clear" w:color="auto" w:fill="FFFFFF"/>
        </w:rPr>
      </w:pPr>
      <w:r w:rsidRPr="00EB365C">
        <w:rPr>
          <w:rFonts w:cs="Arial"/>
          <w:color w:val="323232"/>
          <w:shd w:val="clear" w:color="auto" w:fill="FFFFFF"/>
        </w:rPr>
        <w:t>You should use D3.js because it lets you build the data visualization framework that you want. Graphic / Data Visualization frameworks make a great deal of decisions to make the framework easy to use. D3.js focuses on binding data to DOM elements.</w:t>
      </w:r>
    </w:p>
    <w:p w:rsidR="00EB365C" w:rsidRPr="00EB365C" w:rsidRDefault="00EB365C" w:rsidP="005375C4">
      <w:pPr>
        <w:rPr>
          <w:rFonts w:cs="Arial"/>
          <w:color w:val="323232"/>
          <w:shd w:val="clear" w:color="auto" w:fill="FFFFFF"/>
        </w:rPr>
      </w:pPr>
      <w:r w:rsidRPr="00EB365C">
        <w:rPr>
          <w:rFonts w:cs="Arial"/>
          <w:color w:val="323232"/>
          <w:shd w:val="clear" w:color="auto" w:fill="FFFFFF"/>
        </w:rPr>
        <w:t>D3.js is written in JavaScript and uses a functional style which means you can reuse code and add specific functions to your heart's content. Which means it is as powerful as you want to make it. How you chose to style, manipulate, and make interactive the data is up to you.</w:t>
      </w:r>
    </w:p>
    <w:p w:rsidR="00F6245A" w:rsidRDefault="00F6245A" w:rsidP="00F6245A">
      <w:pPr>
        <w:pStyle w:val="Heading2"/>
      </w:pPr>
      <w:r>
        <w:t>Pre-Requirements</w:t>
      </w:r>
    </w:p>
    <w:p w:rsidR="00F6245A" w:rsidRDefault="00F6245A" w:rsidP="00F6245A">
      <w:pPr>
        <w:pStyle w:val="Heading3"/>
      </w:pPr>
      <w:r>
        <w:t>What do you need to get started?</w:t>
      </w:r>
    </w:p>
    <w:p w:rsidR="00F6245A" w:rsidRPr="00F6245A" w:rsidRDefault="00F6245A" w:rsidP="00F6245A">
      <w:r>
        <w:t>Essential</w:t>
      </w:r>
      <w:r w:rsidRPr="00F6245A">
        <w:t xml:space="preserve"> to learn d3.js are,</w:t>
      </w:r>
    </w:p>
    <w:p w:rsidR="00F6245A" w:rsidRPr="004E6D33"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 w:val="24"/>
          <w:szCs w:val="24"/>
        </w:rPr>
      </w:pPr>
      <w:r w:rsidRPr="004E6D33">
        <w:rPr>
          <w:rFonts w:eastAsia="Times New Roman" w:cs="Times New Roman"/>
          <w:color w:val="323232"/>
          <w:sz w:val="24"/>
          <w:szCs w:val="24"/>
        </w:rPr>
        <w:t>HyperText Markup Language (HTML)</w:t>
      </w:r>
    </w:p>
    <w:p w:rsidR="00F6245A" w:rsidRPr="004E6D33"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 w:val="24"/>
          <w:szCs w:val="24"/>
        </w:rPr>
      </w:pPr>
      <w:r w:rsidRPr="004E6D33">
        <w:rPr>
          <w:rFonts w:eastAsia="Times New Roman" w:cs="Times New Roman"/>
          <w:color w:val="323232"/>
          <w:sz w:val="24"/>
          <w:szCs w:val="24"/>
        </w:rPr>
        <w:t>JavaScript</w:t>
      </w:r>
    </w:p>
    <w:p w:rsidR="00F6245A" w:rsidRPr="004E6D33"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 w:val="24"/>
          <w:szCs w:val="24"/>
        </w:rPr>
      </w:pPr>
      <w:r w:rsidRPr="004E6D33">
        <w:rPr>
          <w:rFonts w:eastAsia="Times New Roman" w:cs="Times New Roman"/>
          <w:color w:val="323232"/>
          <w:sz w:val="24"/>
          <w:szCs w:val="24"/>
        </w:rPr>
        <w:t>Cascading Style Sheets (CSS)</w:t>
      </w:r>
    </w:p>
    <w:p w:rsidR="00F6245A" w:rsidRPr="004E6D33"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 w:val="24"/>
          <w:szCs w:val="24"/>
        </w:rPr>
      </w:pPr>
      <w:r w:rsidRPr="004E6D33">
        <w:rPr>
          <w:rFonts w:eastAsia="Times New Roman" w:cs="Times New Roman"/>
          <w:color w:val="323232"/>
          <w:sz w:val="24"/>
          <w:szCs w:val="24"/>
        </w:rPr>
        <w:t>Web Servers</w:t>
      </w:r>
    </w:p>
    <w:p w:rsidR="00F6245A"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 w:val="24"/>
          <w:szCs w:val="24"/>
        </w:rPr>
      </w:pPr>
      <w:r w:rsidRPr="004E6D33">
        <w:rPr>
          <w:rFonts w:eastAsia="Times New Roman" w:cs="Times New Roman"/>
          <w:color w:val="323232"/>
          <w:sz w:val="24"/>
          <w:szCs w:val="24"/>
        </w:rPr>
        <w:t>PHP</w:t>
      </w:r>
    </w:p>
    <w:p w:rsidR="004E6D33" w:rsidRDefault="004E6D33" w:rsidP="004E6D33">
      <w:pPr>
        <w:shd w:val="clear" w:color="auto" w:fill="FFFFFF"/>
        <w:spacing w:after="96" w:line="240" w:lineRule="auto"/>
        <w:ind w:left="480"/>
        <w:textAlignment w:val="baseline"/>
        <w:rPr>
          <w:rFonts w:eastAsia="Times New Roman" w:cs="Times New Roman"/>
          <w:color w:val="323232"/>
          <w:sz w:val="24"/>
          <w:szCs w:val="24"/>
        </w:rPr>
      </w:pPr>
      <w:r>
        <w:rPr>
          <w:rFonts w:eastAsia="Times New Roman" w:cs="Times New Roman"/>
          <w:color w:val="323232"/>
          <w:sz w:val="24"/>
          <w:szCs w:val="24"/>
        </w:rPr>
        <w:t>Below are the links useful to learn the pre-requirements,</w:t>
      </w:r>
    </w:p>
    <w:p w:rsidR="004E6D33" w:rsidRDefault="004E6D33" w:rsidP="004E6D33">
      <w:pPr>
        <w:shd w:val="clear" w:color="auto" w:fill="FFFFFF"/>
        <w:spacing w:after="96" w:line="240" w:lineRule="auto"/>
        <w:ind w:left="480"/>
        <w:textAlignment w:val="baseline"/>
        <w:rPr>
          <w:rFonts w:eastAsia="Times New Roman" w:cs="Times New Roman"/>
          <w:color w:val="323232"/>
          <w:sz w:val="24"/>
          <w:szCs w:val="24"/>
        </w:rPr>
      </w:pPr>
      <w:hyperlink r:id="rId8" w:history="1">
        <w:r w:rsidRPr="00A305E8">
          <w:rPr>
            <w:rStyle w:val="Hyperlink"/>
            <w:rFonts w:eastAsia="Times New Roman" w:cs="Times New Roman"/>
            <w:sz w:val="24"/>
            <w:szCs w:val="24"/>
          </w:rPr>
          <w:t>http://www.w3schools.com/html/</w:t>
        </w:r>
      </w:hyperlink>
    </w:p>
    <w:p w:rsidR="004E6D33" w:rsidRDefault="009B4B2D" w:rsidP="004E6D33">
      <w:pPr>
        <w:shd w:val="clear" w:color="auto" w:fill="FFFFFF"/>
        <w:spacing w:after="96" w:line="240" w:lineRule="auto"/>
        <w:ind w:left="480"/>
        <w:textAlignment w:val="baseline"/>
        <w:rPr>
          <w:rFonts w:eastAsia="Times New Roman" w:cs="Times New Roman"/>
          <w:color w:val="323232"/>
          <w:sz w:val="24"/>
          <w:szCs w:val="24"/>
        </w:rPr>
      </w:pPr>
      <w:hyperlink r:id="rId9" w:history="1">
        <w:r w:rsidRPr="00A305E8">
          <w:rPr>
            <w:rStyle w:val="Hyperlink"/>
            <w:rFonts w:eastAsia="Times New Roman" w:cs="Times New Roman"/>
            <w:sz w:val="24"/>
            <w:szCs w:val="24"/>
          </w:rPr>
          <w:t>http://www.w3schools.com/js/</w:t>
        </w:r>
      </w:hyperlink>
    </w:p>
    <w:p w:rsidR="009B4B2D" w:rsidRPr="004E6D33" w:rsidRDefault="009B4B2D" w:rsidP="004E6D33">
      <w:pPr>
        <w:shd w:val="clear" w:color="auto" w:fill="FFFFFF"/>
        <w:spacing w:after="96" w:line="240" w:lineRule="auto"/>
        <w:ind w:left="480"/>
        <w:textAlignment w:val="baseline"/>
        <w:rPr>
          <w:rFonts w:eastAsia="Times New Roman" w:cs="Times New Roman"/>
          <w:color w:val="323232"/>
          <w:sz w:val="24"/>
          <w:szCs w:val="24"/>
        </w:rPr>
      </w:pPr>
    </w:p>
    <w:p w:rsidR="00F6245A" w:rsidRDefault="00F6245A" w:rsidP="00F6245A">
      <w:pPr>
        <w:pStyle w:val="Heading3"/>
        <w:rPr>
          <w:rFonts w:eastAsia="Times New Roman"/>
        </w:rPr>
      </w:pPr>
      <w:r>
        <w:rPr>
          <w:rFonts w:eastAsia="Times New Roman"/>
        </w:rPr>
        <w:t>Where to work?</w:t>
      </w:r>
    </w:p>
    <w:p w:rsidR="00F6245A" w:rsidRDefault="004E6D33" w:rsidP="004E6D33">
      <w:pPr>
        <w:pStyle w:val="ListParagraph"/>
        <w:numPr>
          <w:ilvl w:val="0"/>
          <w:numId w:val="12"/>
        </w:numPr>
      </w:pPr>
      <w:r>
        <w:t>Text editor</w:t>
      </w:r>
    </w:p>
    <w:p w:rsidR="004E6D33" w:rsidRDefault="004E6D33" w:rsidP="004E6D33">
      <w:pPr>
        <w:pStyle w:val="ListParagraph"/>
        <w:numPr>
          <w:ilvl w:val="0"/>
          <w:numId w:val="12"/>
        </w:numPr>
      </w:pPr>
      <w:r>
        <w:t>Web server (xampp, wamp)</w:t>
      </w:r>
    </w:p>
    <w:p w:rsidR="004E6D33" w:rsidRDefault="004E6D33" w:rsidP="004E6D33">
      <w:pPr>
        <w:pStyle w:val="ListParagraph"/>
        <w:numPr>
          <w:ilvl w:val="0"/>
          <w:numId w:val="12"/>
        </w:numPr>
      </w:pPr>
      <w:r>
        <w:t>Browser to run the file</w:t>
      </w:r>
    </w:p>
    <w:p w:rsidR="004E6D33" w:rsidRDefault="004E6D33" w:rsidP="004E6D33">
      <w:pPr>
        <w:pStyle w:val="Heading3"/>
      </w:pPr>
      <w:r>
        <w:t>Getting to d3</w:t>
      </w:r>
    </w:p>
    <w:p w:rsidR="009B4B2D" w:rsidRPr="00F6245A" w:rsidRDefault="004E6D33" w:rsidP="009B4B2D">
      <w:r w:rsidRPr="004E6D33">
        <w:rPr>
          <w:rFonts w:cs="Arial"/>
          <w:color w:val="323232"/>
          <w:shd w:val="clear" w:color="auto" w:fill="FFFFFF"/>
        </w:rPr>
        <w:t>D3 has made huge advances in providing an extensible and practical framework for manipulating data as web objects. At the same time there has been significant increase in information available for people to use it. The following is a far from exhaustive list of sources, but from my own experience it represents a useful subset of knowledge.</w:t>
      </w:r>
      <w:r w:rsidR="009B4B2D" w:rsidRPr="009B4B2D">
        <w:t xml:space="preserve"> </w:t>
      </w:r>
    </w:p>
    <w:p w:rsidR="0004602B" w:rsidRDefault="0004602B" w:rsidP="004E6D33"/>
    <w:p w:rsidR="004E6D33" w:rsidRDefault="004E6D33" w:rsidP="004E6D33">
      <w:hyperlink r:id="rId10" w:history="1">
        <w:r w:rsidRPr="00A305E8">
          <w:rPr>
            <w:rStyle w:val="Hyperlink"/>
          </w:rPr>
          <w:t>https://github.com/d3/d3</w:t>
        </w:r>
      </w:hyperlink>
    </w:p>
    <w:p w:rsidR="004E6D33" w:rsidRPr="004E6D33" w:rsidRDefault="004E6D33" w:rsidP="004E6D33">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3" type="#_x0000_t62" style="position:absolute;margin-left:420.75pt;margin-top:133.25pt;width:65.25pt;height:37.5pt;z-index:251663360" adj="-3360,28944">
            <v:textbox>
              <w:txbxContent>
                <w:p w:rsidR="004E6D33" w:rsidRPr="004E6D33" w:rsidRDefault="004E6D33">
                  <w:pPr>
                    <w:rPr>
                      <w:sz w:val="18"/>
                    </w:rPr>
                  </w:pPr>
                  <w:r w:rsidRPr="004E6D33">
                    <w:rPr>
                      <w:sz w:val="18"/>
                    </w:rPr>
                    <w:t>Download the zip file</w:t>
                  </w:r>
                </w:p>
              </w:txbxContent>
            </v:textbox>
          </v:shape>
        </w:pict>
      </w:r>
      <w:r>
        <w:rPr>
          <w:noProof/>
        </w:rPr>
        <w:drawing>
          <wp:inline distT="0" distB="0" distL="0" distR="0">
            <wp:extent cx="5943600" cy="2406170"/>
            <wp:effectExtent l="19050" t="0" r="0" b="0"/>
            <wp:docPr id="1" name="Picture 1" descr="D:\d3\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3\download1.PNG"/>
                    <pic:cNvPicPr>
                      <a:picLocks noChangeAspect="1" noChangeArrowheads="1"/>
                    </pic:cNvPicPr>
                  </pic:nvPicPr>
                  <pic:blipFill>
                    <a:blip r:embed="rId11"/>
                    <a:srcRect/>
                    <a:stretch>
                      <a:fillRect/>
                    </a:stretch>
                  </pic:blipFill>
                  <pic:spPr bwMode="auto">
                    <a:xfrm>
                      <a:off x="0" y="0"/>
                      <a:ext cx="5943600" cy="2406170"/>
                    </a:xfrm>
                    <a:prstGeom prst="rect">
                      <a:avLst/>
                    </a:prstGeom>
                    <a:noFill/>
                    <a:ln w="9525">
                      <a:noFill/>
                      <a:miter lim="800000"/>
                      <a:headEnd/>
                      <a:tailEnd/>
                    </a:ln>
                  </pic:spPr>
                </pic:pic>
              </a:graphicData>
            </a:graphic>
          </wp:inline>
        </w:drawing>
      </w:r>
    </w:p>
    <w:p w:rsidR="004E6D33" w:rsidRDefault="009B4B2D" w:rsidP="009B4B2D">
      <w:pPr>
        <w:pStyle w:val="Heading2"/>
      </w:pPr>
      <w:r>
        <w:t>Where to start the d3.js code?</w:t>
      </w:r>
    </w:p>
    <w:p w:rsidR="009B4B2D" w:rsidRPr="009B4B2D" w:rsidRDefault="009B4B2D" w:rsidP="009B4B2D">
      <w:pPr>
        <w:pStyle w:val="Heading3"/>
      </w:pPr>
      <w:r>
        <w:t>Text editor</w:t>
      </w:r>
    </w:p>
    <w:p w:rsidR="009B4B2D" w:rsidRDefault="009B4B2D" w:rsidP="009B4B2D">
      <w:r>
        <w:rPr>
          <w:noProof/>
        </w:rPr>
        <w:drawing>
          <wp:inline distT="0" distB="0" distL="0" distR="0">
            <wp:extent cx="5943600" cy="3109363"/>
            <wp:effectExtent l="19050" t="0" r="0" b="0"/>
            <wp:docPr id="2" name="Picture 2" descr="D:\d3\text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3\text editor.PNG"/>
                    <pic:cNvPicPr>
                      <a:picLocks noChangeAspect="1" noChangeArrowheads="1"/>
                    </pic:cNvPicPr>
                  </pic:nvPicPr>
                  <pic:blipFill>
                    <a:blip r:embed="rId12"/>
                    <a:srcRect/>
                    <a:stretch>
                      <a:fillRect/>
                    </a:stretch>
                  </pic:blipFill>
                  <pic:spPr bwMode="auto">
                    <a:xfrm>
                      <a:off x="0" y="0"/>
                      <a:ext cx="5943600" cy="3109363"/>
                    </a:xfrm>
                    <a:prstGeom prst="rect">
                      <a:avLst/>
                    </a:prstGeom>
                    <a:noFill/>
                    <a:ln w="9525">
                      <a:noFill/>
                      <a:miter lim="800000"/>
                      <a:headEnd/>
                      <a:tailEnd/>
                    </a:ln>
                  </pic:spPr>
                </pic:pic>
              </a:graphicData>
            </a:graphic>
          </wp:inline>
        </w:drawing>
      </w:r>
    </w:p>
    <w:p w:rsidR="00F6245A" w:rsidRPr="009B4B2D" w:rsidRDefault="009B4B2D" w:rsidP="00F6245A">
      <w:pPr>
        <w:pStyle w:val="Heading4"/>
        <w:rPr>
          <w:i w:val="0"/>
        </w:rPr>
      </w:pPr>
      <w:r w:rsidRPr="009B4B2D">
        <w:rPr>
          <w:i w:val="0"/>
        </w:rPr>
        <w:lastRenderedPageBreak/>
        <w:t>Save the edited file</w:t>
      </w:r>
    </w:p>
    <w:p w:rsidR="00F6245A" w:rsidRPr="00F6245A" w:rsidRDefault="009B4B2D" w:rsidP="00F6245A">
      <w:r>
        <w:rPr>
          <w:noProof/>
        </w:rPr>
        <w:pict>
          <v:shape id="_x0000_s1044" type="#_x0000_t62" style="position:absolute;margin-left:230.25pt;margin-top:121.7pt;width:95.25pt;height:25.5pt;z-index:251664384" adj="-1905,25412">
            <v:textbox>
              <w:txbxContent>
                <w:p w:rsidR="009B4B2D" w:rsidRPr="009B4B2D" w:rsidRDefault="009B4B2D">
                  <w:pPr>
                    <w:rPr>
                      <w:sz w:val="18"/>
                    </w:rPr>
                  </w:pPr>
                  <w:r w:rsidRPr="009B4B2D">
                    <w:rPr>
                      <w:sz w:val="18"/>
                    </w:rPr>
                    <w:t>Save as html file</w:t>
                  </w:r>
                </w:p>
              </w:txbxContent>
            </v:textbox>
          </v:shape>
        </w:pict>
      </w:r>
      <w:r>
        <w:rPr>
          <w:noProof/>
        </w:rPr>
        <w:drawing>
          <wp:inline distT="0" distB="0" distL="0" distR="0">
            <wp:extent cx="5943600" cy="2738846"/>
            <wp:effectExtent l="19050" t="0" r="0" b="0"/>
            <wp:docPr id="3" name="Picture 3" descr="D:\d3\save the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3\save the file.PNG"/>
                    <pic:cNvPicPr>
                      <a:picLocks noChangeAspect="1" noChangeArrowheads="1"/>
                    </pic:cNvPicPr>
                  </pic:nvPicPr>
                  <pic:blipFill>
                    <a:blip r:embed="rId13"/>
                    <a:srcRect/>
                    <a:stretch>
                      <a:fillRect/>
                    </a:stretch>
                  </pic:blipFill>
                  <pic:spPr bwMode="auto">
                    <a:xfrm>
                      <a:off x="0" y="0"/>
                      <a:ext cx="5943600" cy="2738846"/>
                    </a:xfrm>
                    <a:prstGeom prst="rect">
                      <a:avLst/>
                    </a:prstGeom>
                    <a:noFill/>
                    <a:ln w="9525">
                      <a:noFill/>
                      <a:miter lim="800000"/>
                      <a:headEnd/>
                      <a:tailEnd/>
                    </a:ln>
                  </pic:spPr>
                </pic:pic>
              </a:graphicData>
            </a:graphic>
          </wp:inline>
        </w:drawing>
      </w:r>
    </w:p>
    <w:p w:rsidR="003F3046" w:rsidRDefault="003F3046" w:rsidP="003F3046"/>
    <w:p w:rsidR="003F3046" w:rsidRPr="003F3046" w:rsidRDefault="003F3046" w:rsidP="003F3046"/>
    <w:p w:rsidR="00F6245A" w:rsidRDefault="003F3046" w:rsidP="009B4B2D">
      <w:pPr>
        <w:pStyle w:val="Heading4"/>
        <w:rPr>
          <w:i w:val="0"/>
        </w:rPr>
      </w:pPr>
      <w:r>
        <w:rPr>
          <w:i w:val="0"/>
          <w:noProof/>
        </w:rPr>
        <w:pict>
          <v:shape id="_x0000_s1045" type="#_x0000_t62" style="position:absolute;left:0;text-align:left;margin-left:134.25pt;margin-top:3.75pt;width:87pt;height:28.5pt;z-index:251665408" adj="-4295,31377">
            <v:textbox>
              <w:txbxContent>
                <w:p w:rsidR="003F3046" w:rsidRPr="003F3046" w:rsidRDefault="003F3046">
                  <w:pPr>
                    <w:rPr>
                      <w:sz w:val="16"/>
                    </w:rPr>
                  </w:pPr>
                  <w:r w:rsidRPr="003F3046">
                    <w:rPr>
                      <w:sz w:val="16"/>
                    </w:rPr>
                    <w:t>Run the file in browser</w:t>
                  </w:r>
                </w:p>
              </w:txbxContent>
            </v:textbox>
          </v:shape>
        </w:pict>
      </w:r>
      <w:r w:rsidR="009B4B2D" w:rsidRPr="009B4B2D">
        <w:rPr>
          <w:i w:val="0"/>
        </w:rPr>
        <w:t>Run the file</w:t>
      </w:r>
    </w:p>
    <w:p w:rsidR="009B4B2D" w:rsidRPr="009B4B2D" w:rsidRDefault="009B4B2D" w:rsidP="009B4B2D"/>
    <w:p w:rsidR="00F6245A" w:rsidRPr="00F6245A" w:rsidRDefault="003F3046" w:rsidP="00F6245A">
      <w:r>
        <w:rPr>
          <w:noProof/>
        </w:rPr>
        <w:drawing>
          <wp:inline distT="0" distB="0" distL="0" distR="0">
            <wp:extent cx="4857750" cy="2390606"/>
            <wp:effectExtent l="19050" t="0" r="0" b="0"/>
            <wp:docPr id="5" name="Picture 4" descr="D:\d3\run the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3\run the file.PNG"/>
                    <pic:cNvPicPr>
                      <a:picLocks noChangeAspect="1" noChangeArrowheads="1"/>
                    </pic:cNvPicPr>
                  </pic:nvPicPr>
                  <pic:blipFill>
                    <a:blip r:embed="rId14"/>
                    <a:srcRect/>
                    <a:stretch>
                      <a:fillRect/>
                    </a:stretch>
                  </pic:blipFill>
                  <pic:spPr bwMode="auto">
                    <a:xfrm>
                      <a:off x="0" y="0"/>
                      <a:ext cx="4874535" cy="2398866"/>
                    </a:xfrm>
                    <a:prstGeom prst="rect">
                      <a:avLst/>
                    </a:prstGeom>
                    <a:noFill/>
                    <a:ln w="9525">
                      <a:noFill/>
                      <a:miter lim="800000"/>
                      <a:headEnd/>
                      <a:tailEnd/>
                    </a:ln>
                  </pic:spPr>
                </pic:pic>
              </a:graphicData>
            </a:graphic>
          </wp:inline>
        </w:drawing>
      </w:r>
    </w:p>
    <w:p w:rsidR="00F6245A" w:rsidRDefault="003F3046" w:rsidP="003F3046">
      <w:pPr>
        <w:pStyle w:val="Heading2"/>
      </w:pPr>
      <w:r>
        <w:lastRenderedPageBreak/>
        <w:t>How to start code?</w:t>
      </w:r>
    </w:p>
    <w:p w:rsidR="003F3046" w:rsidRDefault="003F3046" w:rsidP="003F3046">
      <w:pPr>
        <w:pStyle w:val="Heading3"/>
      </w:pPr>
      <w:r>
        <w:rPr>
          <w:noProof/>
        </w:rPr>
        <w:pict>
          <v:shape id="_x0000_s1046" type="#_x0000_t62" style="position:absolute;left:0;text-align:left;margin-left:169.5pt;margin-top:14.8pt;width:96.75pt;height:36pt;z-index:251666432" adj="-3047,23490">
            <v:textbox style="mso-next-textbox:#_x0000_s1046">
              <w:txbxContent>
                <w:p w:rsidR="003F3046" w:rsidRPr="003F3046" w:rsidRDefault="003F3046">
                  <w:pPr>
                    <w:rPr>
                      <w:sz w:val="18"/>
                    </w:rPr>
                  </w:pPr>
                  <w:r w:rsidRPr="003F3046">
                    <w:rPr>
                      <w:sz w:val="18"/>
                    </w:rPr>
                    <w:t>HTML portion of the code</w:t>
                  </w:r>
                </w:p>
              </w:txbxContent>
            </v:textbox>
          </v:shape>
        </w:pict>
      </w:r>
      <w:r>
        <w:t>Code structure</w:t>
      </w:r>
    </w:p>
    <w:p w:rsidR="003F3046" w:rsidRPr="003F3046" w:rsidRDefault="003F3046" w:rsidP="003F3046">
      <w:r>
        <w:rPr>
          <w:noProof/>
        </w:rPr>
        <w:pict>
          <v:shape id="_x0000_s1047" type="#_x0000_t62" style="position:absolute;margin-left:177.75pt;margin-top:43.55pt;width:62.25pt;height:24.75pt;z-index:251667456" adj="-3990,28800">
            <v:textbox>
              <w:txbxContent>
                <w:p w:rsidR="003F3046" w:rsidRPr="003F3046" w:rsidRDefault="003F3046">
                  <w:pPr>
                    <w:rPr>
                      <w:sz w:val="18"/>
                    </w:rPr>
                  </w:pPr>
                  <w:r w:rsidRPr="003F3046">
                    <w:rPr>
                      <w:sz w:val="18"/>
                    </w:rPr>
                    <w:t>CSS portion</w:t>
                  </w:r>
                </w:p>
              </w:txbxContent>
            </v:textbox>
          </v:shape>
        </w:pict>
      </w:r>
      <w:r>
        <w:rPr>
          <w:noProof/>
        </w:rPr>
        <w:pict>
          <v:shape id="_x0000_s1048" type="#_x0000_t62" style="position:absolute;margin-left:337.5pt;margin-top:94.55pt;width:70.5pt;height:31.5pt;z-index:251668480" adj="-7215,31577">
            <v:textbox>
              <w:txbxContent>
                <w:p w:rsidR="003F3046" w:rsidRPr="003F3046" w:rsidRDefault="003F3046">
                  <w:pPr>
                    <w:rPr>
                      <w:sz w:val="18"/>
                    </w:rPr>
                  </w:pPr>
                  <w:r w:rsidRPr="003F3046">
                    <w:rPr>
                      <w:sz w:val="18"/>
                    </w:rPr>
                    <w:t>D3.JS script portion</w:t>
                  </w:r>
                </w:p>
              </w:txbxContent>
            </v:textbox>
          </v:shape>
        </w:pict>
      </w:r>
      <w:r>
        <w:rPr>
          <w:noProof/>
        </w:rPr>
        <w:drawing>
          <wp:inline distT="0" distB="0" distL="0" distR="0">
            <wp:extent cx="5943600" cy="3023118"/>
            <wp:effectExtent l="19050" t="0" r="0" b="0"/>
            <wp:docPr id="6" name="Picture 5" descr="D:\d3\c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3\code structure.PNG"/>
                    <pic:cNvPicPr>
                      <a:picLocks noChangeAspect="1" noChangeArrowheads="1"/>
                    </pic:cNvPicPr>
                  </pic:nvPicPr>
                  <pic:blipFill>
                    <a:blip r:embed="rId15"/>
                    <a:srcRect/>
                    <a:stretch>
                      <a:fillRect/>
                    </a:stretch>
                  </pic:blipFill>
                  <pic:spPr bwMode="auto">
                    <a:xfrm>
                      <a:off x="0" y="0"/>
                      <a:ext cx="5943600" cy="3023118"/>
                    </a:xfrm>
                    <a:prstGeom prst="rect">
                      <a:avLst/>
                    </a:prstGeom>
                    <a:noFill/>
                    <a:ln w="9525">
                      <a:noFill/>
                      <a:miter lim="800000"/>
                      <a:headEnd/>
                      <a:tailEnd/>
                    </a:ln>
                  </pic:spPr>
                </pic:pic>
              </a:graphicData>
            </a:graphic>
          </wp:inline>
        </w:drawing>
      </w:r>
    </w:p>
    <w:p w:rsidR="00F6245A" w:rsidRPr="00F6245A" w:rsidRDefault="003F3046" w:rsidP="003F3046">
      <w:pPr>
        <w:pStyle w:val="Heading2"/>
      </w:pPr>
      <w:r>
        <w:t xml:space="preserve">Basics of d3.js </w:t>
      </w:r>
    </w:p>
    <w:p w:rsidR="00F6245A" w:rsidRPr="00F6245A" w:rsidRDefault="00F6245A" w:rsidP="00F6245A"/>
    <w:p w:rsidR="00F6245A" w:rsidRPr="00F6245A" w:rsidRDefault="00F6245A" w:rsidP="00F6245A"/>
    <w:p w:rsidR="00F6245A" w:rsidRPr="00F6245A" w:rsidRDefault="00F6245A" w:rsidP="00F6245A"/>
    <w:p w:rsidR="00F6245A" w:rsidRPr="00F6245A" w:rsidRDefault="00F6245A" w:rsidP="00F6245A"/>
    <w:p w:rsidR="00F6245A" w:rsidRDefault="00F6245A" w:rsidP="00F6245A"/>
    <w:p w:rsidR="00117672" w:rsidRDefault="00F6245A" w:rsidP="00F6245A">
      <w:pPr>
        <w:tabs>
          <w:tab w:val="left" w:pos="7500"/>
        </w:tabs>
      </w:pPr>
      <w:r>
        <w:tab/>
      </w: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Pr="00F6245A" w:rsidRDefault="00F6245A" w:rsidP="00F6245A">
      <w:pPr>
        <w:tabs>
          <w:tab w:val="left" w:pos="7500"/>
        </w:tabs>
      </w:pPr>
    </w:p>
    <w:sectPr w:rsidR="00F6245A" w:rsidRPr="00F6245A" w:rsidSect="0004602B">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D15" w:rsidRDefault="00B42D15" w:rsidP="00F6245A">
      <w:pPr>
        <w:spacing w:after="0" w:line="240" w:lineRule="auto"/>
      </w:pPr>
      <w:r>
        <w:separator/>
      </w:r>
    </w:p>
  </w:endnote>
  <w:endnote w:type="continuationSeparator" w:id="0">
    <w:p w:rsidR="00B42D15" w:rsidRDefault="00B42D15" w:rsidP="00F62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D15" w:rsidRDefault="00B42D15" w:rsidP="00F6245A">
      <w:pPr>
        <w:spacing w:after="0" w:line="240" w:lineRule="auto"/>
      </w:pPr>
      <w:r>
        <w:separator/>
      </w:r>
    </w:p>
  </w:footnote>
  <w:footnote w:type="continuationSeparator" w:id="0">
    <w:p w:rsidR="00B42D15" w:rsidRDefault="00B42D15" w:rsidP="00F624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D3524E589F8D45749B135A345F875773"/>
      </w:placeholder>
      <w:dataBinding w:prefixMappings="xmlns:ns0='http://schemas.openxmlformats.org/package/2006/metadata/core-properties' xmlns:ns1='http://purl.org/dc/elements/1.1/'" w:xpath="/ns0:coreProperties[1]/ns1:title[1]" w:storeItemID="{6C3C8BC8-F283-45AE-878A-BAB7291924A1}"/>
      <w:text/>
    </w:sdtPr>
    <w:sdtContent>
      <w:p w:rsidR="0004602B" w:rsidRDefault="0004602B">
        <w:pPr>
          <w:pStyle w:val="Header"/>
          <w:rPr>
            <w:rFonts w:asciiTheme="majorHAnsi" w:eastAsiaTheme="majorEastAsia" w:hAnsiTheme="majorHAnsi" w:cstheme="majorBidi"/>
          </w:rPr>
        </w:pPr>
        <w:r>
          <w:rPr>
            <w:rFonts w:asciiTheme="majorHAnsi" w:eastAsiaTheme="majorEastAsia" w:hAnsiTheme="majorHAnsi" w:cstheme="majorBidi"/>
          </w:rPr>
          <w:t>D3.js</w:t>
        </w:r>
      </w:p>
    </w:sdtContent>
  </w:sdt>
  <w:p w:rsidR="00F6245A" w:rsidRDefault="0004602B">
    <w:pPr>
      <w:pStyle w:val="Header"/>
    </w:pPr>
    <w:r w:rsidRPr="00EA0C10">
      <w:rPr>
        <w:rFonts w:asciiTheme="majorHAnsi" w:eastAsiaTheme="majorEastAsia" w:hAnsiTheme="majorHAnsi" w:cstheme="majorBidi"/>
        <w:lang w:eastAsia="zh-TW"/>
      </w:rPr>
      <w:pict>
        <v:group id="_x0000_s2070" style="position:absolute;margin-left:0;margin-top:0;width:611.15pt;height:64.75pt;z-index:25166438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71" type="#_x0000_t32" style="position:absolute;left:9;top:1431;width:15822;height:0;mso-width-percent:1000;mso-position-horizontal:center;mso-position-horizontal-relative:page;mso-position-vertical:bottom;mso-position-vertical-relative:top-margin-area;mso-width-percent:1000" o:connectortype="straight" strokecolor="#b23214 [2408]"/>
          <v:rect id="_x0000_s2072" style="position:absolute;left:8;top:9;width:4031;height:1439;mso-width-percent:400;mso-height-percent:1000;mso-width-percent:400;mso-height-percent:1000;mso-width-relative:margin;mso-height-relative:bottom-margin-area" filled="f" stroked="f"/>
          <w10:wrap anchorx="page" anchory="page"/>
        </v:group>
      </w:pict>
    </w:r>
    <w:r w:rsidRPr="00EA0C10">
      <w:rPr>
        <w:rFonts w:asciiTheme="majorHAnsi" w:eastAsiaTheme="majorEastAsia" w:hAnsiTheme="majorHAnsi" w:cstheme="majorBidi"/>
        <w:lang w:eastAsia="zh-TW"/>
      </w:rPr>
      <w:pict>
        <v:rect id="_x0000_s2069" style="position:absolute;margin-left:0;margin-top:0;width:7.15pt;height:64pt;z-index:251663360;mso-height-percent:900;mso-position-horizontal:center;mso-position-horizontal-relative:right-margin-area;mso-position-vertical:top;mso-position-vertical-relative:page;mso-height-percent:900;mso-height-relative:top-margin-area" fillcolor="#e64823 [3208]" strokecolor="#76210d [1608]">
          <w10:wrap anchorx="page" anchory="page"/>
        </v:rect>
      </w:pict>
    </w:r>
    <w:r w:rsidRPr="00EA0C10">
      <w:rPr>
        <w:rFonts w:asciiTheme="majorHAnsi" w:eastAsiaTheme="majorEastAsia" w:hAnsiTheme="majorHAnsi" w:cstheme="majorBidi"/>
        <w:lang w:eastAsia="zh-TW"/>
      </w:rPr>
      <w:pict>
        <v:rect id="_x0000_s2068" style="position:absolute;margin-left:0;margin-top:0;width:7.15pt;height:64pt;z-index:251662336;mso-height-percent:900;mso-position-horizontal:center;mso-position-horizontal-relative:left-margin-area;mso-position-vertical:top;mso-position-vertical-relative:page;mso-height-percent:900;mso-height-relative:top-margin-area" fillcolor="#e64823 [3208]" strokecolor="#76210d [1608]">
          <w10:wrap anchorx="margin" anchory="page"/>
        </v:rect>
      </w:pict>
    </w:r>
    <w:sdt>
      <w:sdtPr>
        <w:rPr>
          <w:rFonts w:asciiTheme="majorHAnsi" w:eastAsiaTheme="majorEastAsia" w:hAnsiTheme="majorHAnsi" w:cstheme="majorBidi"/>
          <w:sz w:val="32"/>
          <w:szCs w:val="32"/>
        </w:rPr>
        <w:id w:val="188494484"/>
        <w:docPartObj>
          <w:docPartGallery w:val="Page Numbers (Margins)"/>
          <w:docPartUnique/>
        </w:docPartObj>
      </w:sdtPr>
      <w:sdtContent>
        <w:r w:rsidRPr="0004602B">
          <w:rPr>
            <w:rFonts w:asciiTheme="majorHAnsi" w:eastAsiaTheme="majorEastAsia" w:hAnsiTheme="majorHAnsi" w:cstheme="majorBidi"/>
            <w:noProof/>
            <w:sz w:val="32"/>
            <w:szCs w:val="32"/>
            <w:lang w:eastAsia="zh-TW"/>
          </w:rPr>
          <w:pict>
            <v:rect id="_x0000_s2067" style="position:absolute;margin-left:0;margin-top:-85.75pt;width:64.75pt;height:34.15pt;z-index:251660288;mso-width-percent:900;mso-top-percent:100;mso-position-horizontal:left;mso-position-horizontal-relative:left-margin-area;mso-position-vertical-relative:margin;mso-width-percent:900;mso-top-percent:100;mso-width-relative:left-margin-area" o:allowincell="f" stroked="f">
              <v:textbox style="mso-next-textbox:#_x0000_s2067;mso-fit-shape-to-text:t" inset="0,,0">
                <w:txbxContent>
                  <w:p w:rsidR="0004602B" w:rsidRDefault="0004602B">
                    <w:pPr>
                      <w:pBdr>
                        <w:top w:val="single" w:sz="4" w:space="1" w:color="D8D8D8" w:themeColor="background1" w:themeShade="D8"/>
                      </w:pBdr>
                      <w:jc w:val="right"/>
                    </w:pPr>
                    <w:r>
                      <w:t xml:space="preserve">Page | </w:t>
                    </w:r>
                    <w:fldSimple w:instr=" PAGE   \* MERGEFORMAT ">
                      <w:r>
                        <w:rPr>
                          <w:noProof/>
                        </w:rPr>
                        <w:t>2</w:t>
                      </w:r>
                    </w:fldSimple>
                  </w:p>
                </w:txbxContent>
              </v:textbox>
              <w10:wrap anchorx="margin" anchory="margin"/>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278"/>
    <w:multiLevelType w:val="hybridMultilevel"/>
    <w:tmpl w:val="4E2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75D6FF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0F956BA"/>
    <w:multiLevelType w:val="multilevel"/>
    <w:tmpl w:val="A91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FF060B"/>
    <w:multiLevelType w:val="hybridMultilevel"/>
    <w:tmpl w:val="EE887F7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2"/>
      <o:rules v:ext="edit">
        <o:r id="V:Rule3" type="connector" idref="#_x0000_s2071"/>
      </o:rules>
    </o:shapelayout>
  </w:hdrShapeDefaults>
  <w:footnotePr>
    <w:footnote w:id="-1"/>
    <w:footnote w:id="0"/>
  </w:footnotePr>
  <w:endnotePr>
    <w:endnote w:id="-1"/>
    <w:endnote w:id="0"/>
  </w:endnotePr>
  <w:compat/>
  <w:rsids>
    <w:rsidRoot w:val="00F6245A"/>
    <w:rsid w:val="0004602B"/>
    <w:rsid w:val="00117672"/>
    <w:rsid w:val="003F3046"/>
    <w:rsid w:val="004E6D33"/>
    <w:rsid w:val="005375C4"/>
    <w:rsid w:val="005F4457"/>
    <w:rsid w:val="009A3B42"/>
    <w:rsid w:val="009B4B2D"/>
    <w:rsid w:val="00A25B33"/>
    <w:rsid w:val="00B42D15"/>
    <w:rsid w:val="00C1776F"/>
    <w:rsid w:val="00EB365C"/>
    <w:rsid w:val="00F62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 id="V:Rule5" type="callout" idref="#_x0000_s1043"/>
        <o:r id="V:Rule7" type="callout" idref="#_x0000_s1044"/>
        <o:r id="V:Rule9" type="callout" idref="#_x0000_s1045"/>
        <o:r id="V:Rule11" type="callout" idref="#_x0000_s1046"/>
        <o:r id="V:Rule13" type="callout" idref="#_x0000_s1047"/>
        <o:r id="V:Rule15" type="callout"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76F"/>
  </w:style>
  <w:style w:type="paragraph" w:styleId="Heading1">
    <w:name w:val="heading 1"/>
    <w:basedOn w:val="Normal"/>
    <w:next w:val="Normal"/>
    <w:link w:val="Heading1Char"/>
    <w:uiPriority w:val="9"/>
    <w:qFormat/>
    <w:rsid w:val="00C1776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1776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1776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1776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1776F"/>
    <w:pPr>
      <w:keepNext/>
      <w:keepLines/>
      <w:numPr>
        <w:ilvl w:val="4"/>
        <w:numId w:val="10"/>
      </w:numPr>
      <w:spacing w:before="200" w:after="0"/>
      <w:outlineLvl w:val="4"/>
    </w:pPr>
    <w:rPr>
      <w:rFonts w:asciiTheme="majorHAnsi" w:eastAsiaTheme="majorEastAsia" w:hAnsiTheme="majorHAnsi" w:cstheme="majorBidi"/>
      <w:color w:val="2A231F" w:themeColor="text2" w:themeShade="BF"/>
    </w:rPr>
  </w:style>
  <w:style w:type="paragraph" w:styleId="Heading6">
    <w:name w:val="heading 6"/>
    <w:basedOn w:val="Normal"/>
    <w:next w:val="Normal"/>
    <w:link w:val="Heading6Char"/>
    <w:uiPriority w:val="9"/>
    <w:semiHidden/>
    <w:unhideWhenUsed/>
    <w:qFormat/>
    <w:rsid w:val="00C1776F"/>
    <w:pPr>
      <w:keepNext/>
      <w:keepLines/>
      <w:numPr>
        <w:ilvl w:val="5"/>
        <w:numId w:val="10"/>
      </w:numPr>
      <w:spacing w:before="200" w:after="0"/>
      <w:outlineLvl w:val="5"/>
    </w:pPr>
    <w:rPr>
      <w:rFonts w:asciiTheme="majorHAnsi" w:eastAsiaTheme="majorEastAsia" w:hAnsiTheme="majorHAnsi" w:cstheme="majorBidi"/>
      <w:i/>
      <w:iCs/>
      <w:color w:val="2A231F" w:themeColor="text2" w:themeShade="BF"/>
    </w:rPr>
  </w:style>
  <w:style w:type="paragraph" w:styleId="Heading7">
    <w:name w:val="heading 7"/>
    <w:basedOn w:val="Normal"/>
    <w:next w:val="Normal"/>
    <w:link w:val="Heading7Char"/>
    <w:uiPriority w:val="9"/>
    <w:semiHidden/>
    <w:unhideWhenUsed/>
    <w:qFormat/>
    <w:rsid w:val="00C1776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776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776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6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1776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1776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1776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1776F"/>
    <w:rPr>
      <w:rFonts w:asciiTheme="majorHAnsi" w:eastAsiaTheme="majorEastAsia" w:hAnsiTheme="majorHAnsi" w:cstheme="majorBidi"/>
      <w:color w:val="2A231F" w:themeColor="text2" w:themeShade="BF"/>
    </w:rPr>
  </w:style>
  <w:style w:type="character" w:customStyle="1" w:styleId="Heading6Char">
    <w:name w:val="Heading 6 Char"/>
    <w:basedOn w:val="DefaultParagraphFont"/>
    <w:link w:val="Heading6"/>
    <w:uiPriority w:val="9"/>
    <w:semiHidden/>
    <w:rsid w:val="00C1776F"/>
    <w:rPr>
      <w:rFonts w:asciiTheme="majorHAnsi" w:eastAsiaTheme="majorEastAsia" w:hAnsiTheme="majorHAnsi" w:cstheme="majorBidi"/>
      <w:i/>
      <w:iCs/>
      <w:color w:val="2A231F" w:themeColor="text2" w:themeShade="BF"/>
    </w:rPr>
  </w:style>
  <w:style w:type="character" w:customStyle="1" w:styleId="Heading7Char">
    <w:name w:val="Heading 7 Char"/>
    <w:basedOn w:val="DefaultParagraphFont"/>
    <w:link w:val="Heading7"/>
    <w:uiPriority w:val="9"/>
    <w:semiHidden/>
    <w:rsid w:val="00C177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77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77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776F"/>
    <w:pPr>
      <w:spacing w:after="200" w:line="240" w:lineRule="auto"/>
    </w:pPr>
    <w:rPr>
      <w:i/>
      <w:iCs/>
      <w:color w:val="39302A" w:themeColor="text2"/>
      <w:sz w:val="18"/>
      <w:szCs w:val="18"/>
    </w:rPr>
  </w:style>
  <w:style w:type="paragraph" w:styleId="Title">
    <w:name w:val="Title"/>
    <w:basedOn w:val="Normal"/>
    <w:next w:val="Normal"/>
    <w:link w:val="TitleChar"/>
    <w:uiPriority w:val="10"/>
    <w:qFormat/>
    <w:rsid w:val="00C1776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776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776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776F"/>
    <w:rPr>
      <w:color w:val="5A5A5A" w:themeColor="text1" w:themeTint="A5"/>
      <w:spacing w:val="10"/>
    </w:rPr>
  </w:style>
  <w:style w:type="character" w:styleId="Strong">
    <w:name w:val="Strong"/>
    <w:basedOn w:val="DefaultParagraphFont"/>
    <w:uiPriority w:val="22"/>
    <w:qFormat/>
    <w:rsid w:val="00C1776F"/>
    <w:rPr>
      <w:b/>
      <w:bCs/>
      <w:color w:val="000000" w:themeColor="text1"/>
    </w:rPr>
  </w:style>
  <w:style w:type="character" w:styleId="Emphasis">
    <w:name w:val="Emphasis"/>
    <w:basedOn w:val="DefaultParagraphFont"/>
    <w:uiPriority w:val="20"/>
    <w:qFormat/>
    <w:rsid w:val="00C1776F"/>
    <w:rPr>
      <w:i/>
      <w:iCs/>
      <w:color w:val="auto"/>
    </w:rPr>
  </w:style>
  <w:style w:type="paragraph" w:styleId="NoSpacing">
    <w:name w:val="No Spacing"/>
    <w:link w:val="NoSpacingChar"/>
    <w:uiPriority w:val="1"/>
    <w:qFormat/>
    <w:rsid w:val="00C1776F"/>
    <w:pPr>
      <w:spacing w:after="0" w:line="240" w:lineRule="auto"/>
    </w:pPr>
  </w:style>
  <w:style w:type="paragraph" w:styleId="ListParagraph">
    <w:name w:val="List Paragraph"/>
    <w:basedOn w:val="Normal"/>
    <w:uiPriority w:val="34"/>
    <w:qFormat/>
    <w:rsid w:val="00C1776F"/>
    <w:pPr>
      <w:ind w:left="720"/>
      <w:contextualSpacing/>
    </w:pPr>
  </w:style>
  <w:style w:type="paragraph" w:styleId="Quote">
    <w:name w:val="Quote"/>
    <w:basedOn w:val="Normal"/>
    <w:next w:val="Normal"/>
    <w:link w:val="QuoteChar"/>
    <w:uiPriority w:val="29"/>
    <w:qFormat/>
    <w:rsid w:val="00C1776F"/>
    <w:pPr>
      <w:spacing w:before="160"/>
      <w:ind w:left="720" w:right="720"/>
    </w:pPr>
    <w:rPr>
      <w:i/>
      <w:iCs/>
      <w:color w:val="000000" w:themeColor="text1"/>
    </w:rPr>
  </w:style>
  <w:style w:type="character" w:customStyle="1" w:styleId="QuoteChar">
    <w:name w:val="Quote Char"/>
    <w:basedOn w:val="DefaultParagraphFont"/>
    <w:link w:val="Quote"/>
    <w:uiPriority w:val="29"/>
    <w:rsid w:val="00C1776F"/>
    <w:rPr>
      <w:i/>
      <w:iCs/>
      <w:color w:val="000000" w:themeColor="text1"/>
    </w:rPr>
  </w:style>
  <w:style w:type="paragraph" w:styleId="IntenseQuote">
    <w:name w:val="Intense Quote"/>
    <w:basedOn w:val="Normal"/>
    <w:next w:val="Normal"/>
    <w:link w:val="IntenseQuoteChar"/>
    <w:uiPriority w:val="30"/>
    <w:qFormat/>
    <w:rsid w:val="00C1776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776F"/>
    <w:rPr>
      <w:color w:val="000000" w:themeColor="text1"/>
      <w:shd w:val="clear" w:color="auto" w:fill="F2F2F2" w:themeFill="background1" w:themeFillShade="F2"/>
    </w:rPr>
  </w:style>
  <w:style w:type="character" w:styleId="SubtleEmphasis">
    <w:name w:val="Subtle Emphasis"/>
    <w:basedOn w:val="DefaultParagraphFont"/>
    <w:uiPriority w:val="19"/>
    <w:qFormat/>
    <w:rsid w:val="00C1776F"/>
    <w:rPr>
      <w:i/>
      <w:iCs/>
      <w:color w:val="404040" w:themeColor="text1" w:themeTint="BF"/>
    </w:rPr>
  </w:style>
  <w:style w:type="character" w:styleId="IntenseEmphasis">
    <w:name w:val="Intense Emphasis"/>
    <w:basedOn w:val="DefaultParagraphFont"/>
    <w:uiPriority w:val="21"/>
    <w:qFormat/>
    <w:rsid w:val="00C1776F"/>
    <w:rPr>
      <w:b/>
      <w:bCs/>
      <w:i/>
      <w:iCs/>
      <w:caps/>
    </w:rPr>
  </w:style>
  <w:style w:type="character" w:styleId="SubtleReference">
    <w:name w:val="Subtle Reference"/>
    <w:basedOn w:val="DefaultParagraphFont"/>
    <w:uiPriority w:val="31"/>
    <w:qFormat/>
    <w:rsid w:val="00C177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776F"/>
    <w:rPr>
      <w:b/>
      <w:bCs/>
      <w:smallCaps/>
      <w:u w:val="single"/>
    </w:rPr>
  </w:style>
  <w:style w:type="character" w:styleId="BookTitle">
    <w:name w:val="Book Title"/>
    <w:basedOn w:val="DefaultParagraphFont"/>
    <w:uiPriority w:val="33"/>
    <w:qFormat/>
    <w:rsid w:val="00C1776F"/>
    <w:rPr>
      <w:b w:val="0"/>
      <w:bCs w:val="0"/>
      <w:smallCaps/>
      <w:spacing w:val="5"/>
    </w:rPr>
  </w:style>
  <w:style w:type="paragraph" w:styleId="TOCHeading">
    <w:name w:val="TOC Heading"/>
    <w:basedOn w:val="Heading1"/>
    <w:next w:val="Normal"/>
    <w:uiPriority w:val="39"/>
    <w:semiHidden/>
    <w:unhideWhenUsed/>
    <w:qFormat/>
    <w:rsid w:val="00C1776F"/>
    <w:pPr>
      <w:outlineLvl w:val="9"/>
    </w:pPr>
  </w:style>
  <w:style w:type="character" w:customStyle="1" w:styleId="NoSpacingChar">
    <w:name w:val="No Spacing Char"/>
    <w:basedOn w:val="DefaultParagraphFont"/>
    <w:link w:val="NoSpacing"/>
    <w:uiPriority w:val="1"/>
    <w:rsid w:val="00F6245A"/>
  </w:style>
  <w:style w:type="paragraph" w:styleId="BalloonText">
    <w:name w:val="Balloon Text"/>
    <w:basedOn w:val="Normal"/>
    <w:link w:val="BalloonTextChar"/>
    <w:uiPriority w:val="99"/>
    <w:semiHidden/>
    <w:unhideWhenUsed/>
    <w:rsid w:val="00F62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5A"/>
    <w:rPr>
      <w:rFonts w:ascii="Tahoma" w:hAnsi="Tahoma" w:cs="Tahoma"/>
      <w:sz w:val="16"/>
      <w:szCs w:val="16"/>
    </w:rPr>
  </w:style>
  <w:style w:type="paragraph" w:styleId="Header">
    <w:name w:val="header"/>
    <w:basedOn w:val="Normal"/>
    <w:link w:val="HeaderChar"/>
    <w:uiPriority w:val="99"/>
    <w:unhideWhenUsed/>
    <w:rsid w:val="00F6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5A"/>
  </w:style>
  <w:style w:type="paragraph" w:styleId="Footer">
    <w:name w:val="footer"/>
    <w:basedOn w:val="Normal"/>
    <w:link w:val="FooterChar"/>
    <w:uiPriority w:val="99"/>
    <w:unhideWhenUsed/>
    <w:rsid w:val="00F6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5A"/>
  </w:style>
  <w:style w:type="paragraph" w:customStyle="1" w:styleId="64738C80D58C49D39886C3A7923022A3">
    <w:name w:val="64738C80D58C49D39886C3A7923022A3"/>
    <w:rsid w:val="00F6245A"/>
    <w:pPr>
      <w:spacing w:after="200" w:line="276" w:lineRule="auto"/>
    </w:pPr>
    <w:rPr>
      <w:rFonts w:eastAsiaTheme="minorEastAsia"/>
    </w:rPr>
  </w:style>
  <w:style w:type="character" w:styleId="Hyperlink">
    <w:name w:val="Hyperlink"/>
    <w:basedOn w:val="DefaultParagraphFont"/>
    <w:uiPriority w:val="99"/>
    <w:unhideWhenUsed/>
    <w:rsid w:val="004E6D33"/>
    <w:rPr>
      <w:color w:val="2998E3" w:themeColor="hyperlink"/>
      <w:u w:val="single"/>
    </w:rPr>
  </w:style>
  <w:style w:type="paragraph" w:customStyle="1" w:styleId="friendly-paragraph">
    <w:name w:val="friendly-paragraph"/>
    <w:basedOn w:val="Normal"/>
    <w:rsid w:val="00EB36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1191498">
      <w:bodyDiv w:val="1"/>
      <w:marLeft w:val="0"/>
      <w:marRight w:val="0"/>
      <w:marTop w:val="0"/>
      <w:marBottom w:val="0"/>
      <w:divBdr>
        <w:top w:val="none" w:sz="0" w:space="0" w:color="auto"/>
        <w:left w:val="none" w:sz="0" w:space="0" w:color="auto"/>
        <w:bottom w:val="none" w:sz="0" w:space="0" w:color="auto"/>
        <w:right w:val="none" w:sz="0" w:space="0" w:color="auto"/>
      </w:divBdr>
    </w:div>
    <w:div w:id="12915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d3/d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3schools.com/js/"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69DA9360C4CDE8348B532E3E42945"/>
        <w:category>
          <w:name w:val="General"/>
          <w:gallery w:val="placeholder"/>
        </w:category>
        <w:types>
          <w:type w:val="bbPlcHdr"/>
        </w:types>
        <w:behaviors>
          <w:behavior w:val="content"/>
        </w:behaviors>
        <w:guid w:val="{B5A482B7-CA79-4E22-B1B4-0E451D748234}"/>
      </w:docPartPr>
      <w:docPartBody>
        <w:p w:rsidR="00000000" w:rsidRDefault="00903B56" w:rsidP="00903B56">
          <w:pPr>
            <w:pStyle w:val="84369DA9360C4CDE8348B532E3E42945"/>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06EF4A80C2144CFD9AD0994525ACDC7A"/>
        <w:category>
          <w:name w:val="General"/>
          <w:gallery w:val="placeholder"/>
        </w:category>
        <w:types>
          <w:type w:val="bbPlcHdr"/>
        </w:types>
        <w:behaviors>
          <w:behavior w:val="content"/>
        </w:behaviors>
        <w:guid w:val="{1D0C5703-C27D-439C-ABD8-5BAB427750FC}"/>
      </w:docPartPr>
      <w:docPartBody>
        <w:p w:rsidR="00000000" w:rsidRDefault="00903B56" w:rsidP="00903B56">
          <w:pPr>
            <w:pStyle w:val="06EF4A80C2144CFD9AD0994525ACDC7A"/>
          </w:pPr>
          <w:r>
            <w:rPr>
              <w:color w:val="484329" w:themeColor="background2" w:themeShade="3F"/>
              <w:sz w:val="28"/>
              <w:szCs w:val="28"/>
            </w:rPr>
            <w:t>[Type the document subtitle]</w:t>
          </w:r>
        </w:p>
      </w:docPartBody>
    </w:docPart>
    <w:docPart>
      <w:docPartPr>
        <w:name w:val="D3524E589F8D45749B135A345F875773"/>
        <w:category>
          <w:name w:val="General"/>
          <w:gallery w:val="placeholder"/>
        </w:category>
        <w:types>
          <w:type w:val="bbPlcHdr"/>
        </w:types>
        <w:behaviors>
          <w:behavior w:val="content"/>
        </w:behaviors>
        <w:guid w:val="{E1030BE4-2652-4331-95B2-F05B893EC5A5}"/>
      </w:docPartPr>
      <w:docPartBody>
        <w:p w:rsidR="00000000" w:rsidRDefault="00903B56" w:rsidP="00903B56">
          <w:pPr>
            <w:pStyle w:val="D3524E589F8D45749B135A345F875773"/>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3B56"/>
    <w:rsid w:val="00903B56"/>
    <w:rsid w:val="00B50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69DA9360C4CDE8348B532E3E42945">
    <w:name w:val="84369DA9360C4CDE8348B532E3E42945"/>
    <w:rsid w:val="00903B56"/>
  </w:style>
  <w:style w:type="paragraph" w:customStyle="1" w:styleId="06EF4A80C2144CFD9AD0994525ACDC7A">
    <w:name w:val="06EF4A80C2144CFD9AD0994525ACDC7A"/>
    <w:rsid w:val="00903B56"/>
  </w:style>
  <w:style w:type="paragraph" w:customStyle="1" w:styleId="99F157A6842641569BFF241A24A34071">
    <w:name w:val="99F157A6842641569BFF241A24A34071"/>
    <w:rsid w:val="00903B56"/>
  </w:style>
  <w:style w:type="paragraph" w:customStyle="1" w:styleId="AE23688D610648C29173B1F94DDBD4C7">
    <w:name w:val="AE23688D610648C29173B1F94DDBD4C7"/>
    <w:rsid w:val="00903B56"/>
  </w:style>
  <w:style w:type="paragraph" w:customStyle="1" w:styleId="CBDB8AE25DF8467E98A1D3453342A9BE">
    <w:name w:val="CBDB8AE25DF8467E98A1D3453342A9BE"/>
    <w:rsid w:val="00903B56"/>
  </w:style>
  <w:style w:type="paragraph" w:customStyle="1" w:styleId="F5F30D8425FF4BB58CA2B1958D1CA4C1">
    <w:name w:val="F5F30D8425FF4BB58CA2B1958D1CA4C1"/>
    <w:rsid w:val="00903B56"/>
  </w:style>
  <w:style w:type="paragraph" w:customStyle="1" w:styleId="E2E0C05C301549B3AADF8E74A9E6981E">
    <w:name w:val="E2E0C05C301549B3AADF8E74A9E6981E"/>
    <w:rsid w:val="00903B56"/>
  </w:style>
  <w:style w:type="paragraph" w:customStyle="1" w:styleId="3A3E040016194D608285404A13DC1320">
    <w:name w:val="3A3E040016194D608285404A13DC1320"/>
    <w:rsid w:val="00903B56"/>
  </w:style>
  <w:style w:type="paragraph" w:customStyle="1" w:styleId="1439956B6E224B56B8F75C85907A41D4">
    <w:name w:val="1439956B6E224B56B8F75C85907A41D4"/>
    <w:rsid w:val="00903B56"/>
  </w:style>
  <w:style w:type="paragraph" w:customStyle="1" w:styleId="B0549305188747B1A4B6692C99D31691">
    <w:name w:val="B0549305188747B1A4B6692C99D31691"/>
    <w:rsid w:val="00903B56"/>
  </w:style>
  <w:style w:type="paragraph" w:customStyle="1" w:styleId="EB3F364E98C1489EB5153BA952E7E96C">
    <w:name w:val="EB3F364E98C1489EB5153BA952E7E96C"/>
    <w:rsid w:val="00903B56"/>
  </w:style>
  <w:style w:type="paragraph" w:customStyle="1" w:styleId="38D78832EC51454CA2E837C226EFED7D">
    <w:name w:val="38D78832EC51454CA2E837C226EFED7D"/>
    <w:rsid w:val="00903B56"/>
  </w:style>
  <w:style w:type="paragraph" w:customStyle="1" w:styleId="9A2E4FF3B76B464385DBE713626AF658">
    <w:name w:val="9A2E4FF3B76B464385DBE713626AF658"/>
    <w:rsid w:val="00903B56"/>
  </w:style>
  <w:style w:type="paragraph" w:customStyle="1" w:styleId="A3DAC1F748B54B8B840A957D8FE9C118">
    <w:name w:val="A3DAC1F748B54B8B840A957D8FE9C118"/>
    <w:rsid w:val="00903B56"/>
  </w:style>
  <w:style w:type="paragraph" w:customStyle="1" w:styleId="297DDA1F8B8A4049B32AAC5C1E40F708">
    <w:name w:val="297DDA1F8B8A4049B32AAC5C1E40F708"/>
    <w:rsid w:val="00903B56"/>
  </w:style>
  <w:style w:type="paragraph" w:customStyle="1" w:styleId="FA8BE1D29300423D896480893BB07B54">
    <w:name w:val="FA8BE1D29300423D896480893BB07B54"/>
    <w:rsid w:val="00903B56"/>
  </w:style>
  <w:style w:type="paragraph" w:customStyle="1" w:styleId="EB0C2D0048EC431685321361BE74AEF8">
    <w:name w:val="EB0C2D0048EC431685321361BE74AEF8"/>
    <w:rsid w:val="00903B56"/>
  </w:style>
  <w:style w:type="paragraph" w:customStyle="1" w:styleId="07C18FDEF0514F9ABAD02D53B8C79913">
    <w:name w:val="07C18FDEF0514F9ABAD02D53B8C79913"/>
    <w:rsid w:val="00903B56"/>
  </w:style>
  <w:style w:type="paragraph" w:customStyle="1" w:styleId="6D26225B29F84BC1BA0497B5166F39C0">
    <w:name w:val="6D26225B29F84BC1BA0497B5166F39C0"/>
    <w:rsid w:val="00903B56"/>
  </w:style>
  <w:style w:type="paragraph" w:customStyle="1" w:styleId="0090A109F6734BCCA1DF0C512EC7004D">
    <w:name w:val="0090A109F6734BCCA1DF0C512EC7004D"/>
    <w:rsid w:val="00903B56"/>
  </w:style>
  <w:style w:type="paragraph" w:customStyle="1" w:styleId="D3524E589F8D45749B135A345F875773">
    <w:name w:val="D3524E589F8D45749B135A345F875773"/>
    <w:rsid w:val="00903B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7561-9A96-4529-9104-D936B150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D3.js  </vt:lpstr>
    </vt:vector>
  </TitlesOfParts>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D3.js</dc:title>
  <dc:subject>I2 Decisions</dc:subject>
  <dc:creator>AMX-15</dc:creator>
  <cp:lastModifiedBy>AMX-515</cp:lastModifiedBy>
  <cp:revision>3</cp:revision>
  <dcterms:created xsi:type="dcterms:W3CDTF">2016-10-05T10:18:00Z</dcterms:created>
  <dcterms:modified xsi:type="dcterms:W3CDTF">2016-10-05T11:58:00Z</dcterms:modified>
</cp:coreProperties>
</file>