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23" w:rsidRDefault="00EF39EC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Обратите внимание, что </w:t>
      </w:r>
      <w:r>
        <w:rPr>
          <w:rStyle w:val="HTML"/>
          <w:rFonts w:eastAsiaTheme="minorHAnsi"/>
          <w:color w:val="000000"/>
          <w:bdr w:val="none" w:sz="0" w:space="0" w:color="auto" w:frame="1"/>
          <w:shd w:val="clear" w:color="auto" w:fill="FFF6EA"/>
        </w:rPr>
        <w:t>HAVING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предложение фильтрует группы строк, а </w:t>
      </w:r>
      <w:r>
        <w:rPr>
          <w:rStyle w:val="HTML"/>
          <w:rFonts w:eastAsiaTheme="minorHAnsi"/>
          <w:color w:val="000000"/>
          <w:bdr w:val="none" w:sz="0" w:space="0" w:color="auto" w:frame="1"/>
          <w:shd w:val="clear" w:color="auto" w:fill="FFF6EA"/>
        </w:rPr>
        <w:t>WHERE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предложение фильтрует строки. Это основное различие между </w:t>
      </w:r>
      <w:r>
        <w:rPr>
          <w:rStyle w:val="HTML"/>
          <w:rFonts w:eastAsiaTheme="minorHAnsi"/>
          <w:color w:val="000000"/>
          <w:bdr w:val="none" w:sz="0" w:space="0" w:color="auto" w:frame="1"/>
          <w:shd w:val="clear" w:color="auto" w:fill="FFF6EA"/>
        </w:rPr>
        <w:t>HAVING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и </w:t>
      </w:r>
      <w:r>
        <w:rPr>
          <w:rStyle w:val="HTML"/>
          <w:rFonts w:eastAsiaTheme="minorHAnsi"/>
          <w:color w:val="000000"/>
          <w:bdr w:val="none" w:sz="0" w:space="0" w:color="auto" w:frame="1"/>
          <w:shd w:val="clear" w:color="auto" w:fill="FFF6EA"/>
        </w:rPr>
        <w:t>WHERE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пунктами.</w:t>
      </w:r>
    </w:p>
    <w:p w:rsidR="0001716C" w:rsidRDefault="0001716C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Уникальные ключи:</w:t>
      </w:r>
    </w:p>
    <w:p w:rsidR="0001716C" w:rsidRDefault="0001716C" w:rsidP="0001716C">
      <w:pPr>
        <w:pStyle w:val="a3"/>
        <w:numPr>
          <w:ilvl w:val="0"/>
          <w:numId w:val="1"/>
        </w:numPr>
      </w:pPr>
      <w:r>
        <w:t xml:space="preserve">Упорядочивание </w:t>
      </w:r>
    </w:p>
    <w:p w:rsidR="0001716C" w:rsidRPr="0001716C" w:rsidRDefault="0001716C" w:rsidP="0001716C">
      <w:pPr>
        <w:pStyle w:val="a3"/>
        <w:numPr>
          <w:ilvl w:val="0"/>
          <w:numId w:val="1"/>
        </w:numPr>
      </w:pPr>
      <w:r>
        <w:rPr>
          <w:lang w:val="en-US"/>
        </w:rPr>
        <w:t xml:space="preserve">B-tree </w:t>
      </w:r>
      <w:r>
        <w:t xml:space="preserve"> структура данных</w:t>
      </w:r>
      <w:bookmarkStart w:id="0" w:name="_GoBack"/>
      <w:bookmarkEnd w:id="0"/>
    </w:p>
    <w:sectPr w:rsidR="0001716C" w:rsidRPr="00017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D1E7A"/>
    <w:multiLevelType w:val="hybridMultilevel"/>
    <w:tmpl w:val="0B7A8282"/>
    <w:lvl w:ilvl="0" w:tplc="51049EF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61A"/>
    <w:rsid w:val="0001716C"/>
    <w:rsid w:val="002656CA"/>
    <w:rsid w:val="00B7161A"/>
    <w:rsid w:val="00EF39EC"/>
    <w:rsid w:val="00F3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FF8F1"/>
  <w15:chartTrackingRefBased/>
  <w15:docId w15:val="{3A946730-1BB3-461F-B9D0-CBF492240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F39EC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017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Гурявичюс Йонас</dc:creator>
  <cp:keywords/>
  <dc:description/>
  <cp:lastModifiedBy>Гурявичюс Йонас</cp:lastModifiedBy>
  <cp:revision>3</cp:revision>
  <dcterms:created xsi:type="dcterms:W3CDTF">2021-03-29T13:18:00Z</dcterms:created>
  <dcterms:modified xsi:type="dcterms:W3CDTF">2021-03-29T13:20:00Z</dcterms:modified>
</cp:coreProperties>
</file>