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B6C84" w14:textId="67193623" w:rsidR="00345D83" w:rsidRPr="00345D83" w:rsidRDefault="00345D83" w:rsidP="00345D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D83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3AEEC30B" w14:textId="77777777" w:rsid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 xml:space="preserve">The following documentation describes the process of setting up and using </w:t>
      </w:r>
      <w:proofErr w:type="spellStart"/>
      <w:r w:rsidRPr="00345D83">
        <w:rPr>
          <w:rFonts w:ascii="Times New Roman" w:hAnsi="Times New Roman" w:cs="Times New Roman"/>
          <w:sz w:val="28"/>
        </w:rPr>
        <w:t>Minikube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to run a Kubernetes cluster on a local development environment. This includes installing </w:t>
      </w:r>
      <w:proofErr w:type="spellStart"/>
      <w:r w:rsidRPr="00345D83">
        <w:rPr>
          <w:rFonts w:ascii="Times New Roman" w:hAnsi="Times New Roman" w:cs="Times New Roman"/>
          <w:sz w:val="28"/>
        </w:rPr>
        <w:t>Minikube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, starting the </w:t>
      </w:r>
      <w:proofErr w:type="spellStart"/>
      <w:r w:rsidRPr="00345D83">
        <w:rPr>
          <w:rFonts w:ascii="Times New Roman" w:hAnsi="Times New Roman" w:cs="Times New Roman"/>
          <w:sz w:val="28"/>
        </w:rPr>
        <w:t>Minikube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cluster, deploying an application, exposing the application via a service, and accessing the service.</w:t>
      </w:r>
    </w:p>
    <w:p w14:paraId="7BD7BEAE" w14:textId="77777777" w:rsidR="00345D83" w:rsidRDefault="00345D83" w:rsidP="00345D83">
      <w:pPr>
        <w:rPr>
          <w:rFonts w:ascii="Times New Roman" w:hAnsi="Times New Roman" w:cs="Times New Roman"/>
          <w:sz w:val="28"/>
        </w:rPr>
      </w:pPr>
    </w:p>
    <w:p w14:paraId="0994573A" w14:textId="5117E4A9" w:rsidR="00345D83" w:rsidRPr="00345D83" w:rsidRDefault="00345D83" w:rsidP="00345D8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D83">
        <w:rPr>
          <w:rFonts w:ascii="Times New Roman" w:hAnsi="Times New Roman" w:cs="Times New Roman"/>
          <w:b/>
          <w:bCs/>
          <w:sz w:val="32"/>
          <w:szCs w:val="32"/>
        </w:rPr>
        <w:t>Code and Explanation:</w:t>
      </w:r>
    </w:p>
    <w:p w14:paraId="212B18F7" w14:textId="7A2576EC" w:rsidR="003C3F24" w:rsidRPr="003C3F24" w:rsidRDefault="003C3F24" w:rsidP="003C3F24">
      <w:pPr>
        <w:rPr>
          <w:lang w:val="en-US"/>
        </w:rPr>
      </w:pPr>
      <w:r w:rsidRPr="003C3F24">
        <w:rPr>
          <w:lang w:val="en-US"/>
        </w:rPr>
        <w:drawing>
          <wp:inline distT="0" distB="0" distL="0" distR="0" wp14:anchorId="18E4EB7F" wp14:editId="0F469FE4">
            <wp:extent cx="5731510" cy="942340"/>
            <wp:effectExtent l="0" t="0" r="2540" b="0"/>
            <wp:docPr id="1027210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7765" w14:textId="602A6058" w:rsidR="0074473C" w:rsidRDefault="0074473C"/>
    <w:p w14:paraId="6657F2C4" w14:textId="77777777" w:rsidR="00345D83" w:rsidRDefault="00345D83"/>
    <w:p w14:paraId="2DA403AF" w14:textId="77777777" w:rsidR="00345D83" w:rsidRPr="00345D83" w:rsidRDefault="00345D83" w:rsidP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>curl -LO https://github.com/kubernetes/minikube/releases/latest/download/minikube-linux-amd64</w:t>
      </w:r>
    </w:p>
    <w:p w14:paraId="02825DDD" w14:textId="082E179C" w:rsidR="00345D83" w:rsidRPr="00345D83" w:rsidRDefault="00345D83" w:rsidP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install minikube-linux-amd64 /</w:t>
      </w:r>
      <w:proofErr w:type="spellStart"/>
      <w:r w:rsidRPr="00345D8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>/local/bin/</w:t>
      </w: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&amp;&amp; rm minikube-linux-amd64</w:t>
      </w:r>
    </w:p>
    <w:p w14:paraId="16CCCF13" w14:textId="14F6FEF4"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b/>
          <w:bCs/>
          <w:sz w:val="28"/>
        </w:rPr>
        <w:t>curl -LO</w:t>
      </w:r>
      <w:r w:rsidRPr="00345D83">
        <w:rPr>
          <w:rFonts w:ascii="Times New Roman" w:hAnsi="Times New Roman" w:cs="Times New Roman"/>
          <w:sz w:val="28"/>
        </w:rPr>
        <w:t xml:space="preserve">: Downloads the latest </w:t>
      </w:r>
      <w:proofErr w:type="spellStart"/>
      <w:r w:rsidRPr="00345D83">
        <w:rPr>
          <w:rFonts w:ascii="Times New Roman" w:hAnsi="Times New Roman" w:cs="Times New Roman"/>
          <w:sz w:val="28"/>
        </w:rPr>
        <w:t>Minikube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release for Linux.</w:t>
      </w:r>
    </w:p>
    <w:p w14:paraId="4A30D748" w14:textId="1E7F6731"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45D83">
        <w:rPr>
          <w:rFonts w:ascii="Times New Roman" w:hAnsi="Times New Roman" w:cs="Times New Roman"/>
          <w:b/>
          <w:bCs/>
          <w:sz w:val="28"/>
        </w:rPr>
        <w:t>sudo</w:t>
      </w:r>
      <w:proofErr w:type="spellEnd"/>
      <w:r w:rsidRPr="00345D83">
        <w:rPr>
          <w:rFonts w:ascii="Times New Roman" w:hAnsi="Times New Roman" w:cs="Times New Roman"/>
          <w:b/>
          <w:bCs/>
          <w:sz w:val="28"/>
        </w:rPr>
        <w:t xml:space="preserve"> install</w:t>
      </w:r>
      <w:r w:rsidRPr="00345D83">
        <w:rPr>
          <w:rFonts w:ascii="Times New Roman" w:hAnsi="Times New Roman" w:cs="Times New Roman"/>
          <w:sz w:val="28"/>
        </w:rPr>
        <w:t xml:space="preserve">: Installs </w:t>
      </w:r>
      <w:proofErr w:type="spellStart"/>
      <w:r w:rsidRPr="00345D83">
        <w:rPr>
          <w:rFonts w:ascii="Times New Roman" w:hAnsi="Times New Roman" w:cs="Times New Roman"/>
          <w:sz w:val="28"/>
        </w:rPr>
        <w:t>Minikube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to the /</w:t>
      </w:r>
      <w:proofErr w:type="spellStart"/>
      <w:r w:rsidRPr="00345D83">
        <w:rPr>
          <w:rFonts w:ascii="Times New Roman" w:hAnsi="Times New Roman" w:cs="Times New Roman"/>
          <w:sz w:val="28"/>
        </w:rPr>
        <w:t>usr</w:t>
      </w:r>
      <w:proofErr w:type="spellEnd"/>
      <w:r w:rsidRPr="00345D83">
        <w:rPr>
          <w:rFonts w:ascii="Times New Roman" w:hAnsi="Times New Roman" w:cs="Times New Roman"/>
          <w:sz w:val="28"/>
        </w:rPr>
        <w:t>/local/bin directory.</w:t>
      </w:r>
    </w:p>
    <w:p w14:paraId="4EBFB4A8" w14:textId="3F302BA9" w:rsidR="00345D83" w:rsidRPr="00345D83" w:rsidRDefault="00345D83" w:rsidP="00345D83">
      <w:pPr>
        <w:rPr>
          <w:rFonts w:ascii="Times New Roman" w:hAnsi="Times New Roman" w:cs="Times New Roman"/>
          <w:sz w:val="28"/>
        </w:rPr>
      </w:pPr>
      <w:r w:rsidRPr="00345D83">
        <w:rPr>
          <w:rFonts w:ascii="Times New Roman" w:hAnsi="Times New Roman" w:cs="Times New Roman"/>
          <w:b/>
          <w:bCs/>
          <w:sz w:val="28"/>
        </w:rPr>
        <w:t>rm</w:t>
      </w:r>
      <w:r w:rsidRPr="00345D83">
        <w:rPr>
          <w:rFonts w:ascii="Times New Roman" w:hAnsi="Times New Roman" w:cs="Times New Roman"/>
          <w:sz w:val="28"/>
        </w:rPr>
        <w:t>: Removes the downloaded file after installation to clean up.</w:t>
      </w:r>
    </w:p>
    <w:p w14:paraId="06B9F557" w14:textId="70F4AD92" w:rsidR="003C3F24" w:rsidRPr="003C3F24" w:rsidRDefault="003C3F24" w:rsidP="003C3F24">
      <w:pPr>
        <w:rPr>
          <w:noProof/>
          <w:lang w:val="en-US"/>
        </w:rPr>
      </w:pPr>
      <w:r w:rsidRPr="003C3F24">
        <w:rPr>
          <w:noProof/>
          <w:lang w:val="en-US"/>
        </w:rPr>
        <w:drawing>
          <wp:inline distT="0" distB="0" distL="0" distR="0" wp14:anchorId="034EF281" wp14:editId="7BD40166">
            <wp:extent cx="5731510" cy="2066925"/>
            <wp:effectExtent l="0" t="0" r="2540" b="9525"/>
            <wp:docPr id="1026874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8A45" w14:textId="5301997F" w:rsidR="00DD5C2B" w:rsidRDefault="00DD5C2B"/>
    <w:p w14:paraId="1DFDEF53" w14:textId="77777777" w:rsidR="00345D83" w:rsidRDefault="00345D83"/>
    <w:p w14:paraId="04C8161D" w14:textId="6AD67E5B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2709053A" w14:textId="26D784D3" w:rsid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 w:rsidRPr="00345D83">
        <w:rPr>
          <w:rFonts w:ascii="Times New Roman" w:hAnsi="Times New Roman" w:cs="Times New Roman"/>
          <w:sz w:val="24"/>
          <w:szCs w:val="24"/>
        </w:rPr>
        <w:t xml:space="preserve">: Initializes and starts a </w:t>
      </w: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cluster using the Docker driver with the default configurations.</w:t>
      </w:r>
    </w:p>
    <w:p w14:paraId="00772851" w14:textId="77777777" w:rsidR="00345D83" w:rsidRDefault="00345D83">
      <w:pPr>
        <w:rPr>
          <w:rFonts w:ascii="Times New Roman" w:hAnsi="Times New Roman" w:cs="Times New Roman"/>
          <w:sz w:val="24"/>
          <w:szCs w:val="24"/>
        </w:rPr>
      </w:pPr>
    </w:p>
    <w:p w14:paraId="4E8312F3" w14:textId="77777777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</w:p>
    <w:p w14:paraId="4425627E" w14:textId="77777777" w:rsidR="00DD5C2B" w:rsidRDefault="00DD5C2B"/>
    <w:p w14:paraId="662D4976" w14:textId="2BFB922B" w:rsidR="003C3F24" w:rsidRPr="003C3F24" w:rsidRDefault="003C3F24" w:rsidP="003C3F24">
      <w:pPr>
        <w:rPr>
          <w:lang w:val="en-US"/>
        </w:rPr>
      </w:pPr>
      <w:r w:rsidRPr="003C3F24">
        <w:rPr>
          <w:lang w:val="en-US"/>
        </w:rPr>
        <w:drawing>
          <wp:inline distT="0" distB="0" distL="0" distR="0" wp14:anchorId="6D23571B" wp14:editId="0D18E515">
            <wp:extent cx="5731510" cy="245110"/>
            <wp:effectExtent l="0" t="0" r="2540" b="2540"/>
            <wp:docPr id="83907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74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450D" w14:textId="7F6A812A" w:rsidR="00DD5C2B" w:rsidRDefault="00DD5C2B"/>
    <w:p w14:paraId="2164FC0A" w14:textId="337F6C4F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create deployment my-deployment --image=nginx</w:t>
      </w:r>
    </w:p>
    <w:p w14:paraId="337436A2" w14:textId="7B9192CA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b/>
          <w:bCs/>
          <w:sz w:val="24"/>
          <w:szCs w:val="24"/>
        </w:rPr>
        <w:t xml:space="preserve"> create deployment</w:t>
      </w:r>
      <w:r w:rsidRPr="00345D83">
        <w:rPr>
          <w:rFonts w:ascii="Times New Roman" w:hAnsi="Times New Roman" w:cs="Times New Roman"/>
          <w:sz w:val="24"/>
          <w:szCs w:val="24"/>
        </w:rPr>
        <w:t>: Creates a new deployment named my-deployment using the Nginx image.</w:t>
      </w:r>
    </w:p>
    <w:p w14:paraId="61A5F649" w14:textId="77777777" w:rsidR="00DD5C2B" w:rsidRDefault="00DD5C2B"/>
    <w:p w14:paraId="36E6444F" w14:textId="6B174EBA" w:rsidR="00DD5C2B" w:rsidRDefault="00DD5C2B"/>
    <w:p w14:paraId="15F7DE32" w14:textId="091A1781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get pods</w:t>
      </w:r>
    </w:p>
    <w:p w14:paraId="474CFED2" w14:textId="5728AD4A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b/>
          <w:bCs/>
          <w:sz w:val="24"/>
          <w:szCs w:val="24"/>
        </w:rPr>
        <w:t xml:space="preserve"> get pods</w:t>
      </w:r>
      <w:r w:rsidRPr="00345D83">
        <w:rPr>
          <w:rFonts w:ascii="Times New Roman" w:hAnsi="Times New Roman" w:cs="Times New Roman"/>
          <w:sz w:val="24"/>
          <w:szCs w:val="24"/>
        </w:rPr>
        <w:t>: Lists all the pods in the default namespace, showing their current status and other information.</w:t>
      </w:r>
    </w:p>
    <w:p w14:paraId="3AD752DB" w14:textId="77777777" w:rsidR="00DD5C2B" w:rsidRDefault="00DD5C2B"/>
    <w:p w14:paraId="71927253" w14:textId="3483EF5C" w:rsidR="00DD5C2B" w:rsidRDefault="003C3F24">
      <w:r w:rsidRPr="003C3F24">
        <w:drawing>
          <wp:inline distT="0" distB="0" distL="0" distR="0" wp14:anchorId="44825C09" wp14:editId="01B72BC8">
            <wp:extent cx="5731510" cy="239395"/>
            <wp:effectExtent l="0" t="0" r="2540" b="8255"/>
            <wp:docPr id="115491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18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1D7" w14:textId="57D20BBF" w:rsidR="00345D83" w:rsidRPr="00345D83" w:rsidRDefault="00345D83">
      <w:pPr>
        <w:rPr>
          <w:rFonts w:ascii="Times New Roman" w:hAnsi="Times New Roman" w:cs="Times New Roman"/>
          <w:sz w:val="28"/>
        </w:rPr>
      </w:pPr>
      <w:proofErr w:type="spellStart"/>
      <w:r w:rsidRPr="00345D83">
        <w:rPr>
          <w:rFonts w:ascii="Times New Roman" w:hAnsi="Times New Roman" w:cs="Times New Roman"/>
          <w:sz w:val="28"/>
        </w:rPr>
        <w:t>kubectl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expose deployment my-deployment --type=</w:t>
      </w:r>
      <w:proofErr w:type="spellStart"/>
      <w:r w:rsidRPr="00345D83">
        <w:rPr>
          <w:rFonts w:ascii="Times New Roman" w:hAnsi="Times New Roman" w:cs="Times New Roman"/>
          <w:sz w:val="28"/>
        </w:rPr>
        <w:t>NodePort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--port=80</w:t>
      </w:r>
    </w:p>
    <w:p w14:paraId="5BA1E0B1" w14:textId="6FC75195" w:rsidR="00345D83" w:rsidRPr="00345D83" w:rsidRDefault="00345D83">
      <w:pPr>
        <w:rPr>
          <w:rFonts w:ascii="Times New Roman" w:hAnsi="Times New Roman" w:cs="Times New Roman"/>
          <w:sz w:val="28"/>
        </w:rPr>
      </w:pPr>
      <w:proofErr w:type="spellStart"/>
      <w:r w:rsidRPr="00345D83">
        <w:rPr>
          <w:rFonts w:ascii="Times New Roman" w:hAnsi="Times New Roman" w:cs="Times New Roman"/>
          <w:sz w:val="28"/>
        </w:rPr>
        <w:t>kubectl</w:t>
      </w:r>
      <w:proofErr w:type="spellEnd"/>
      <w:r w:rsidRPr="00345D83">
        <w:rPr>
          <w:rFonts w:ascii="Times New Roman" w:hAnsi="Times New Roman" w:cs="Times New Roman"/>
          <w:sz w:val="28"/>
        </w:rPr>
        <w:t xml:space="preserve"> expose deployment: Exposes the deployment my-deployment as a service accessible on port 80 using </w:t>
      </w:r>
      <w:proofErr w:type="spellStart"/>
      <w:r w:rsidRPr="00345D83">
        <w:rPr>
          <w:rFonts w:ascii="Times New Roman" w:hAnsi="Times New Roman" w:cs="Times New Roman"/>
          <w:sz w:val="28"/>
        </w:rPr>
        <w:t>NodePort</w:t>
      </w:r>
      <w:proofErr w:type="spellEnd"/>
      <w:r w:rsidRPr="00345D83">
        <w:rPr>
          <w:rFonts w:ascii="Times New Roman" w:hAnsi="Times New Roman" w:cs="Times New Roman"/>
          <w:sz w:val="28"/>
        </w:rPr>
        <w:t>.</w:t>
      </w:r>
    </w:p>
    <w:p w14:paraId="1A38C108" w14:textId="77777777" w:rsidR="00DD5C2B" w:rsidRDefault="00DD5C2B"/>
    <w:p w14:paraId="7EAB51A6" w14:textId="7A302015" w:rsidR="003C3F24" w:rsidRPr="003C3F24" w:rsidRDefault="003C3F24" w:rsidP="003C3F24">
      <w:pPr>
        <w:rPr>
          <w:lang w:val="en-US"/>
        </w:rPr>
      </w:pPr>
      <w:r w:rsidRPr="003C3F24">
        <w:rPr>
          <w:lang w:val="en-US"/>
        </w:rPr>
        <w:drawing>
          <wp:inline distT="0" distB="0" distL="0" distR="0" wp14:anchorId="78520C35" wp14:editId="6F786E66">
            <wp:extent cx="5731510" cy="630555"/>
            <wp:effectExtent l="0" t="0" r="2540" b="0"/>
            <wp:docPr id="642262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1285" w14:textId="783422D1" w:rsidR="00DD5C2B" w:rsidRDefault="00DD5C2B"/>
    <w:p w14:paraId="5F654D22" w14:textId="1118E224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get svc</w:t>
      </w:r>
    </w:p>
    <w:p w14:paraId="0C29466C" w14:textId="686F8C6D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345D83">
        <w:rPr>
          <w:rFonts w:ascii="Times New Roman" w:hAnsi="Times New Roman" w:cs="Times New Roman"/>
          <w:b/>
          <w:bCs/>
          <w:sz w:val="24"/>
          <w:szCs w:val="24"/>
        </w:rPr>
        <w:t xml:space="preserve"> get svc</w:t>
      </w:r>
      <w:r w:rsidRPr="00345D83">
        <w:rPr>
          <w:rFonts w:ascii="Times New Roman" w:hAnsi="Times New Roman" w:cs="Times New Roman"/>
          <w:sz w:val="24"/>
          <w:szCs w:val="24"/>
        </w:rPr>
        <w:t>: Lists all the services in the default namespace, showing their type, cluster IP, external IP, ports, and age.</w:t>
      </w:r>
    </w:p>
    <w:p w14:paraId="7D9D3E25" w14:textId="77777777" w:rsidR="00DD5C2B" w:rsidRDefault="00DD5C2B"/>
    <w:p w14:paraId="45309B34" w14:textId="77777777" w:rsidR="00345D83" w:rsidRDefault="00345D83"/>
    <w:p w14:paraId="59BC1F95" w14:textId="77777777" w:rsidR="00345D83" w:rsidRDefault="00345D83"/>
    <w:p w14:paraId="2A72126B" w14:textId="77777777" w:rsidR="00345D83" w:rsidRDefault="00345D83"/>
    <w:p w14:paraId="14661CBC" w14:textId="30A470CD" w:rsidR="00DD5C2B" w:rsidRDefault="003C3F24">
      <w:r w:rsidRPr="003C3F24">
        <w:lastRenderedPageBreak/>
        <w:drawing>
          <wp:inline distT="0" distB="0" distL="0" distR="0" wp14:anchorId="2F884875" wp14:editId="02558766">
            <wp:extent cx="5731510" cy="1975485"/>
            <wp:effectExtent l="0" t="0" r="2540" b="5715"/>
            <wp:docPr id="111490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07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8E09" w14:textId="2B765E2E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service my-deployment</w:t>
      </w:r>
    </w:p>
    <w:p w14:paraId="03EEF160" w14:textId="2AC662DE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5D83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  <w:r w:rsidRPr="00345D83">
        <w:rPr>
          <w:rFonts w:ascii="Times New Roman" w:hAnsi="Times New Roman" w:cs="Times New Roman"/>
          <w:sz w:val="24"/>
          <w:szCs w:val="24"/>
        </w:rPr>
        <w:t>: Opens the service my-deployment in the default web browser, providing a URL to access it.</w:t>
      </w:r>
    </w:p>
    <w:p w14:paraId="2C69258D" w14:textId="77777777" w:rsidR="00064C6C" w:rsidRDefault="00064C6C"/>
    <w:p w14:paraId="58D2501D" w14:textId="00FF609F" w:rsidR="00064C6C" w:rsidRDefault="00064C6C"/>
    <w:p w14:paraId="4E502A64" w14:textId="77777777" w:rsidR="00F24225" w:rsidRPr="00F24225" w:rsidRDefault="00F24225" w:rsidP="00F24225">
      <w:p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sz w:val="24"/>
          <w:szCs w:val="24"/>
        </w:rPr>
        <w:t xml:space="preserve">The command 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 service my-deployment --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 is used to retrieve the URL for accessing a specific service running on a 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 cluster. Here's a breakdown of each part of the command:</w:t>
      </w:r>
    </w:p>
    <w:p w14:paraId="74771159" w14:textId="77777777"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4225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: This is the command-line tool for managing a local Kubernetes cluster using 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>.</w:t>
      </w:r>
    </w:p>
    <w:p w14:paraId="16E16710" w14:textId="77777777"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F24225">
        <w:rPr>
          <w:rFonts w:ascii="Times New Roman" w:hAnsi="Times New Roman" w:cs="Times New Roman"/>
          <w:sz w:val="24"/>
          <w:szCs w:val="24"/>
        </w:rPr>
        <w:t xml:space="preserve">: This subcommand is used to interact with services in the 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 cluster.</w:t>
      </w:r>
    </w:p>
    <w:p w14:paraId="603BA1A9" w14:textId="77777777" w:rsidR="00F24225" w:rsidRPr="00F24225" w:rsidRDefault="00F24225" w:rsidP="00F2422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4225">
        <w:rPr>
          <w:rFonts w:ascii="Times New Roman" w:hAnsi="Times New Roman" w:cs="Times New Roman"/>
          <w:b/>
          <w:bCs/>
          <w:sz w:val="24"/>
          <w:szCs w:val="24"/>
        </w:rPr>
        <w:t>my-deployment</w:t>
      </w:r>
      <w:r w:rsidRPr="00F24225">
        <w:rPr>
          <w:rFonts w:ascii="Times New Roman" w:hAnsi="Times New Roman" w:cs="Times New Roman"/>
          <w:sz w:val="24"/>
          <w:szCs w:val="24"/>
        </w:rPr>
        <w:t xml:space="preserve">: This is the name of the service you want to access. It must match the name of the service you have created and exposed in your </w:t>
      </w:r>
      <w:proofErr w:type="spellStart"/>
      <w:r w:rsidRPr="00F24225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F24225">
        <w:rPr>
          <w:rFonts w:ascii="Times New Roman" w:hAnsi="Times New Roman" w:cs="Times New Roman"/>
          <w:sz w:val="24"/>
          <w:szCs w:val="24"/>
        </w:rPr>
        <w:t xml:space="preserve"> cluster.</w:t>
      </w:r>
    </w:p>
    <w:p w14:paraId="41055B46" w14:textId="77777777" w:rsidR="00345D83" w:rsidRPr="00F24225" w:rsidRDefault="00345D83" w:rsidP="00F24225">
      <w:pPr>
        <w:ind w:left="720"/>
        <w:rPr>
          <w:b/>
          <w:bCs/>
        </w:rPr>
      </w:pPr>
    </w:p>
    <w:p w14:paraId="3933F3E2" w14:textId="1D00244B" w:rsidR="00F24225" w:rsidRPr="00F24225" w:rsidRDefault="00F24225" w:rsidP="00F24225">
      <w:pPr>
        <w:ind w:left="720"/>
        <w:rPr>
          <w:rFonts w:ascii="Times New Roman" w:hAnsi="Times New Roman" w:cs="Times New Roman"/>
          <w:b/>
          <w:bCs/>
          <w:sz w:val="28"/>
        </w:rPr>
      </w:pPr>
      <w:r w:rsidRPr="00F24225">
        <w:rPr>
          <w:rFonts w:ascii="Times New Roman" w:hAnsi="Times New Roman" w:cs="Times New Roman"/>
          <w:b/>
          <w:bCs/>
          <w:sz w:val="28"/>
        </w:rPr>
        <w:t>Output</w:t>
      </w:r>
    </w:p>
    <w:p w14:paraId="23FD9263" w14:textId="0FE548A6" w:rsidR="003C3F24" w:rsidRPr="003C3F24" w:rsidRDefault="003C3F24" w:rsidP="003C3F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3F2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7174D4F" wp14:editId="4D3EC337">
            <wp:extent cx="5731510" cy="1844675"/>
            <wp:effectExtent l="0" t="0" r="2540" b="3175"/>
            <wp:docPr id="13223126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C7FD" w14:textId="26380EBA"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4896CD" w14:textId="77777777"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8B8AA" w14:textId="77777777" w:rsidR="00F24225" w:rsidRDefault="00F24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A9830" w14:textId="5CCE0A94" w:rsidR="00345D83" w:rsidRPr="00345D83" w:rsidRDefault="00345D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D83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4C2FDEF0" w14:textId="7EDCAC59" w:rsidR="00345D83" w:rsidRPr="00345D83" w:rsidRDefault="00345D83">
      <w:pPr>
        <w:rPr>
          <w:rFonts w:ascii="Times New Roman" w:hAnsi="Times New Roman" w:cs="Times New Roman"/>
          <w:sz w:val="24"/>
          <w:szCs w:val="24"/>
        </w:rPr>
      </w:pPr>
      <w:r w:rsidRPr="00345D83">
        <w:rPr>
          <w:rFonts w:ascii="Times New Roman" w:hAnsi="Times New Roman" w:cs="Times New Roman"/>
          <w:sz w:val="24"/>
          <w:szCs w:val="24"/>
        </w:rPr>
        <w:t xml:space="preserve">This documentation provides a step-by-step guide to setting up </w:t>
      </w: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, creating a deployment, and exposing the deployment as a service. It covers the essential commands needed to start working with </w:t>
      </w:r>
      <w:proofErr w:type="spellStart"/>
      <w:r w:rsidRPr="00345D83"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 w:rsidRPr="00345D83">
        <w:rPr>
          <w:rFonts w:ascii="Times New Roman" w:hAnsi="Times New Roman" w:cs="Times New Roman"/>
          <w:sz w:val="24"/>
          <w:szCs w:val="24"/>
        </w:rPr>
        <w:t xml:space="preserve"> and Kubernetes in a local development environment.</w:t>
      </w:r>
    </w:p>
    <w:sectPr w:rsidR="00345D83" w:rsidRPr="0034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105E0"/>
    <w:multiLevelType w:val="multilevel"/>
    <w:tmpl w:val="1AB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9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2B"/>
    <w:rsid w:val="000545B4"/>
    <w:rsid w:val="00064C6C"/>
    <w:rsid w:val="001B272B"/>
    <w:rsid w:val="00345D83"/>
    <w:rsid w:val="003C3F24"/>
    <w:rsid w:val="005D003C"/>
    <w:rsid w:val="0074473C"/>
    <w:rsid w:val="00B150ED"/>
    <w:rsid w:val="00DD5C2B"/>
    <w:rsid w:val="00E92CE0"/>
    <w:rsid w:val="00F24225"/>
    <w:rsid w:val="00F6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8D55"/>
  <w15:chartTrackingRefBased/>
  <w15:docId w15:val="{8B444232-CE9A-495B-AD61-1426AE04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C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C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5C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5C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5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Vannamathi G</cp:lastModifiedBy>
  <cp:revision>2</cp:revision>
  <cp:lastPrinted>2025-02-05T13:58:00Z</cp:lastPrinted>
  <dcterms:created xsi:type="dcterms:W3CDTF">2025-02-05T09:34:00Z</dcterms:created>
  <dcterms:modified xsi:type="dcterms:W3CDTF">2025-02-06T04:18:00Z</dcterms:modified>
</cp:coreProperties>
</file>