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863" w:rsidRPr="00DE1863" w:rsidRDefault="00DE1863" w:rsidP="00DE1863">
      <w:pPr>
        <w:spacing w:line="586" w:lineRule="exact"/>
        <w:jc w:val="center"/>
        <w:rPr>
          <w:rFonts w:ascii="方正小标宋简体" w:eastAsia="方正小标宋简体" w:hAnsi="仿宋_GB2312" w:cs="仿宋_GB2312"/>
          <w:sz w:val="44"/>
          <w:szCs w:val="44"/>
        </w:rPr>
      </w:pPr>
      <w:r w:rsidRPr="00DE1863">
        <w:rPr>
          <w:rFonts w:ascii="方正小标宋简体" w:eastAsia="方正小标宋简体" w:hAnsi="仿宋_GB2312" w:cs="仿宋_GB2312" w:hint="eastAsia"/>
          <w:sz w:val="44"/>
          <w:szCs w:val="44"/>
        </w:rPr>
        <w:t>景区常用知识问答和相关资料</w:t>
      </w:r>
    </w:p>
    <w:p w:rsidR="00D83DE9" w:rsidRPr="00D85F12" w:rsidRDefault="00DE1863" w:rsidP="00D85F12">
      <w:pPr>
        <w:spacing w:line="520" w:lineRule="exact"/>
        <w:ind w:firstLineChars="265" w:firstLine="851"/>
        <w:rPr>
          <w:rFonts w:ascii="仿宋" w:eastAsia="仿宋" w:hAnsi="仿宋"/>
          <w:b/>
          <w:sz w:val="32"/>
          <w:szCs w:val="32"/>
        </w:rPr>
      </w:pPr>
      <w:r w:rsidRPr="00D85F12">
        <w:rPr>
          <w:rFonts w:ascii="仿宋" w:eastAsia="仿宋" w:hAnsi="仿宋" w:hint="eastAsia"/>
          <w:b/>
          <w:sz w:val="32"/>
          <w:szCs w:val="32"/>
        </w:rPr>
        <w:t>一</w:t>
      </w:r>
      <w:r w:rsidR="00D85F12">
        <w:rPr>
          <w:rFonts w:ascii="仿宋" w:eastAsia="仿宋" w:hAnsi="仿宋" w:hint="eastAsia"/>
          <w:b/>
          <w:sz w:val="32"/>
          <w:szCs w:val="32"/>
        </w:rPr>
        <w:t>、</w:t>
      </w:r>
      <w:r w:rsidRPr="00D85F12">
        <w:rPr>
          <w:rFonts w:ascii="仿宋" w:eastAsia="仿宋" w:hAnsi="仿宋" w:hint="eastAsia"/>
          <w:b/>
          <w:sz w:val="32"/>
          <w:szCs w:val="32"/>
        </w:rPr>
        <w:t>基础信息</w:t>
      </w:r>
    </w:p>
    <w:p w:rsidR="00DE1863" w:rsidRPr="00D85F12" w:rsidRDefault="00DE1863" w:rsidP="00D85F12">
      <w:pPr>
        <w:spacing w:line="520" w:lineRule="exact"/>
        <w:ind w:firstLineChars="265" w:firstLine="851"/>
        <w:rPr>
          <w:rFonts w:ascii="仿宋" w:eastAsia="仿宋" w:hAnsi="仿宋"/>
          <w:b/>
          <w:sz w:val="32"/>
          <w:szCs w:val="32"/>
        </w:rPr>
      </w:pPr>
      <w:r w:rsidRPr="00D85F12">
        <w:rPr>
          <w:rFonts w:ascii="仿宋" w:eastAsia="仿宋" w:hAnsi="仿宋"/>
          <w:b/>
          <w:sz w:val="32"/>
          <w:szCs w:val="32"/>
        </w:rPr>
        <w:t>1</w:t>
      </w:r>
      <w:r w:rsidR="00D85F12">
        <w:rPr>
          <w:rFonts w:ascii="仿宋" w:eastAsia="仿宋" w:hAnsi="仿宋" w:hint="eastAsia"/>
          <w:b/>
          <w:sz w:val="32"/>
          <w:szCs w:val="32"/>
        </w:rPr>
        <w:t>.</w:t>
      </w:r>
      <w:r w:rsidRPr="00D85F12">
        <w:rPr>
          <w:rFonts w:ascii="仿宋" w:eastAsia="仿宋" w:hAnsi="仿宋"/>
          <w:b/>
          <w:sz w:val="32"/>
          <w:szCs w:val="32"/>
        </w:rPr>
        <w:t>景区介绍</w:t>
      </w:r>
    </w:p>
    <w:p w:rsidR="004B6629" w:rsidRDefault="004B6629" w:rsidP="00D85F12">
      <w:pPr>
        <w:shd w:val="clear" w:color="auto" w:fill="FFFFFF"/>
        <w:snapToGrid w:val="0"/>
        <w:spacing w:line="520" w:lineRule="exact"/>
        <w:ind w:firstLineChars="265" w:firstLine="848"/>
        <w:rPr>
          <w:rFonts w:ascii="仿宋_GB2312" w:eastAsia="仿宋_GB2312" w:hAnsi="仿宋" w:cs="仿宋"/>
          <w:color w:val="000000"/>
          <w:sz w:val="32"/>
          <w:szCs w:val="32"/>
        </w:rPr>
      </w:pPr>
      <w:r w:rsidRPr="0004168E">
        <w:rPr>
          <w:rFonts w:ascii="仿宋_GB2312" w:eastAsia="仿宋_GB2312" w:hAnsi="仿宋_GB2312" w:cs="仿宋_GB2312" w:hint="eastAsia"/>
          <w:sz w:val="32"/>
          <w:szCs w:val="32"/>
          <w:shd w:val="clear" w:color="auto" w:fill="FFFFFF"/>
        </w:rPr>
        <w:t>桂林两江四湖旅游有限责任公司是桂林旅游股份有限公司（股票代码：SZ000978）旗下的全资子公司，拥有桂林</w:t>
      </w:r>
      <w:proofErr w:type="gramStart"/>
      <w:r w:rsidRPr="0004168E">
        <w:rPr>
          <w:rFonts w:ascii="仿宋_GB2312" w:eastAsia="仿宋_GB2312" w:hAnsi="仿宋_GB2312" w:cs="仿宋_GB2312" w:hint="eastAsia"/>
          <w:sz w:val="32"/>
          <w:szCs w:val="32"/>
          <w:shd w:val="clear" w:color="auto" w:fill="FFFFFF"/>
        </w:rPr>
        <w:t>两江四</w:t>
      </w:r>
      <w:proofErr w:type="gramEnd"/>
      <w:r w:rsidRPr="0004168E">
        <w:rPr>
          <w:rFonts w:ascii="仿宋_GB2312" w:eastAsia="仿宋_GB2312" w:hAnsi="仿宋_GB2312" w:cs="仿宋_GB2312" w:hint="eastAsia"/>
          <w:sz w:val="32"/>
          <w:szCs w:val="32"/>
          <w:shd w:val="clear" w:color="auto" w:fill="FFFFFF"/>
        </w:rPr>
        <w:t>湖环城水系的独家经营权。成立于2010年4月，公司共有豪华商务船、画舫、轻舟等各类游船50余艘，能满足不同消费人群的需求。近年来，公司获得了“中国人居环境范例奖”</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“国家AAAAA级旅游景区”</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“广西十佳景区等荣誉”</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“标志性品牌景区”</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“广西十大创意奖”</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“桂林最具影响力卓越产品”</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 首批中国休闲度假5U奖”</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“广西旅游标准化示范单位”</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“广西夜游线路品牌”</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“桂林市中小学生</w:t>
      </w:r>
      <w:proofErr w:type="gramStart"/>
      <w:r w:rsidRPr="0004168E">
        <w:rPr>
          <w:rFonts w:ascii="仿宋_GB2312" w:eastAsia="仿宋_GB2312" w:hAnsi="仿宋_GB2312" w:cs="仿宋_GB2312" w:hint="eastAsia"/>
          <w:sz w:val="32"/>
          <w:szCs w:val="32"/>
          <w:shd w:val="clear" w:color="auto" w:fill="FFFFFF"/>
        </w:rPr>
        <w:t>研</w:t>
      </w:r>
      <w:proofErr w:type="gramEnd"/>
      <w:r w:rsidRPr="0004168E">
        <w:rPr>
          <w:rFonts w:ascii="仿宋_GB2312" w:eastAsia="仿宋_GB2312" w:hAnsi="仿宋_GB2312" w:cs="仿宋_GB2312" w:hint="eastAsia"/>
          <w:sz w:val="32"/>
          <w:szCs w:val="32"/>
          <w:shd w:val="clear" w:color="auto" w:fill="FFFFFF"/>
        </w:rPr>
        <w:t>学实践教育基地”</w:t>
      </w:r>
      <w:r>
        <w:rPr>
          <w:rFonts w:ascii="仿宋_GB2312" w:eastAsia="仿宋_GB2312" w:hAnsi="仿宋_GB2312" w:cs="仿宋_GB2312" w:hint="eastAsia"/>
          <w:sz w:val="32"/>
          <w:szCs w:val="32"/>
          <w:shd w:val="clear" w:color="auto" w:fill="FFFFFF"/>
        </w:rPr>
        <w:t>、“</w:t>
      </w:r>
      <w:r w:rsidRPr="000531BA">
        <w:rPr>
          <w:rFonts w:ascii="仿宋_GB2312" w:eastAsia="仿宋_GB2312" w:hAnsi="仿宋_GB2312" w:cs="仿宋_GB2312" w:hint="eastAsia"/>
          <w:sz w:val="32"/>
          <w:szCs w:val="32"/>
          <w:shd w:val="clear" w:color="auto" w:fill="FFFFFF"/>
        </w:rPr>
        <w:t>第一批桂林经典</w:t>
      </w:r>
      <w:r>
        <w:rPr>
          <w:rFonts w:ascii="仿宋_GB2312" w:eastAsia="仿宋_GB2312" w:hAnsi="仿宋_GB2312" w:cs="仿宋_GB2312" w:hint="eastAsia"/>
          <w:sz w:val="32"/>
          <w:szCs w:val="32"/>
          <w:shd w:val="clear" w:color="auto" w:fill="FFFFFF"/>
        </w:rPr>
        <w:t>”</w:t>
      </w:r>
      <w:r w:rsidRPr="0004168E">
        <w:rPr>
          <w:rFonts w:ascii="仿宋_GB2312" w:eastAsia="仿宋_GB2312" w:hAnsi="仿宋_GB2312" w:cs="仿宋_GB2312" w:hint="eastAsia"/>
          <w:sz w:val="32"/>
          <w:szCs w:val="32"/>
          <w:shd w:val="clear" w:color="auto" w:fill="FFFFFF"/>
        </w:rPr>
        <w:t>等荣誉称号。</w:t>
      </w:r>
    </w:p>
    <w:p w:rsidR="009168AF" w:rsidRPr="00A114F2" w:rsidRDefault="009168AF" w:rsidP="00D85F12">
      <w:pPr>
        <w:shd w:val="clear" w:color="auto" w:fill="FFFFFF"/>
        <w:snapToGrid w:val="0"/>
        <w:spacing w:line="520" w:lineRule="exact"/>
        <w:ind w:firstLineChars="265" w:firstLine="848"/>
        <w:rPr>
          <w:rFonts w:ascii="仿宋_GB2312" w:eastAsia="仿宋_GB2312" w:hAnsi="仿宋" w:cs="仿宋"/>
          <w:sz w:val="32"/>
          <w:szCs w:val="32"/>
        </w:rPr>
      </w:pPr>
      <w:proofErr w:type="gramStart"/>
      <w:r w:rsidRPr="00A114F2">
        <w:rPr>
          <w:rFonts w:ascii="仿宋_GB2312" w:eastAsia="仿宋_GB2312" w:hAnsi="仿宋" w:cs="仿宋" w:hint="eastAsia"/>
          <w:color w:val="000000"/>
          <w:sz w:val="32"/>
          <w:szCs w:val="32"/>
        </w:rPr>
        <w:t>两江四</w:t>
      </w:r>
      <w:proofErr w:type="gramEnd"/>
      <w:r w:rsidRPr="00A114F2">
        <w:rPr>
          <w:rFonts w:ascii="仿宋_GB2312" w:eastAsia="仿宋_GB2312" w:hAnsi="仿宋" w:cs="仿宋" w:hint="eastAsia"/>
          <w:color w:val="000000"/>
          <w:sz w:val="32"/>
          <w:szCs w:val="32"/>
        </w:rPr>
        <w:t>湖是指由</w:t>
      </w:r>
      <w:proofErr w:type="gramStart"/>
      <w:r w:rsidRPr="00A114F2">
        <w:rPr>
          <w:rFonts w:ascii="仿宋_GB2312" w:eastAsia="仿宋_GB2312" w:hAnsi="仿宋" w:cs="仿宋" w:hint="eastAsia"/>
          <w:color w:val="000000"/>
          <w:sz w:val="32"/>
          <w:szCs w:val="32"/>
        </w:rPr>
        <w:t>榕</w:t>
      </w:r>
      <w:proofErr w:type="gramEnd"/>
      <w:r w:rsidRPr="00A114F2">
        <w:rPr>
          <w:rFonts w:ascii="仿宋_GB2312" w:eastAsia="仿宋_GB2312" w:hAnsi="仿宋" w:cs="仿宋" w:hint="eastAsia"/>
          <w:color w:val="000000"/>
          <w:sz w:val="32"/>
          <w:szCs w:val="32"/>
        </w:rPr>
        <w:t>湖、杉湖、桂湖、木龙湖、漓江、</w:t>
      </w:r>
      <w:proofErr w:type="gramStart"/>
      <w:r w:rsidRPr="00A114F2">
        <w:rPr>
          <w:rFonts w:ascii="仿宋_GB2312" w:eastAsia="仿宋_GB2312" w:hAnsi="仿宋" w:cs="仿宋" w:hint="eastAsia"/>
          <w:color w:val="000000"/>
          <w:sz w:val="32"/>
          <w:szCs w:val="32"/>
        </w:rPr>
        <w:t>桃花江所构成</w:t>
      </w:r>
      <w:proofErr w:type="gramEnd"/>
      <w:r w:rsidRPr="00A114F2">
        <w:rPr>
          <w:rFonts w:ascii="仿宋_GB2312" w:eastAsia="仿宋_GB2312" w:hAnsi="仿宋" w:cs="仿宋" w:hint="eastAsia"/>
          <w:color w:val="000000"/>
          <w:sz w:val="32"/>
          <w:szCs w:val="32"/>
        </w:rPr>
        <w:t>的桂林环城水系，是桂林城市中心最优美的环城风景带。</w:t>
      </w:r>
      <w:r w:rsidRPr="00A114F2">
        <w:rPr>
          <w:rFonts w:ascii="仿宋_GB2312" w:eastAsia="仿宋_GB2312" w:hAnsi="仿宋" w:cs="仿宋" w:hint="eastAsia"/>
          <w:sz w:val="32"/>
          <w:szCs w:val="32"/>
        </w:rPr>
        <w:t>水上游览桂林兴于唐代、盛于宋代，当时桂林城中，湖塘密布，水系发达，乘一叶小舟可尽</w:t>
      </w:r>
      <w:proofErr w:type="gramStart"/>
      <w:r w:rsidRPr="00A114F2">
        <w:rPr>
          <w:rFonts w:ascii="仿宋_GB2312" w:eastAsia="仿宋_GB2312" w:hAnsi="仿宋" w:cs="仿宋" w:hint="eastAsia"/>
          <w:sz w:val="32"/>
          <w:szCs w:val="32"/>
        </w:rPr>
        <w:t>览</w:t>
      </w:r>
      <w:proofErr w:type="gramEnd"/>
      <w:r w:rsidRPr="00A114F2">
        <w:rPr>
          <w:rFonts w:ascii="仿宋_GB2312" w:eastAsia="仿宋_GB2312" w:hAnsi="仿宋" w:cs="仿宋" w:hint="eastAsia"/>
          <w:sz w:val="32"/>
          <w:szCs w:val="32"/>
        </w:rPr>
        <w:t>城中风景名胜。如今，桂林</w:t>
      </w:r>
      <w:proofErr w:type="gramStart"/>
      <w:r w:rsidRPr="00A114F2">
        <w:rPr>
          <w:rFonts w:ascii="仿宋_GB2312" w:eastAsia="仿宋_GB2312" w:hAnsi="仿宋" w:cs="仿宋" w:hint="eastAsia"/>
          <w:sz w:val="32"/>
          <w:szCs w:val="32"/>
        </w:rPr>
        <w:t>两江四</w:t>
      </w:r>
      <w:proofErr w:type="gramEnd"/>
      <w:r w:rsidRPr="00A114F2">
        <w:rPr>
          <w:rFonts w:ascii="仿宋_GB2312" w:eastAsia="仿宋_GB2312" w:hAnsi="仿宋" w:cs="仿宋" w:hint="eastAsia"/>
          <w:sz w:val="32"/>
          <w:szCs w:val="32"/>
        </w:rPr>
        <w:t>湖环城水系重现昔日兴盛，形成了一条与威尼斯媲美的环城水系，堪称中国一绝。乘船游览</w:t>
      </w:r>
      <w:proofErr w:type="gramStart"/>
      <w:r w:rsidRPr="00A114F2">
        <w:rPr>
          <w:rFonts w:ascii="仿宋_GB2312" w:eastAsia="仿宋_GB2312" w:hAnsi="仿宋" w:cs="仿宋" w:hint="eastAsia"/>
          <w:sz w:val="32"/>
          <w:szCs w:val="32"/>
        </w:rPr>
        <w:t>两江四</w:t>
      </w:r>
      <w:proofErr w:type="gramEnd"/>
      <w:r w:rsidRPr="00A114F2">
        <w:rPr>
          <w:rFonts w:ascii="仿宋_GB2312" w:eastAsia="仿宋_GB2312" w:hAnsi="仿宋" w:cs="仿宋" w:hint="eastAsia"/>
          <w:sz w:val="32"/>
          <w:szCs w:val="32"/>
        </w:rPr>
        <w:t>湖成为中外游客游览新桂林城的首选方式。</w:t>
      </w:r>
    </w:p>
    <w:p w:rsidR="009168AF" w:rsidRDefault="009168AF" w:rsidP="00D85F12">
      <w:pPr>
        <w:spacing w:line="520" w:lineRule="exact"/>
        <w:ind w:firstLineChars="265" w:firstLine="848"/>
        <w:rPr>
          <w:rFonts w:ascii="仿宋_GB2312" w:eastAsia="仿宋_GB2312" w:hAnsi="仿宋" w:cs="仿宋"/>
          <w:color w:val="000000"/>
          <w:sz w:val="32"/>
          <w:szCs w:val="32"/>
        </w:rPr>
      </w:pPr>
      <w:proofErr w:type="gramStart"/>
      <w:r w:rsidRPr="00A114F2">
        <w:rPr>
          <w:rFonts w:ascii="仿宋_GB2312" w:eastAsia="仿宋_GB2312" w:hAnsi="仿宋" w:cs="仿宋" w:hint="eastAsia"/>
          <w:sz w:val="32"/>
          <w:szCs w:val="32"/>
        </w:rPr>
        <w:t>两江四</w:t>
      </w:r>
      <w:proofErr w:type="gramEnd"/>
      <w:r w:rsidRPr="00A114F2">
        <w:rPr>
          <w:rFonts w:ascii="仿宋_GB2312" w:eastAsia="仿宋_GB2312" w:hAnsi="仿宋" w:cs="仿宋" w:hint="eastAsia"/>
          <w:sz w:val="32"/>
          <w:szCs w:val="32"/>
        </w:rPr>
        <w:t>湖景区真实地体现了“千峰环野立，</w:t>
      </w:r>
      <w:proofErr w:type="gramStart"/>
      <w:r w:rsidRPr="00A114F2">
        <w:rPr>
          <w:rFonts w:ascii="仿宋_GB2312" w:eastAsia="仿宋_GB2312" w:hAnsi="仿宋" w:cs="仿宋" w:hint="eastAsia"/>
          <w:sz w:val="32"/>
          <w:szCs w:val="32"/>
        </w:rPr>
        <w:t>一</w:t>
      </w:r>
      <w:proofErr w:type="gramEnd"/>
      <w:r w:rsidRPr="00A114F2">
        <w:rPr>
          <w:rFonts w:ascii="仿宋_GB2312" w:eastAsia="仿宋_GB2312" w:hAnsi="仿宋" w:cs="仿宋" w:hint="eastAsia"/>
          <w:sz w:val="32"/>
          <w:szCs w:val="32"/>
        </w:rPr>
        <w:t>水抱城流”的美妙景致和“城在景中，景在城中”的和谐景观。作为桂林城市中心唯一的经典环游线路，</w:t>
      </w:r>
      <w:r w:rsidRPr="00A114F2">
        <w:rPr>
          <w:rFonts w:ascii="仿宋_GB2312" w:eastAsia="仿宋_GB2312" w:hAnsi="仿宋" w:cs="仿宋" w:hint="eastAsia"/>
          <w:color w:val="000000"/>
          <w:sz w:val="32"/>
          <w:szCs w:val="32"/>
        </w:rPr>
        <w:t>乘船夜游可欣赏到象鼻山、伏波山、叠彩山、老人山、宝积山等十多座传统名山；桃花江畔的舍利塔、虹桥坝、朱紫牌坊、独脚亭等名胜古迹；还可游览中国古典园林——</w:t>
      </w:r>
      <w:proofErr w:type="gramStart"/>
      <w:r w:rsidRPr="00A114F2">
        <w:rPr>
          <w:rFonts w:ascii="仿宋_GB2312" w:eastAsia="仿宋_GB2312" w:hAnsi="仿宋" w:cs="仿宋" w:hint="eastAsia"/>
          <w:color w:val="000000"/>
          <w:sz w:val="32"/>
          <w:szCs w:val="32"/>
        </w:rPr>
        <w:t>榕</w:t>
      </w:r>
      <w:proofErr w:type="gramEnd"/>
      <w:r w:rsidRPr="00A114F2">
        <w:rPr>
          <w:rFonts w:ascii="仿宋_GB2312" w:eastAsia="仿宋_GB2312" w:hAnsi="仿宋" w:cs="仿宋" w:hint="eastAsia"/>
          <w:color w:val="000000"/>
          <w:sz w:val="32"/>
          <w:szCs w:val="32"/>
        </w:rPr>
        <w:t>、杉湖景区，天人合一的生态园林——桂湖景区，</w:t>
      </w:r>
      <w:proofErr w:type="gramStart"/>
      <w:r w:rsidRPr="00A114F2">
        <w:rPr>
          <w:rFonts w:ascii="仿宋_GB2312" w:eastAsia="仿宋_GB2312" w:hAnsi="仿宋" w:cs="仿宋" w:hint="eastAsia"/>
          <w:color w:val="000000"/>
          <w:sz w:val="32"/>
          <w:szCs w:val="32"/>
        </w:rPr>
        <w:t>宋历史</w:t>
      </w:r>
      <w:proofErr w:type="gramEnd"/>
      <w:r w:rsidRPr="00A114F2">
        <w:rPr>
          <w:rFonts w:ascii="仿宋_GB2312" w:eastAsia="仿宋_GB2312" w:hAnsi="仿宋" w:cs="仿宋" w:hint="eastAsia"/>
          <w:color w:val="000000"/>
          <w:sz w:val="32"/>
          <w:szCs w:val="32"/>
        </w:rPr>
        <w:t>文化园——木龙湖景区；欣赏景区的世界名桥博览园、名花名树博览园、亭台楼阁博览园和雕塑博览园。沿岸的桂剧、地方曲艺、桂湖渔火、</w:t>
      </w:r>
      <w:r w:rsidR="004214F2">
        <w:rPr>
          <w:rFonts w:ascii="仿宋_GB2312" w:eastAsia="仿宋_GB2312" w:hAnsi="仿宋" w:cs="仿宋" w:hint="eastAsia"/>
          <w:color w:val="000000"/>
          <w:sz w:val="32"/>
          <w:szCs w:val="32"/>
        </w:rPr>
        <w:t>半筝落月、</w:t>
      </w:r>
      <w:proofErr w:type="gramStart"/>
      <w:r w:rsidR="004214F2">
        <w:rPr>
          <w:rFonts w:ascii="仿宋_GB2312" w:eastAsia="仿宋_GB2312" w:hAnsi="仿宋" w:cs="仿宋" w:hint="eastAsia"/>
          <w:color w:val="000000"/>
          <w:sz w:val="32"/>
          <w:szCs w:val="32"/>
        </w:rPr>
        <w:t>宋风雅韵</w:t>
      </w:r>
      <w:r w:rsidRPr="00A114F2">
        <w:rPr>
          <w:rFonts w:ascii="仿宋_GB2312" w:eastAsia="仿宋_GB2312" w:hAnsi="仿宋" w:cs="仿宋" w:hint="eastAsia"/>
          <w:color w:val="000000"/>
          <w:sz w:val="32"/>
          <w:szCs w:val="32"/>
        </w:rPr>
        <w:lastRenderedPageBreak/>
        <w:t>等演艺</w:t>
      </w:r>
      <w:proofErr w:type="gramEnd"/>
      <w:r w:rsidRPr="00A114F2">
        <w:rPr>
          <w:rFonts w:ascii="仿宋_GB2312" w:eastAsia="仿宋_GB2312" w:hAnsi="仿宋" w:cs="仿宋" w:hint="eastAsia"/>
          <w:color w:val="000000"/>
          <w:sz w:val="32"/>
          <w:szCs w:val="32"/>
        </w:rPr>
        <w:t>令人目不暇接，领略为何世上会有“愿做桂林人，不愿做神仙”的感叹。</w:t>
      </w:r>
    </w:p>
    <w:p w:rsidR="00DE1863" w:rsidRPr="00D85F12" w:rsidRDefault="009168AF" w:rsidP="00D85F12">
      <w:pPr>
        <w:spacing w:line="520" w:lineRule="exact"/>
        <w:ind w:firstLineChars="265" w:firstLine="851"/>
        <w:rPr>
          <w:rFonts w:ascii="仿宋" w:eastAsia="仿宋" w:hAnsi="仿宋" w:cs="Times New Roman"/>
          <w:b/>
          <w:sz w:val="32"/>
          <w:szCs w:val="32"/>
        </w:rPr>
      </w:pPr>
      <w:r w:rsidRPr="00D85F12">
        <w:rPr>
          <w:rFonts w:ascii="仿宋" w:eastAsia="仿宋" w:hAnsi="仿宋" w:cs="Times New Roman" w:hint="eastAsia"/>
          <w:b/>
          <w:sz w:val="32"/>
          <w:szCs w:val="32"/>
        </w:rPr>
        <w:t>2</w:t>
      </w:r>
      <w:r w:rsidR="00D85F12">
        <w:rPr>
          <w:rFonts w:ascii="仿宋" w:eastAsia="仿宋" w:hAnsi="仿宋" w:cs="Times New Roman" w:hint="eastAsia"/>
          <w:b/>
          <w:sz w:val="32"/>
          <w:szCs w:val="32"/>
        </w:rPr>
        <w:t>.</w:t>
      </w:r>
      <w:r w:rsidRPr="00D85F12">
        <w:rPr>
          <w:rFonts w:ascii="仿宋" w:eastAsia="仿宋" w:hAnsi="仿宋" w:cs="Times New Roman" w:hint="eastAsia"/>
          <w:b/>
          <w:sz w:val="32"/>
          <w:szCs w:val="32"/>
        </w:rPr>
        <w:t>开放时间</w:t>
      </w:r>
    </w:p>
    <w:p w:rsidR="001A1035" w:rsidRDefault="009168AF" w:rsidP="001A1035">
      <w:pPr>
        <w:spacing w:line="520" w:lineRule="exact"/>
        <w:ind w:firstLineChars="265" w:firstLine="848"/>
        <w:rPr>
          <w:rFonts w:ascii="仿宋_GB2312" w:eastAsia="仿宋_GB2312" w:hAnsi="仿宋" w:cs="仿宋"/>
          <w:color w:val="000000"/>
          <w:sz w:val="32"/>
          <w:szCs w:val="32"/>
        </w:rPr>
      </w:pPr>
      <w:proofErr w:type="gramStart"/>
      <w:r w:rsidRPr="001A1035">
        <w:rPr>
          <w:rFonts w:ascii="仿宋_GB2312" w:eastAsia="仿宋_GB2312" w:hAnsi="仿宋" w:cs="仿宋" w:hint="eastAsia"/>
          <w:color w:val="000000"/>
          <w:sz w:val="32"/>
          <w:szCs w:val="32"/>
        </w:rPr>
        <w:t>两江四</w:t>
      </w:r>
      <w:proofErr w:type="gramEnd"/>
      <w:r w:rsidRPr="001A1035">
        <w:rPr>
          <w:rFonts w:ascii="仿宋_GB2312" w:eastAsia="仿宋_GB2312" w:hAnsi="仿宋" w:cs="仿宋" w:hint="eastAsia"/>
          <w:color w:val="000000"/>
          <w:sz w:val="32"/>
          <w:szCs w:val="32"/>
        </w:rPr>
        <w:t>湖游船开航时间为：</w:t>
      </w:r>
      <w:r w:rsidR="001A1035" w:rsidRPr="001A1035">
        <w:rPr>
          <w:rFonts w:ascii="仿宋_GB2312" w:eastAsia="仿宋_GB2312" w:hAnsi="仿宋" w:cs="仿宋" w:hint="eastAsia"/>
          <w:color w:val="000000"/>
          <w:sz w:val="32"/>
          <w:szCs w:val="32"/>
        </w:rPr>
        <w:t>8:00-22:00，</w:t>
      </w:r>
      <w:r w:rsidR="001A1035">
        <w:rPr>
          <w:rFonts w:ascii="仿宋_GB2312" w:eastAsia="仿宋_GB2312" w:hAnsi="仿宋" w:cs="仿宋" w:hint="eastAsia"/>
          <w:color w:val="000000"/>
          <w:sz w:val="32"/>
          <w:szCs w:val="32"/>
        </w:rPr>
        <w:t>景区根据淡</w:t>
      </w:r>
      <w:proofErr w:type="gramStart"/>
      <w:r w:rsidR="001A1035">
        <w:rPr>
          <w:rFonts w:ascii="仿宋_GB2312" w:eastAsia="仿宋_GB2312" w:hAnsi="仿宋" w:cs="仿宋" w:hint="eastAsia"/>
          <w:color w:val="000000"/>
          <w:sz w:val="32"/>
          <w:szCs w:val="32"/>
        </w:rPr>
        <w:t>旺季对</w:t>
      </w:r>
      <w:proofErr w:type="gramEnd"/>
      <w:r w:rsidR="001A1035">
        <w:rPr>
          <w:rFonts w:ascii="仿宋_GB2312" w:eastAsia="仿宋_GB2312" w:hAnsi="仿宋" w:cs="仿宋" w:hint="eastAsia"/>
          <w:color w:val="000000"/>
          <w:sz w:val="32"/>
          <w:szCs w:val="32"/>
        </w:rPr>
        <w:t>开航时间做相应调整。</w:t>
      </w:r>
    </w:p>
    <w:p w:rsidR="009168AF" w:rsidRPr="001A1035" w:rsidRDefault="001A1035" w:rsidP="001A1035">
      <w:pPr>
        <w:spacing w:line="520" w:lineRule="exact"/>
        <w:ind w:firstLineChars="265" w:firstLine="848"/>
        <w:rPr>
          <w:rFonts w:ascii="仿宋_GB2312" w:eastAsia="仿宋_GB2312" w:hAnsi="仿宋" w:cs="仿宋"/>
          <w:color w:val="000000"/>
          <w:sz w:val="32"/>
          <w:szCs w:val="32"/>
        </w:rPr>
      </w:pPr>
      <w:r w:rsidRPr="001A1035">
        <w:rPr>
          <w:rFonts w:ascii="仿宋_GB2312" w:eastAsia="仿宋_GB2312" w:hAnsi="仿宋" w:cs="仿宋" w:hint="eastAsia"/>
          <w:color w:val="000000"/>
          <w:sz w:val="32"/>
          <w:szCs w:val="32"/>
        </w:rPr>
        <w:t>旺季（4月至10月）和淡季（11月至次年3月)</w:t>
      </w:r>
      <w:r>
        <w:rPr>
          <w:rFonts w:ascii="仿宋_GB2312" w:eastAsia="仿宋_GB2312" w:hAnsi="仿宋" w:cs="仿宋" w:hint="eastAsia"/>
          <w:color w:val="000000"/>
          <w:sz w:val="32"/>
          <w:szCs w:val="32"/>
        </w:rPr>
        <w:t>。</w:t>
      </w:r>
    </w:p>
    <w:p w:rsidR="009168AF" w:rsidRPr="009168AF" w:rsidRDefault="009168AF" w:rsidP="00D85F12">
      <w:pPr>
        <w:spacing w:line="520" w:lineRule="exact"/>
        <w:ind w:firstLineChars="220" w:firstLine="707"/>
        <w:jc w:val="left"/>
        <w:rPr>
          <w:rFonts w:ascii="仿宋" w:eastAsia="仿宋" w:hAnsi="仿宋" w:cs="Times New Roman"/>
          <w:sz w:val="32"/>
          <w:szCs w:val="32"/>
        </w:rPr>
      </w:pPr>
      <w:r w:rsidRPr="00D85F12">
        <w:rPr>
          <w:rFonts w:ascii="仿宋" w:eastAsia="仿宋" w:hAnsi="仿宋" w:hint="eastAsia"/>
          <w:b/>
          <w:sz w:val="32"/>
          <w:szCs w:val="32"/>
        </w:rPr>
        <w:t>3</w:t>
      </w:r>
      <w:r w:rsidR="00D85F12">
        <w:rPr>
          <w:rFonts w:ascii="仿宋" w:eastAsia="仿宋" w:hAnsi="仿宋" w:hint="eastAsia"/>
          <w:b/>
          <w:sz w:val="32"/>
          <w:szCs w:val="32"/>
        </w:rPr>
        <w:t>.</w:t>
      </w:r>
      <w:r w:rsidRPr="00D85F12">
        <w:rPr>
          <w:rFonts w:ascii="仿宋" w:eastAsia="仿宋" w:hAnsi="仿宋" w:cs="Times New Roman" w:hint="eastAsia"/>
          <w:b/>
          <w:sz w:val="32"/>
          <w:szCs w:val="32"/>
        </w:rPr>
        <w:t>船票价格</w:t>
      </w:r>
    </w:p>
    <w:p w:rsidR="009168AF" w:rsidRPr="00D85F12" w:rsidRDefault="009168AF" w:rsidP="00D85F12">
      <w:pPr>
        <w:spacing w:line="520" w:lineRule="exact"/>
        <w:ind w:firstLineChars="220" w:firstLine="707"/>
        <w:jc w:val="left"/>
        <w:rPr>
          <w:rFonts w:ascii="仿宋" w:eastAsia="仿宋" w:hAnsi="仿宋" w:cs="Times New Roman"/>
          <w:b/>
          <w:sz w:val="32"/>
          <w:szCs w:val="32"/>
        </w:rPr>
      </w:pPr>
      <w:r w:rsidRPr="00D85F12">
        <w:rPr>
          <w:rFonts w:ascii="仿宋" w:eastAsia="仿宋" w:hAnsi="仿宋" w:hint="eastAsia"/>
          <w:b/>
          <w:sz w:val="32"/>
          <w:szCs w:val="32"/>
        </w:rPr>
        <w:t>（1）</w:t>
      </w:r>
      <w:r w:rsidRPr="00D85F12">
        <w:rPr>
          <w:rFonts w:ascii="仿宋" w:eastAsia="仿宋" w:hAnsi="仿宋" w:cs="Times New Roman" w:hint="eastAsia"/>
          <w:b/>
          <w:sz w:val="32"/>
          <w:szCs w:val="32"/>
        </w:rPr>
        <w:t>夜游产品</w:t>
      </w:r>
    </w:p>
    <w:p w:rsidR="009168AF" w:rsidRPr="009168AF" w:rsidRDefault="009168AF" w:rsidP="00D85F12">
      <w:pPr>
        <w:spacing w:line="520" w:lineRule="exact"/>
        <w:ind w:firstLineChars="220" w:firstLine="707"/>
        <w:jc w:val="left"/>
        <w:rPr>
          <w:rFonts w:ascii="仿宋" w:eastAsia="仿宋" w:hAnsi="仿宋" w:cs="Times New Roman"/>
          <w:sz w:val="32"/>
          <w:szCs w:val="32"/>
        </w:rPr>
      </w:pPr>
      <w:r w:rsidRPr="00D85F12">
        <w:rPr>
          <w:rFonts w:ascii="仿宋" w:eastAsia="仿宋" w:hAnsi="仿宋" w:cs="Times New Roman" w:hint="eastAsia"/>
          <w:b/>
          <w:sz w:val="32"/>
          <w:szCs w:val="32"/>
        </w:rPr>
        <w:t>豪华船：</w:t>
      </w:r>
      <w:r w:rsidRPr="009168AF">
        <w:rPr>
          <w:rFonts w:ascii="仿宋" w:eastAsia="仿宋" w:hAnsi="仿宋" w:cs="Times New Roman" w:hint="eastAsia"/>
          <w:sz w:val="32"/>
          <w:szCs w:val="32"/>
        </w:rPr>
        <w:t>夜游</w:t>
      </w:r>
      <w:proofErr w:type="gramStart"/>
      <w:r w:rsidRPr="009168AF">
        <w:rPr>
          <w:rFonts w:ascii="仿宋" w:eastAsia="仿宋" w:hAnsi="仿宋" w:cs="Times New Roman" w:hint="eastAsia"/>
          <w:sz w:val="32"/>
          <w:szCs w:val="32"/>
        </w:rPr>
        <w:t>两江四</w:t>
      </w:r>
      <w:proofErr w:type="gramEnd"/>
      <w:r w:rsidRPr="009168AF">
        <w:rPr>
          <w:rFonts w:ascii="仿宋" w:eastAsia="仿宋" w:hAnsi="仿宋" w:cs="Times New Roman" w:hint="eastAsia"/>
          <w:sz w:val="32"/>
          <w:szCs w:val="32"/>
        </w:rPr>
        <w:t>湖</w:t>
      </w:r>
      <w:r w:rsidR="00D85F12">
        <w:rPr>
          <w:rFonts w:ascii="仿宋" w:eastAsia="仿宋" w:hAnsi="仿宋" w:hint="eastAsia"/>
          <w:sz w:val="32"/>
          <w:szCs w:val="32"/>
        </w:rPr>
        <w:t>(</w:t>
      </w:r>
      <w:r w:rsidRPr="009168AF">
        <w:rPr>
          <w:rFonts w:ascii="仿宋" w:eastAsia="仿宋" w:hAnsi="仿宋" w:cs="Times New Roman" w:hint="eastAsia"/>
          <w:sz w:val="32"/>
          <w:szCs w:val="32"/>
        </w:rPr>
        <w:t>成人票：210元/人  儿童票：105元/人</w:t>
      </w:r>
      <w:r w:rsidR="00D85F12">
        <w:rPr>
          <w:rFonts w:ascii="仿宋" w:eastAsia="仿宋" w:hAnsi="仿宋" w:hint="eastAsia"/>
          <w:sz w:val="32"/>
          <w:szCs w:val="32"/>
        </w:rPr>
        <w:t>)</w:t>
      </w:r>
    </w:p>
    <w:p w:rsidR="009168AF" w:rsidRPr="009168AF" w:rsidRDefault="009168AF" w:rsidP="00D85F12">
      <w:pPr>
        <w:spacing w:line="520" w:lineRule="exact"/>
        <w:ind w:firstLineChars="220" w:firstLine="704"/>
        <w:jc w:val="left"/>
        <w:rPr>
          <w:rFonts w:ascii="仿宋" w:eastAsia="仿宋" w:hAnsi="仿宋" w:cs="Times New Roman"/>
          <w:sz w:val="32"/>
          <w:szCs w:val="32"/>
        </w:rPr>
      </w:pPr>
      <w:r w:rsidRPr="009168AF">
        <w:rPr>
          <w:rFonts w:ascii="仿宋" w:eastAsia="仿宋" w:hAnsi="仿宋" w:cs="Times New Roman" w:hint="eastAsia"/>
          <w:sz w:val="32"/>
          <w:szCs w:val="32"/>
        </w:rPr>
        <w:t xml:space="preserve">       民族风情游（成人票200元/人  儿童票：100元/人）</w:t>
      </w:r>
    </w:p>
    <w:p w:rsidR="009168AF" w:rsidRPr="009168AF" w:rsidRDefault="009168AF" w:rsidP="00D85F12">
      <w:pPr>
        <w:spacing w:line="520" w:lineRule="exact"/>
        <w:ind w:firstLineChars="220" w:firstLine="704"/>
        <w:jc w:val="left"/>
        <w:rPr>
          <w:rFonts w:ascii="仿宋" w:eastAsia="仿宋" w:hAnsi="仿宋" w:cs="Times New Roman"/>
          <w:sz w:val="32"/>
          <w:szCs w:val="32"/>
        </w:rPr>
      </w:pPr>
      <w:r w:rsidRPr="009168AF">
        <w:rPr>
          <w:rFonts w:ascii="仿宋" w:eastAsia="仿宋" w:hAnsi="仿宋" w:cs="Times New Roman" w:hint="eastAsia"/>
          <w:sz w:val="32"/>
          <w:szCs w:val="32"/>
        </w:rPr>
        <w:t xml:space="preserve">       </w:t>
      </w:r>
      <w:proofErr w:type="gramStart"/>
      <w:r w:rsidRPr="009168AF">
        <w:rPr>
          <w:rFonts w:ascii="仿宋" w:eastAsia="仿宋" w:hAnsi="仿宋" w:cs="Times New Roman" w:hint="eastAsia"/>
          <w:sz w:val="32"/>
          <w:szCs w:val="32"/>
        </w:rPr>
        <w:t>夜游四</w:t>
      </w:r>
      <w:proofErr w:type="gramEnd"/>
      <w:r w:rsidRPr="009168AF">
        <w:rPr>
          <w:rFonts w:ascii="仿宋" w:eastAsia="仿宋" w:hAnsi="仿宋" w:cs="Times New Roman" w:hint="eastAsia"/>
          <w:sz w:val="32"/>
          <w:szCs w:val="32"/>
        </w:rPr>
        <w:t>湖（成人票185元/人  儿童票88元/人）</w:t>
      </w:r>
    </w:p>
    <w:p w:rsidR="009168AF" w:rsidRPr="009168AF" w:rsidRDefault="009168AF" w:rsidP="00D85F12">
      <w:pPr>
        <w:spacing w:line="520" w:lineRule="exact"/>
        <w:ind w:firstLineChars="220" w:firstLine="707"/>
        <w:jc w:val="left"/>
        <w:rPr>
          <w:rFonts w:ascii="仿宋" w:eastAsia="仿宋" w:hAnsi="仿宋" w:cs="Times New Roman"/>
          <w:sz w:val="32"/>
          <w:szCs w:val="32"/>
        </w:rPr>
      </w:pPr>
      <w:r w:rsidRPr="00D85F12">
        <w:rPr>
          <w:rFonts w:ascii="仿宋" w:eastAsia="仿宋" w:hAnsi="仿宋" w:cs="Times New Roman" w:hint="eastAsia"/>
          <w:b/>
          <w:sz w:val="32"/>
          <w:szCs w:val="32"/>
        </w:rPr>
        <w:t>超豪华船</w:t>
      </w:r>
      <w:r w:rsidRPr="009168AF">
        <w:rPr>
          <w:rFonts w:ascii="仿宋" w:eastAsia="仿宋" w:hAnsi="仿宋" w:cs="Times New Roman" w:hint="eastAsia"/>
          <w:sz w:val="32"/>
          <w:szCs w:val="32"/>
        </w:rPr>
        <w:t>：日月双塔号-</w:t>
      </w:r>
      <w:proofErr w:type="gramStart"/>
      <w:r w:rsidRPr="009168AF">
        <w:rPr>
          <w:rFonts w:ascii="仿宋" w:eastAsia="仿宋" w:hAnsi="仿宋" w:cs="Times New Roman" w:hint="eastAsia"/>
          <w:sz w:val="32"/>
          <w:szCs w:val="32"/>
        </w:rPr>
        <w:t>夜游四</w:t>
      </w:r>
      <w:proofErr w:type="gramEnd"/>
      <w:r w:rsidRPr="009168AF">
        <w:rPr>
          <w:rFonts w:ascii="仿宋" w:eastAsia="仿宋" w:hAnsi="仿宋" w:cs="Times New Roman" w:hint="eastAsia"/>
          <w:sz w:val="32"/>
          <w:szCs w:val="32"/>
        </w:rPr>
        <w:t>湖</w:t>
      </w:r>
      <w:r w:rsidR="00D85F12">
        <w:rPr>
          <w:rFonts w:ascii="仿宋" w:eastAsia="仿宋" w:hAnsi="仿宋" w:hint="eastAsia"/>
          <w:sz w:val="32"/>
          <w:szCs w:val="32"/>
        </w:rPr>
        <w:t>(</w:t>
      </w:r>
      <w:r w:rsidRPr="009168AF">
        <w:rPr>
          <w:rFonts w:ascii="仿宋" w:eastAsia="仿宋" w:hAnsi="仿宋" w:cs="Times New Roman" w:hint="eastAsia"/>
          <w:sz w:val="32"/>
          <w:szCs w:val="32"/>
        </w:rPr>
        <w:t>成人：258元/人  儿童：129元/人</w:t>
      </w:r>
      <w:r w:rsidR="00D85F12">
        <w:rPr>
          <w:rFonts w:ascii="仿宋" w:eastAsia="仿宋" w:hAnsi="仿宋" w:hint="eastAsia"/>
          <w:sz w:val="32"/>
          <w:szCs w:val="32"/>
        </w:rPr>
        <w:t>)</w:t>
      </w:r>
    </w:p>
    <w:p w:rsidR="009168AF" w:rsidRPr="009168AF" w:rsidRDefault="009168AF" w:rsidP="00D85F12">
      <w:pPr>
        <w:spacing w:line="520" w:lineRule="exact"/>
        <w:ind w:firstLineChars="220" w:firstLine="707"/>
        <w:jc w:val="left"/>
        <w:rPr>
          <w:rFonts w:ascii="仿宋" w:eastAsia="仿宋" w:hAnsi="仿宋" w:cs="Times New Roman"/>
          <w:sz w:val="32"/>
          <w:szCs w:val="32"/>
        </w:rPr>
      </w:pPr>
      <w:r w:rsidRPr="00D85F12">
        <w:rPr>
          <w:rFonts w:ascii="仿宋" w:eastAsia="仿宋" w:hAnsi="仿宋" w:cs="Times New Roman" w:hint="eastAsia"/>
          <w:b/>
          <w:sz w:val="32"/>
          <w:szCs w:val="32"/>
        </w:rPr>
        <w:t>主题船：</w:t>
      </w:r>
      <w:r w:rsidRPr="009168AF">
        <w:rPr>
          <w:rFonts w:ascii="仿宋" w:eastAsia="仿宋" w:hAnsi="仿宋" w:cs="Times New Roman" w:hint="eastAsia"/>
          <w:sz w:val="32"/>
          <w:szCs w:val="32"/>
        </w:rPr>
        <w:t>水韵</w:t>
      </w:r>
      <w:proofErr w:type="gramStart"/>
      <w:r w:rsidRPr="009168AF">
        <w:rPr>
          <w:rFonts w:ascii="仿宋" w:eastAsia="仿宋" w:hAnsi="仿宋" w:cs="Times New Roman" w:hint="eastAsia"/>
          <w:sz w:val="32"/>
          <w:szCs w:val="32"/>
        </w:rPr>
        <w:t>携程号</w:t>
      </w:r>
      <w:proofErr w:type="gramEnd"/>
      <w:r w:rsidRPr="009168AF">
        <w:rPr>
          <w:rFonts w:ascii="仿宋" w:eastAsia="仿宋" w:hAnsi="仿宋" w:cs="Times New Roman" w:hint="eastAsia"/>
          <w:sz w:val="32"/>
          <w:szCs w:val="32"/>
        </w:rPr>
        <w:t>/水韵</w:t>
      </w:r>
      <w:proofErr w:type="gramStart"/>
      <w:r w:rsidRPr="009168AF">
        <w:rPr>
          <w:rFonts w:ascii="仿宋" w:eastAsia="仿宋" w:hAnsi="仿宋" w:cs="Times New Roman" w:hint="eastAsia"/>
          <w:sz w:val="32"/>
          <w:szCs w:val="32"/>
        </w:rPr>
        <w:t>国潮号</w:t>
      </w:r>
      <w:proofErr w:type="gramEnd"/>
      <w:r w:rsidRPr="009168AF">
        <w:rPr>
          <w:rFonts w:ascii="仿宋" w:eastAsia="仿宋" w:hAnsi="仿宋" w:cs="Times New Roman" w:hint="eastAsia"/>
          <w:sz w:val="32"/>
          <w:szCs w:val="32"/>
        </w:rPr>
        <w:t>/水韵</w:t>
      </w:r>
      <w:proofErr w:type="gramStart"/>
      <w:r w:rsidRPr="009168AF">
        <w:rPr>
          <w:rFonts w:ascii="仿宋" w:eastAsia="仿宋" w:hAnsi="仿宋" w:cs="Times New Roman" w:hint="eastAsia"/>
          <w:sz w:val="32"/>
          <w:szCs w:val="32"/>
        </w:rPr>
        <w:t>繁华——夜游四</w:t>
      </w:r>
      <w:proofErr w:type="gramEnd"/>
      <w:r w:rsidRPr="009168AF">
        <w:rPr>
          <w:rFonts w:ascii="仿宋" w:eastAsia="仿宋" w:hAnsi="仿宋" w:cs="Times New Roman" w:hint="eastAsia"/>
          <w:sz w:val="32"/>
          <w:szCs w:val="32"/>
        </w:rPr>
        <w:t>湖</w:t>
      </w:r>
    </w:p>
    <w:p w:rsidR="009168AF" w:rsidRPr="009168AF" w:rsidRDefault="009168AF" w:rsidP="00D85F12">
      <w:pPr>
        <w:spacing w:line="520" w:lineRule="exact"/>
        <w:ind w:firstLineChars="220" w:firstLine="704"/>
        <w:jc w:val="left"/>
        <w:rPr>
          <w:rFonts w:ascii="仿宋" w:eastAsia="仿宋" w:hAnsi="仿宋" w:cs="Times New Roman"/>
          <w:sz w:val="32"/>
          <w:szCs w:val="32"/>
        </w:rPr>
      </w:pPr>
      <w:r w:rsidRPr="009168AF">
        <w:rPr>
          <w:rFonts w:ascii="仿宋" w:eastAsia="仿宋" w:hAnsi="仿宋" w:cs="Times New Roman" w:hint="eastAsia"/>
          <w:sz w:val="32"/>
          <w:szCs w:val="32"/>
        </w:rPr>
        <w:t xml:space="preserve">                （成人:210元/人 儿童：105元/人）</w:t>
      </w:r>
    </w:p>
    <w:p w:rsidR="009168AF" w:rsidRPr="00D85F12" w:rsidRDefault="009168AF" w:rsidP="00D85F12">
      <w:pPr>
        <w:spacing w:line="520" w:lineRule="exact"/>
        <w:ind w:left="240" w:firstLineChars="220" w:firstLine="707"/>
        <w:jc w:val="left"/>
        <w:rPr>
          <w:rFonts w:ascii="仿宋" w:eastAsia="仿宋" w:hAnsi="仿宋" w:cs="Times New Roman"/>
          <w:b/>
          <w:sz w:val="32"/>
          <w:szCs w:val="32"/>
        </w:rPr>
      </w:pPr>
      <w:r w:rsidRPr="00D85F12">
        <w:rPr>
          <w:rFonts w:ascii="仿宋" w:eastAsia="仿宋" w:hAnsi="仿宋" w:hint="eastAsia"/>
          <w:b/>
          <w:sz w:val="32"/>
          <w:szCs w:val="32"/>
        </w:rPr>
        <w:t>（2）</w:t>
      </w:r>
      <w:r w:rsidRPr="00D85F12">
        <w:rPr>
          <w:rFonts w:ascii="仿宋" w:eastAsia="仿宋" w:hAnsi="仿宋" w:cs="Times New Roman" w:hint="eastAsia"/>
          <w:b/>
          <w:sz w:val="32"/>
          <w:szCs w:val="32"/>
        </w:rPr>
        <w:t>日游产品</w:t>
      </w:r>
    </w:p>
    <w:p w:rsidR="009168AF" w:rsidRPr="009168AF" w:rsidRDefault="009168AF" w:rsidP="00D85F12">
      <w:pPr>
        <w:spacing w:line="520" w:lineRule="exact"/>
        <w:ind w:left="360" w:firstLineChars="220" w:firstLine="707"/>
        <w:jc w:val="left"/>
        <w:rPr>
          <w:rFonts w:ascii="仿宋" w:eastAsia="仿宋" w:hAnsi="仿宋" w:cs="Times New Roman"/>
          <w:sz w:val="32"/>
          <w:szCs w:val="32"/>
        </w:rPr>
      </w:pPr>
      <w:r w:rsidRPr="00D85F12">
        <w:rPr>
          <w:rFonts w:ascii="仿宋" w:eastAsia="仿宋" w:hAnsi="仿宋" w:cs="Times New Roman" w:hint="eastAsia"/>
          <w:b/>
          <w:sz w:val="32"/>
          <w:szCs w:val="32"/>
        </w:rPr>
        <w:t>豪华船：</w:t>
      </w:r>
      <w:r w:rsidRPr="009168AF">
        <w:rPr>
          <w:rFonts w:ascii="仿宋" w:eastAsia="仿宋" w:hAnsi="仿宋" w:cs="Times New Roman" w:hint="eastAsia"/>
          <w:sz w:val="32"/>
          <w:szCs w:val="32"/>
        </w:rPr>
        <w:t>日游一江四湖（成人：90元/人  儿童票：45元/人）</w:t>
      </w:r>
    </w:p>
    <w:p w:rsidR="009168AF" w:rsidRPr="009168AF" w:rsidRDefault="00D85F12" w:rsidP="00D85F12">
      <w:pPr>
        <w:spacing w:line="520" w:lineRule="exact"/>
        <w:ind w:left="360" w:firstLineChars="220" w:firstLine="704"/>
        <w:jc w:val="left"/>
        <w:rPr>
          <w:rFonts w:ascii="仿宋" w:eastAsia="仿宋" w:hAnsi="仿宋" w:cs="Times New Roman"/>
          <w:sz w:val="32"/>
          <w:szCs w:val="32"/>
        </w:rPr>
      </w:pPr>
      <w:r>
        <w:rPr>
          <w:rFonts w:ascii="仿宋" w:eastAsia="仿宋" w:hAnsi="仿宋" w:hint="eastAsia"/>
          <w:sz w:val="32"/>
          <w:szCs w:val="32"/>
        </w:rPr>
        <w:t xml:space="preserve">       </w:t>
      </w:r>
      <w:proofErr w:type="gramStart"/>
      <w:r w:rsidR="009168AF" w:rsidRPr="009168AF">
        <w:rPr>
          <w:rFonts w:ascii="仿宋" w:eastAsia="仿宋" w:hAnsi="仿宋" w:cs="Times New Roman" w:hint="eastAsia"/>
          <w:sz w:val="32"/>
          <w:szCs w:val="32"/>
        </w:rPr>
        <w:t>日游四湖</w:t>
      </w:r>
      <w:proofErr w:type="gramEnd"/>
      <w:r w:rsidR="009168AF" w:rsidRPr="009168AF">
        <w:rPr>
          <w:rFonts w:ascii="仿宋" w:eastAsia="仿宋" w:hAnsi="仿宋" w:cs="Times New Roman" w:hint="eastAsia"/>
          <w:sz w:val="32"/>
          <w:szCs w:val="32"/>
        </w:rPr>
        <w:t>（成人票：80元/人  儿童票：40元/人）</w:t>
      </w:r>
    </w:p>
    <w:p w:rsidR="009168AF" w:rsidRPr="009168AF" w:rsidRDefault="009168AF" w:rsidP="00D85F12">
      <w:pPr>
        <w:spacing w:line="520" w:lineRule="exact"/>
        <w:ind w:left="240" w:firstLineChars="220" w:firstLine="707"/>
        <w:jc w:val="left"/>
        <w:rPr>
          <w:rFonts w:ascii="仿宋" w:eastAsia="仿宋" w:hAnsi="仿宋" w:cs="Times New Roman"/>
          <w:sz w:val="32"/>
          <w:szCs w:val="32"/>
        </w:rPr>
      </w:pPr>
      <w:r w:rsidRPr="00D85F12">
        <w:rPr>
          <w:rFonts w:ascii="仿宋" w:eastAsia="仿宋" w:hAnsi="仿宋" w:hint="eastAsia"/>
          <w:b/>
          <w:sz w:val="32"/>
          <w:szCs w:val="32"/>
        </w:rPr>
        <w:t>（3）</w:t>
      </w:r>
      <w:r w:rsidRPr="00D85F12">
        <w:rPr>
          <w:rFonts w:ascii="仿宋" w:eastAsia="仿宋" w:hAnsi="仿宋" w:cs="Times New Roman" w:hint="eastAsia"/>
          <w:b/>
          <w:sz w:val="32"/>
          <w:szCs w:val="32"/>
        </w:rPr>
        <w:t>价格说明：</w:t>
      </w:r>
      <w:r w:rsidRPr="009168AF">
        <w:rPr>
          <w:rFonts w:ascii="仿宋" w:eastAsia="仿宋" w:hAnsi="仿宋" w:cs="Times New Roman" w:hint="eastAsia"/>
          <w:sz w:val="32"/>
          <w:szCs w:val="32"/>
        </w:rPr>
        <w:t>身高1.5米（含）以上的游客须购买成人票，身高1.2米（含）-1.5米（不含）的游客须购买儿童票，1.2米（不含）以下的游客无需购票，每成人限带1位登船。船票仅包含乘船游览，不含船上其他任何自愿消费。</w:t>
      </w:r>
    </w:p>
    <w:p w:rsidR="009168AF" w:rsidRPr="009168AF" w:rsidRDefault="000225BC" w:rsidP="00D85F12">
      <w:pPr>
        <w:spacing w:line="520" w:lineRule="exact"/>
        <w:ind w:firstLineChars="220" w:firstLine="707"/>
        <w:rPr>
          <w:rFonts w:ascii="仿宋" w:eastAsia="仿宋" w:hAnsi="仿宋" w:cs="仿宋_GB2312"/>
          <w:sz w:val="32"/>
          <w:szCs w:val="32"/>
        </w:rPr>
      </w:pPr>
      <w:r w:rsidRPr="00D85F12">
        <w:rPr>
          <w:rFonts w:ascii="仿宋" w:eastAsia="仿宋" w:hAnsi="仿宋" w:hint="eastAsia"/>
          <w:b/>
          <w:sz w:val="32"/>
          <w:szCs w:val="32"/>
        </w:rPr>
        <w:t>（4）</w:t>
      </w:r>
      <w:r w:rsidR="009168AF" w:rsidRPr="00D85F12">
        <w:rPr>
          <w:rFonts w:ascii="仿宋" w:eastAsia="仿宋" w:hAnsi="仿宋" w:cs="Times New Roman" w:hint="eastAsia"/>
          <w:b/>
          <w:sz w:val="32"/>
          <w:szCs w:val="32"/>
        </w:rPr>
        <w:t>优待政策：</w:t>
      </w:r>
      <w:r w:rsidR="009168AF" w:rsidRPr="009168AF">
        <w:rPr>
          <w:rFonts w:ascii="仿宋" w:eastAsia="仿宋" w:hAnsi="仿宋" w:cs="Times New Roman" w:hint="eastAsia"/>
          <w:sz w:val="32"/>
          <w:szCs w:val="32"/>
        </w:rPr>
        <w:t>现役军人、革命伤残军人、烈属凭有效证件可享受门市价折扣优惠；持《广西壮族自治区老年优待证》的老人可享受门市价的八折优惠。</w:t>
      </w:r>
    </w:p>
    <w:p w:rsidR="009168AF" w:rsidRPr="004214F2" w:rsidRDefault="00D85F12" w:rsidP="004214F2">
      <w:pPr>
        <w:spacing w:line="520" w:lineRule="exact"/>
        <w:ind w:firstLineChars="220" w:firstLine="707"/>
        <w:rPr>
          <w:rFonts w:ascii="仿宋" w:eastAsia="仿宋" w:hAnsi="仿宋"/>
          <w:b/>
          <w:sz w:val="32"/>
          <w:szCs w:val="32"/>
        </w:rPr>
      </w:pPr>
      <w:r w:rsidRPr="004214F2">
        <w:rPr>
          <w:rFonts w:ascii="仿宋" w:eastAsia="仿宋" w:hAnsi="仿宋" w:cs="Times New Roman" w:hint="eastAsia"/>
          <w:b/>
          <w:sz w:val="32"/>
          <w:szCs w:val="32"/>
        </w:rPr>
        <w:t>4</w:t>
      </w:r>
      <w:r w:rsidR="004214F2" w:rsidRPr="004214F2">
        <w:rPr>
          <w:rFonts w:ascii="仿宋" w:eastAsia="仿宋" w:hAnsi="仿宋" w:cs="Times New Roman" w:hint="eastAsia"/>
          <w:b/>
          <w:sz w:val="32"/>
          <w:szCs w:val="32"/>
        </w:rPr>
        <w:t>.</w:t>
      </w:r>
      <w:r w:rsidRPr="004214F2">
        <w:rPr>
          <w:rFonts w:ascii="仿宋" w:eastAsia="仿宋" w:hAnsi="仿宋" w:hint="eastAsia"/>
          <w:b/>
          <w:sz w:val="32"/>
          <w:szCs w:val="32"/>
        </w:rPr>
        <w:t>预约须知</w:t>
      </w:r>
    </w:p>
    <w:p w:rsidR="00D85F12" w:rsidRPr="00D85F12" w:rsidRDefault="00D85F1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lastRenderedPageBreak/>
        <w:t>（1）</w:t>
      </w:r>
      <w:r w:rsidRPr="00D85F12">
        <w:rPr>
          <w:rFonts w:ascii="仿宋" w:eastAsia="仿宋" w:hAnsi="仿宋" w:cs="Times New Roman" w:hint="eastAsia"/>
          <w:sz w:val="32"/>
          <w:szCs w:val="32"/>
        </w:rPr>
        <w:t>一证一票：游客须凭有效证件购票，并在验票时出示相应证件方可上船。</w:t>
      </w:r>
    </w:p>
    <w:p w:rsidR="00D85F12" w:rsidRPr="00D85F12" w:rsidRDefault="00D85F1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（2）</w:t>
      </w:r>
      <w:r w:rsidRPr="00D85F12">
        <w:rPr>
          <w:rFonts w:ascii="仿宋" w:eastAsia="仿宋" w:hAnsi="仿宋" w:cs="Times New Roman" w:hint="eastAsia"/>
          <w:sz w:val="32"/>
          <w:szCs w:val="32"/>
        </w:rPr>
        <w:t>船票须提前预订。</w:t>
      </w:r>
    </w:p>
    <w:p w:rsidR="00D85F12" w:rsidRPr="00D85F12" w:rsidRDefault="00D85F1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（3）</w:t>
      </w:r>
      <w:r w:rsidRPr="00D85F12">
        <w:rPr>
          <w:rFonts w:ascii="仿宋" w:eastAsia="仿宋" w:hAnsi="仿宋" w:cs="Times New Roman" w:hint="eastAsia"/>
          <w:sz w:val="32"/>
          <w:szCs w:val="32"/>
        </w:rPr>
        <w:t>严禁携带易燃易爆及有毒物品登船，禁止携带宠物登船。</w:t>
      </w:r>
    </w:p>
    <w:p w:rsidR="00D85F12" w:rsidRPr="004214F2" w:rsidRDefault="004214F2" w:rsidP="004214F2">
      <w:pPr>
        <w:spacing w:line="520" w:lineRule="exact"/>
        <w:ind w:firstLineChars="220" w:firstLine="707"/>
        <w:rPr>
          <w:rFonts w:ascii="仿宋" w:eastAsia="仿宋" w:hAnsi="仿宋"/>
          <w:b/>
          <w:sz w:val="32"/>
          <w:szCs w:val="32"/>
        </w:rPr>
      </w:pPr>
      <w:r w:rsidRPr="004214F2">
        <w:rPr>
          <w:rFonts w:ascii="仿宋" w:eastAsia="仿宋" w:hAnsi="仿宋" w:hint="eastAsia"/>
          <w:b/>
          <w:sz w:val="32"/>
          <w:szCs w:val="32"/>
        </w:rPr>
        <w:t>5.如何购票</w:t>
      </w:r>
    </w:p>
    <w:p w:rsidR="004214F2" w:rsidRPr="004214F2" w:rsidRDefault="004214F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（1）</w:t>
      </w:r>
      <w:r w:rsidRPr="004214F2">
        <w:rPr>
          <w:rFonts w:ascii="仿宋" w:eastAsia="仿宋" w:hAnsi="仿宋" w:cs="Times New Roman" w:hint="eastAsia"/>
          <w:sz w:val="32"/>
          <w:szCs w:val="32"/>
        </w:rPr>
        <w:t>可通过</w:t>
      </w:r>
      <w:proofErr w:type="gramStart"/>
      <w:r w:rsidRPr="004214F2">
        <w:rPr>
          <w:rFonts w:ascii="仿宋" w:eastAsia="仿宋" w:hAnsi="仿宋" w:cs="Times New Roman" w:hint="eastAsia"/>
          <w:sz w:val="32"/>
          <w:szCs w:val="32"/>
        </w:rPr>
        <w:t>两江四</w:t>
      </w:r>
      <w:proofErr w:type="gramEnd"/>
      <w:r w:rsidRPr="004214F2">
        <w:rPr>
          <w:rFonts w:ascii="仿宋" w:eastAsia="仿宋" w:hAnsi="仿宋" w:cs="Times New Roman" w:hint="eastAsia"/>
          <w:sz w:val="32"/>
          <w:szCs w:val="32"/>
        </w:rPr>
        <w:t>湖景区官方网站（http://www.gllljsh.com)的票务预订购票。</w:t>
      </w:r>
    </w:p>
    <w:p w:rsidR="004214F2" w:rsidRPr="004214F2" w:rsidRDefault="004214F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（2）</w:t>
      </w:r>
      <w:r w:rsidRPr="004214F2">
        <w:rPr>
          <w:rFonts w:ascii="仿宋" w:eastAsia="仿宋" w:hAnsi="仿宋" w:cs="Times New Roman" w:hint="eastAsia"/>
          <w:sz w:val="32"/>
          <w:szCs w:val="32"/>
        </w:rPr>
        <w:t>可通过</w:t>
      </w:r>
      <w:proofErr w:type="gramStart"/>
      <w:r w:rsidRPr="004214F2">
        <w:rPr>
          <w:rFonts w:ascii="仿宋" w:eastAsia="仿宋" w:hAnsi="仿宋" w:cs="Times New Roman" w:hint="eastAsia"/>
          <w:sz w:val="32"/>
          <w:szCs w:val="32"/>
        </w:rPr>
        <w:t>两江四</w:t>
      </w:r>
      <w:proofErr w:type="gramEnd"/>
      <w:r w:rsidRPr="004214F2">
        <w:rPr>
          <w:rFonts w:ascii="仿宋" w:eastAsia="仿宋" w:hAnsi="仿宋" w:cs="Times New Roman" w:hint="eastAsia"/>
          <w:sz w:val="32"/>
          <w:szCs w:val="32"/>
        </w:rPr>
        <w:t>湖景区的</w:t>
      </w:r>
      <w:proofErr w:type="gramStart"/>
      <w:r w:rsidRPr="004214F2">
        <w:rPr>
          <w:rFonts w:ascii="仿宋" w:eastAsia="仿宋" w:hAnsi="仿宋" w:cs="Times New Roman" w:hint="eastAsia"/>
          <w:sz w:val="32"/>
          <w:szCs w:val="32"/>
        </w:rPr>
        <w:t>微信公众号</w:t>
      </w:r>
      <w:proofErr w:type="gramEnd"/>
      <w:r w:rsidRPr="004214F2">
        <w:rPr>
          <w:rFonts w:ascii="仿宋" w:eastAsia="仿宋" w:hAnsi="仿宋" w:cs="Times New Roman" w:hint="eastAsia"/>
          <w:sz w:val="32"/>
          <w:szCs w:val="32"/>
        </w:rPr>
        <w:t>“桂林两江四湖象山景区”，点击“票务预订”购票</w:t>
      </w:r>
    </w:p>
    <w:p w:rsidR="004214F2" w:rsidRPr="004214F2" w:rsidRDefault="004214F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（3）</w:t>
      </w:r>
      <w:r w:rsidRPr="004214F2">
        <w:rPr>
          <w:rFonts w:ascii="仿宋" w:eastAsia="仿宋" w:hAnsi="仿宋" w:cs="Times New Roman" w:hint="eastAsia"/>
          <w:sz w:val="32"/>
          <w:szCs w:val="32"/>
        </w:rPr>
        <w:t>可通过美团、</w:t>
      </w:r>
      <w:proofErr w:type="gramStart"/>
      <w:r w:rsidRPr="004214F2">
        <w:rPr>
          <w:rFonts w:ascii="仿宋" w:eastAsia="仿宋" w:hAnsi="仿宋" w:cs="Times New Roman" w:hint="eastAsia"/>
          <w:sz w:val="32"/>
          <w:szCs w:val="32"/>
        </w:rPr>
        <w:t>携程旅行</w:t>
      </w:r>
      <w:proofErr w:type="gramEnd"/>
      <w:r w:rsidRPr="004214F2">
        <w:rPr>
          <w:rFonts w:ascii="仿宋" w:eastAsia="仿宋" w:hAnsi="仿宋" w:cs="Times New Roman" w:hint="eastAsia"/>
          <w:sz w:val="32"/>
          <w:szCs w:val="32"/>
        </w:rPr>
        <w:t>、抖音、同程、去哪儿、</w:t>
      </w:r>
      <w:proofErr w:type="gramStart"/>
      <w:r w:rsidRPr="004214F2">
        <w:rPr>
          <w:rFonts w:ascii="仿宋" w:eastAsia="仿宋" w:hAnsi="仿宋" w:cs="Times New Roman" w:hint="eastAsia"/>
          <w:sz w:val="32"/>
          <w:szCs w:val="32"/>
        </w:rPr>
        <w:t>飞猪进行</w:t>
      </w:r>
      <w:proofErr w:type="gramEnd"/>
      <w:r w:rsidRPr="004214F2">
        <w:rPr>
          <w:rFonts w:ascii="仿宋" w:eastAsia="仿宋" w:hAnsi="仿宋" w:cs="Times New Roman" w:hint="eastAsia"/>
          <w:sz w:val="32"/>
          <w:szCs w:val="32"/>
        </w:rPr>
        <w:t>购票。</w:t>
      </w:r>
    </w:p>
    <w:p w:rsidR="004214F2" w:rsidRPr="004214F2" w:rsidRDefault="004214F2" w:rsidP="004214F2">
      <w:pPr>
        <w:spacing w:line="520" w:lineRule="exact"/>
        <w:ind w:firstLineChars="221" w:firstLine="707"/>
        <w:jc w:val="left"/>
        <w:rPr>
          <w:rFonts w:ascii="仿宋" w:eastAsia="仿宋" w:hAnsi="仿宋" w:cs="Times New Roman"/>
          <w:sz w:val="32"/>
          <w:szCs w:val="32"/>
        </w:rPr>
      </w:pPr>
      <w:r>
        <w:rPr>
          <w:rFonts w:ascii="仿宋" w:eastAsia="仿宋" w:hAnsi="仿宋" w:hint="eastAsia"/>
          <w:sz w:val="32"/>
          <w:szCs w:val="32"/>
        </w:rPr>
        <w:t>（4）</w:t>
      </w:r>
      <w:r w:rsidRPr="004214F2">
        <w:rPr>
          <w:rFonts w:ascii="仿宋" w:eastAsia="仿宋" w:hAnsi="仿宋" w:cs="Times New Roman" w:hint="eastAsia"/>
          <w:sz w:val="32"/>
          <w:szCs w:val="32"/>
        </w:rPr>
        <w:t>可到景区日月湾码头、文昌桥码头、象山渔人码头等购票点购票。</w:t>
      </w:r>
    </w:p>
    <w:p w:rsidR="004214F2" w:rsidRDefault="004214F2" w:rsidP="004214F2">
      <w:pPr>
        <w:spacing w:line="520" w:lineRule="exact"/>
        <w:ind w:firstLineChars="221" w:firstLine="707"/>
        <w:jc w:val="left"/>
        <w:rPr>
          <w:rFonts w:ascii="Calibri" w:eastAsia="宋体" w:hAnsi="Calibri" w:cs="Times New Roman"/>
          <w:sz w:val="24"/>
        </w:rPr>
      </w:pPr>
      <w:r>
        <w:rPr>
          <w:rFonts w:ascii="仿宋" w:eastAsia="仿宋" w:hAnsi="仿宋" w:hint="eastAsia"/>
          <w:sz w:val="32"/>
          <w:szCs w:val="32"/>
        </w:rPr>
        <w:t>（5）</w:t>
      </w:r>
      <w:r w:rsidRPr="004214F2">
        <w:rPr>
          <w:rFonts w:ascii="仿宋" w:eastAsia="仿宋" w:hAnsi="仿宋" w:cs="Times New Roman" w:hint="eastAsia"/>
          <w:sz w:val="32"/>
          <w:szCs w:val="32"/>
        </w:rPr>
        <w:t>可通过桂林本地各大旅行社、旅游门店购票。</w:t>
      </w:r>
    </w:p>
    <w:p w:rsidR="004214F2" w:rsidRPr="004214F2" w:rsidRDefault="004214F2" w:rsidP="004214F2">
      <w:pPr>
        <w:ind w:firstLineChars="220" w:firstLine="707"/>
        <w:rPr>
          <w:rFonts w:ascii="仿宋" w:eastAsia="仿宋" w:hAnsi="仿宋" w:cs="Times New Roman"/>
          <w:b/>
          <w:sz w:val="32"/>
          <w:szCs w:val="32"/>
        </w:rPr>
      </w:pPr>
      <w:r w:rsidRPr="004214F2">
        <w:rPr>
          <w:rFonts w:ascii="仿宋" w:eastAsia="仿宋" w:hAnsi="仿宋" w:cs="Times New Roman" w:hint="eastAsia"/>
          <w:b/>
          <w:sz w:val="32"/>
          <w:szCs w:val="32"/>
        </w:rPr>
        <w:t>二、游览导</w:t>
      </w:r>
      <w:proofErr w:type="gramStart"/>
      <w:r w:rsidRPr="004214F2">
        <w:rPr>
          <w:rFonts w:ascii="仿宋" w:eastAsia="仿宋" w:hAnsi="仿宋" w:cs="Times New Roman" w:hint="eastAsia"/>
          <w:b/>
          <w:sz w:val="32"/>
          <w:szCs w:val="32"/>
        </w:rPr>
        <w:t>览</w:t>
      </w:r>
      <w:proofErr w:type="gramEnd"/>
    </w:p>
    <w:p w:rsidR="004214F2" w:rsidRPr="004214F2" w:rsidRDefault="004214F2" w:rsidP="004214F2">
      <w:pPr>
        <w:spacing w:line="520" w:lineRule="exact"/>
        <w:ind w:firstLineChars="221" w:firstLine="710"/>
        <w:jc w:val="left"/>
        <w:rPr>
          <w:rFonts w:ascii="仿宋" w:eastAsia="仿宋" w:hAnsi="仿宋" w:cs="Times New Roman"/>
          <w:sz w:val="32"/>
          <w:szCs w:val="32"/>
        </w:rPr>
      </w:pPr>
      <w:r w:rsidRPr="004214F2">
        <w:rPr>
          <w:rFonts w:ascii="仿宋" w:eastAsia="仿宋" w:hAnsi="仿宋" w:cs="Times New Roman" w:hint="eastAsia"/>
          <w:b/>
          <w:sz w:val="32"/>
          <w:szCs w:val="32"/>
        </w:rPr>
        <w:t>景区热门景点：</w:t>
      </w:r>
      <w:r w:rsidRPr="004214F2">
        <w:rPr>
          <w:rFonts w:ascii="仿宋" w:eastAsia="仿宋" w:hAnsi="仿宋" w:cs="Times New Roman" w:hint="eastAsia"/>
          <w:sz w:val="32"/>
          <w:szCs w:val="32"/>
        </w:rPr>
        <w:t>日月双塔、古南门、玻璃桥、丽泽桥……</w:t>
      </w:r>
    </w:p>
    <w:p w:rsidR="004214F2" w:rsidRPr="004214F2" w:rsidRDefault="004214F2" w:rsidP="004214F2">
      <w:pPr>
        <w:spacing w:line="520" w:lineRule="exact"/>
        <w:ind w:firstLineChars="221" w:firstLine="710"/>
        <w:jc w:val="left"/>
        <w:rPr>
          <w:rFonts w:ascii="仿宋" w:eastAsia="仿宋" w:hAnsi="仿宋" w:cs="Times New Roman"/>
          <w:sz w:val="32"/>
          <w:szCs w:val="32"/>
        </w:rPr>
      </w:pPr>
      <w:r w:rsidRPr="004214F2">
        <w:rPr>
          <w:rFonts w:ascii="仿宋" w:eastAsia="仿宋" w:hAnsi="仿宋" w:cs="Times New Roman" w:hint="eastAsia"/>
          <w:b/>
          <w:sz w:val="32"/>
          <w:szCs w:val="32"/>
        </w:rPr>
        <w:t>景区特色活动：</w:t>
      </w:r>
      <w:r w:rsidRPr="004214F2">
        <w:rPr>
          <w:rFonts w:ascii="仿宋" w:eastAsia="仿宋" w:hAnsi="仿宋" w:cs="Times New Roman" w:hint="eastAsia"/>
          <w:sz w:val="32"/>
          <w:szCs w:val="32"/>
        </w:rPr>
        <w:t xml:space="preserve">广西三月三景区活动  </w:t>
      </w:r>
      <w:proofErr w:type="gramStart"/>
      <w:r w:rsidRPr="004214F2">
        <w:rPr>
          <w:rFonts w:ascii="仿宋" w:eastAsia="仿宋" w:hAnsi="仿宋" w:cs="Times New Roman" w:hint="eastAsia"/>
          <w:sz w:val="32"/>
          <w:szCs w:val="32"/>
        </w:rPr>
        <w:t>两江四</w:t>
      </w:r>
      <w:proofErr w:type="gramEnd"/>
      <w:r w:rsidRPr="004214F2">
        <w:rPr>
          <w:rFonts w:ascii="仿宋" w:eastAsia="仿宋" w:hAnsi="仿宋" w:cs="Times New Roman" w:hint="eastAsia"/>
          <w:sz w:val="32"/>
          <w:szCs w:val="32"/>
        </w:rPr>
        <w:t>湖中秋花灯会  及其他节庆类活动。</w:t>
      </w:r>
    </w:p>
    <w:p w:rsidR="004214F2" w:rsidRDefault="004214F2" w:rsidP="004214F2">
      <w:pPr>
        <w:spacing w:line="520" w:lineRule="exact"/>
        <w:ind w:firstLineChars="221" w:firstLine="710"/>
        <w:jc w:val="left"/>
        <w:rPr>
          <w:rFonts w:ascii="仿宋" w:eastAsia="仿宋" w:hAnsi="仿宋" w:cs="Times New Roman"/>
          <w:sz w:val="32"/>
          <w:szCs w:val="32"/>
        </w:rPr>
      </w:pPr>
      <w:r w:rsidRPr="004214F2">
        <w:rPr>
          <w:rFonts w:ascii="仿宋" w:eastAsia="仿宋" w:hAnsi="仿宋" w:cs="Times New Roman" w:hint="eastAsia"/>
          <w:b/>
          <w:sz w:val="32"/>
          <w:szCs w:val="32"/>
        </w:rPr>
        <w:t>季节性项目：</w:t>
      </w:r>
    </w:p>
    <w:p w:rsidR="00BB17F1" w:rsidRDefault="00F314EC" w:rsidP="00F314EC">
      <w:pPr>
        <w:spacing w:line="520" w:lineRule="exact"/>
        <w:ind w:firstLineChars="221" w:firstLine="707"/>
        <w:jc w:val="left"/>
        <w:rPr>
          <w:rFonts w:ascii="仿宋" w:eastAsia="仿宋" w:hAnsi="仿宋" w:cs="Times New Roman" w:hint="eastAsia"/>
          <w:sz w:val="32"/>
          <w:szCs w:val="32"/>
        </w:rPr>
      </w:pPr>
      <w:r>
        <w:rPr>
          <w:rFonts w:ascii="仿宋" w:eastAsia="仿宋" w:hAnsi="仿宋" w:cs="Times New Roman" w:hint="eastAsia"/>
          <w:sz w:val="32"/>
          <w:szCs w:val="32"/>
        </w:rPr>
        <w:t>春季——桃花，</w:t>
      </w:r>
      <w:proofErr w:type="gramStart"/>
      <w:r>
        <w:rPr>
          <w:rFonts w:ascii="仿宋" w:eastAsia="仿宋" w:hAnsi="仿宋" w:cs="Times New Roman" w:hint="eastAsia"/>
          <w:sz w:val="32"/>
          <w:szCs w:val="32"/>
        </w:rPr>
        <w:t>榕</w:t>
      </w:r>
      <w:proofErr w:type="gramEnd"/>
      <w:r>
        <w:rPr>
          <w:rFonts w:ascii="仿宋" w:eastAsia="仿宋" w:hAnsi="仿宋" w:cs="Times New Roman" w:hint="eastAsia"/>
          <w:sz w:val="32"/>
          <w:szCs w:val="32"/>
        </w:rPr>
        <w:t>湖迎宾桥是赏桃花、感受春天气息的理想之地。</w:t>
      </w:r>
    </w:p>
    <w:p w:rsidR="00F314EC" w:rsidRDefault="00BB17F1" w:rsidP="00F314EC">
      <w:pPr>
        <w:spacing w:line="520" w:lineRule="exact"/>
        <w:ind w:firstLineChars="221" w:firstLine="707"/>
        <w:jc w:val="left"/>
        <w:rPr>
          <w:rFonts w:ascii="仿宋" w:eastAsia="仿宋" w:hAnsi="仿宋" w:cs="Times New Roman"/>
          <w:sz w:val="32"/>
          <w:szCs w:val="32"/>
        </w:rPr>
      </w:pPr>
      <w:r>
        <w:rPr>
          <w:rFonts w:ascii="仿宋" w:eastAsia="仿宋" w:hAnsi="仿宋" w:cs="Times New Roman" w:hint="eastAsia"/>
          <w:sz w:val="32"/>
          <w:szCs w:val="32"/>
        </w:rPr>
        <w:t xml:space="preserve">        </w:t>
      </w:r>
      <w:r w:rsidR="00F314EC">
        <w:rPr>
          <w:rFonts w:ascii="仿宋" w:eastAsia="仿宋" w:hAnsi="仿宋" w:cs="Times New Roman" w:hint="eastAsia"/>
          <w:sz w:val="32"/>
          <w:szCs w:val="32"/>
        </w:rPr>
        <w:t>每年2-4月为最佳观赏期。</w:t>
      </w:r>
    </w:p>
    <w:p w:rsidR="00F314EC" w:rsidRDefault="00F314EC" w:rsidP="00F314EC">
      <w:pPr>
        <w:spacing w:line="520" w:lineRule="exact"/>
        <w:ind w:firstLineChars="221" w:firstLine="707"/>
        <w:jc w:val="left"/>
        <w:rPr>
          <w:rFonts w:ascii="仿宋" w:eastAsia="仿宋" w:hAnsi="仿宋" w:cs="Times New Roman"/>
          <w:sz w:val="32"/>
          <w:szCs w:val="32"/>
        </w:rPr>
      </w:pPr>
      <w:r>
        <w:rPr>
          <w:rFonts w:ascii="仿宋" w:eastAsia="仿宋" w:hAnsi="仿宋" w:cs="Times New Roman" w:hint="eastAsia"/>
          <w:sz w:val="32"/>
          <w:szCs w:val="32"/>
        </w:rPr>
        <w:t>夏季——</w:t>
      </w:r>
      <w:proofErr w:type="gramStart"/>
      <w:r w:rsidR="007F247A" w:rsidRPr="007F247A">
        <w:rPr>
          <w:rFonts w:ascii="仿宋" w:eastAsia="仿宋" w:hAnsi="仿宋" w:cs="Times New Roman" w:hint="eastAsia"/>
          <w:sz w:val="32"/>
          <w:szCs w:val="32"/>
        </w:rPr>
        <w:t>春天湖桨板研</w:t>
      </w:r>
      <w:proofErr w:type="gramEnd"/>
      <w:r w:rsidR="007F247A" w:rsidRPr="007F247A">
        <w:rPr>
          <w:rFonts w:ascii="仿宋" w:eastAsia="仿宋" w:hAnsi="仿宋" w:cs="Times New Roman" w:hint="eastAsia"/>
          <w:sz w:val="32"/>
          <w:szCs w:val="32"/>
        </w:rPr>
        <w:t>学，培养中小学生良好的平衡能力、耐力和意志力、团队协作精神。</w:t>
      </w:r>
      <w:r w:rsidR="007F247A">
        <w:rPr>
          <w:rFonts w:ascii="仿宋" w:eastAsia="仿宋" w:hAnsi="仿宋" w:cs="Times New Roman" w:hint="eastAsia"/>
          <w:sz w:val="32"/>
          <w:szCs w:val="32"/>
        </w:rPr>
        <w:t>面向</w:t>
      </w:r>
      <w:r w:rsidR="007F247A" w:rsidRPr="007F247A">
        <w:rPr>
          <w:rFonts w:ascii="仿宋" w:eastAsia="仿宋" w:hAnsi="仿宋" w:cs="Times New Roman" w:hint="eastAsia"/>
          <w:sz w:val="32"/>
          <w:szCs w:val="32"/>
        </w:rPr>
        <w:t>暑假的学生团</w:t>
      </w:r>
      <w:r w:rsidR="007F247A">
        <w:rPr>
          <w:rFonts w:ascii="仿宋" w:eastAsia="仿宋" w:hAnsi="仿宋" w:cs="Times New Roman" w:hint="eastAsia"/>
          <w:sz w:val="32"/>
          <w:szCs w:val="32"/>
        </w:rPr>
        <w:t>队。</w:t>
      </w:r>
    </w:p>
    <w:p w:rsidR="00BB17F1" w:rsidRDefault="00F314EC" w:rsidP="00F314EC">
      <w:pPr>
        <w:spacing w:line="520" w:lineRule="exact"/>
        <w:ind w:firstLineChars="221" w:firstLine="707"/>
        <w:jc w:val="left"/>
        <w:rPr>
          <w:rFonts w:ascii="仿宋" w:eastAsia="仿宋" w:hAnsi="仿宋" w:cs="Times New Roman" w:hint="eastAsia"/>
          <w:sz w:val="32"/>
          <w:szCs w:val="32"/>
        </w:rPr>
      </w:pPr>
      <w:r>
        <w:rPr>
          <w:rFonts w:ascii="仿宋" w:eastAsia="仿宋" w:hAnsi="仿宋" w:cs="Times New Roman" w:hint="eastAsia"/>
          <w:sz w:val="32"/>
          <w:szCs w:val="32"/>
        </w:rPr>
        <w:t>秋季——桂花，每年秋季桂花盛开，香气四溢，整个景区广泛种</w:t>
      </w:r>
    </w:p>
    <w:p w:rsidR="00F314EC" w:rsidRDefault="00BB17F1" w:rsidP="00F314EC">
      <w:pPr>
        <w:spacing w:line="520" w:lineRule="exact"/>
        <w:ind w:firstLineChars="221" w:firstLine="707"/>
        <w:jc w:val="left"/>
        <w:rPr>
          <w:rFonts w:ascii="仿宋" w:eastAsia="仿宋" w:hAnsi="仿宋" w:cs="Times New Roman"/>
          <w:sz w:val="32"/>
          <w:szCs w:val="32"/>
        </w:rPr>
      </w:pPr>
      <w:r>
        <w:rPr>
          <w:rFonts w:ascii="仿宋" w:eastAsia="仿宋" w:hAnsi="仿宋" w:cs="Times New Roman" w:hint="eastAsia"/>
          <w:sz w:val="32"/>
          <w:szCs w:val="32"/>
        </w:rPr>
        <w:t xml:space="preserve">         </w:t>
      </w:r>
      <w:r w:rsidR="00F314EC">
        <w:rPr>
          <w:rFonts w:ascii="仿宋" w:eastAsia="仿宋" w:hAnsi="仿宋" w:cs="Times New Roman" w:hint="eastAsia"/>
          <w:sz w:val="32"/>
          <w:szCs w:val="32"/>
        </w:rPr>
        <w:t>植。</w:t>
      </w:r>
    </w:p>
    <w:p w:rsidR="00BB17F1" w:rsidRDefault="00F314EC" w:rsidP="00F314EC">
      <w:pPr>
        <w:spacing w:line="520" w:lineRule="exact"/>
        <w:ind w:firstLineChars="621" w:firstLine="1987"/>
        <w:jc w:val="left"/>
        <w:rPr>
          <w:rFonts w:ascii="仿宋" w:eastAsia="仿宋" w:hAnsi="仿宋" w:cs="Times New Roman" w:hint="eastAsia"/>
          <w:sz w:val="32"/>
          <w:szCs w:val="32"/>
        </w:rPr>
      </w:pPr>
      <w:r>
        <w:rPr>
          <w:rFonts w:ascii="仿宋" w:eastAsia="仿宋" w:hAnsi="仿宋" w:cs="Times New Roman" w:hint="eastAsia"/>
          <w:sz w:val="32"/>
          <w:szCs w:val="32"/>
        </w:rPr>
        <w:t>美丽异木棉，绚烂绽放时如粉红的烟云，位于</w:t>
      </w:r>
      <w:proofErr w:type="gramStart"/>
      <w:r>
        <w:rPr>
          <w:rFonts w:ascii="仿宋" w:eastAsia="仿宋" w:hAnsi="仿宋" w:cs="Times New Roman" w:hint="eastAsia"/>
          <w:sz w:val="32"/>
          <w:szCs w:val="32"/>
        </w:rPr>
        <w:t>知音台</w:t>
      </w:r>
      <w:proofErr w:type="gramEnd"/>
      <w:r>
        <w:rPr>
          <w:rFonts w:ascii="仿宋" w:eastAsia="仿宋" w:hAnsi="仿宋" w:cs="Times New Roman" w:hint="eastAsia"/>
          <w:sz w:val="32"/>
          <w:szCs w:val="32"/>
        </w:rPr>
        <w:t>码</w:t>
      </w:r>
    </w:p>
    <w:p w:rsidR="00F314EC" w:rsidRDefault="00F314EC" w:rsidP="00F314EC">
      <w:pPr>
        <w:spacing w:line="520" w:lineRule="exact"/>
        <w:ind w:firstLineChars="621" w:firstLine="1987"/>
        <w:jc w:val="left"/>
        <w:rPr>
          <w:rFonts w:ascii="仿宋" w:eastAsia="仿宋" w:hAnsi="仿宋" w:cs="Times New Roman"/>
          <w:sz w:val="32"/>
          <w:szCs w:val="32"/>
        </w:rPr>
      </w:pPr>
      <w:r>
        <w:rPr>
          <w:rFonts w:ascii="仿宋" w:eastAsia="仿宋" w:hAnsi="仿宋" w:cs="Times New Roman" w:hint="eastAsia"/>
          <w:sz w:val="32"/>
          <w:szCs w:val="32"/>
        </w:rPr>
        <w:lastRenderedPageBreak/>
        <w:t>头，每年10-12月为最佳观赏期。</w:t>
      </w:r>
    </w:p>
    <w:p w:rsidR="00BB17F1" w:rsidRDefault="00F314EC" w:rsidP="00F314EC">
      <w:pPr>
        <w:spacing w:line="520" w:lineRule="exact"/>
        <w:ind w:firstLineChars="621" w:firstLine="1987"/>
        <w:jc w:val="left"/>
        <w:rPr>
          <w:rFonts w:ascii="仿宋" w:eastAsia="仿宋" w:hAnsi="仿宋" w:cs="Times New Roman" w:hint="eastAsia"/>
          <w:sz w:val="32"/>
          <w:szCs w:val="32"/>
        </w:rPr>
      </w:pPr>
      <w:r>
        <w:rPr>
          <w:rFonts w:ascii="仿宋" w:eastAsia="仿宋" w:hAnsi="仿宋" w:cs="Times New Roman" w:hint="eastAsia"/>
          <w:sz w:val="32"/>
          <w:szCs w:val="32"/>
        </w:rPr>
        <w:t>水杉，国家一级保护植物，秋季至初冬，景区桂湖西岸</w:t>
      </w:r>
    </w:p>
    <w:p w:rsidR="00F314EC" w:rsidRDefault="00F314EC" w:rsidP="00F314EC">
      <w:pPr>
        <w:spacing w:line="520" w:lineRule="exact"/>
        <w:ind w:firstLineChars="621" w:firstLine="1987"/>
        <w:jc w:val="left"/>
        <w:rPr>
          <w:rFonts w:ascii="仿宋" w:eastAsia="仿宋" w:hAnsi="仿宋" w:cs="Times New Roman"/>
          <w:sz w:val="32"/>
          <w:szCs w:val="32"/>
        </w:rPr>
      </w:pPr>
      <w:r>
        <w:rPr>
          <w:rFonts w:ascii="仿宋" w:eastAsia="仿宋" w:hAnsi="仿宋" w:cs="Times New Roman" w:hint="eastAsia"/>
          <w:sz w:val="32"/>
          <w:szCs w:val="32"/>
        </w:rPr>
        <w:t>与杉湖南岸两处杉树林树叶变红，是观赏的最佳时期。</w:t>
      </w:r>
    </w:p>
    <w:p w:rsidR="00F314EC" w:rsidRDefault="00F314EC" w:rsidP="00F314EC">
      <w:pPr>
        <w:spacing w:line="520" w:lineRule="exact"/>
        <w:ind w:firstLineChars="221" w:firstLine="707"/>
        <w:jc w:val="left"/>
        <w:rPr>
          <w:rFonts w:ascii="仿宋" w:eastAsia="仿宋" w:hAnsi="仿宋" w:cs="Times New Roman"/>
          <w:sz w:val="32"/>
          <w:szCs w:val="32"/>
        </w:rPr>
      </w:pPr>
      <w:r>
        <w:rPr>
          <w:rFonts w:ascii="仿宋" w:eastAsia="仿宋" w:hAnsi="仿宋" w:cs="Times New Roman" w:hint="eastAsia"/>
          <w:sz w:val="32"/>
          <w:szCs w:val="32"/>
        </w:rPr>
        <w:t xml:space="preserve">        银杏，位于桂湖东岸，每年10-12月为最佳观赏期。</w:t>
      </w:r>
    </w:p>
    <w:p w:rsidR="00BB17F1" w:rsidRDefault="00F314EC" w:rsidP="00F314EC">
      <w:pPr>
        <w:spacing w:line="520" w:lineRule="exact"/>
        <w:ind w:firstLineChars="221" w:firstLine="707"/>
        <w:jc w:val="left"/>
        <w:rPr>
          <w:rFonts w:ascii="仿宋" w:eastAsia="仿宋" w:hAnsi="仿宋" w:cs="Times New Roman" w:hint="eastAsia"/>
          <w:sz w:val="32"/>
          <w:szCs w:val="32"/>
        </w:rPr>
      </w:pPr>
      <w:r>
        <w:rPr>
          <w:rFonts w:ascii="仿宋" w:eastAsia="仿宋" w:hAnsi="仿宋" w:cs="Times New Roman" w:hint="eastAsia"/>
          <w:sz w:val="32"/>
          <w:szCs w:val="32"/>
        </w:rPr>
        <w:t>四季可赏——千年古榕，</w:t>
      </w:r>
      <w:proofErr w:type="gramStart"/>
      <w:r>
        <w:rPr>
          <w:rFonts w:ascii="仿宋" w:eastAsia="仿宋" w:hAnsi="仿宋" w:cs="Times New Roman" w:hint="eastAsia"/>
          <w:sz w:val="32"/>
          <w:szCs w:val="32"/>
        </w:rPr>
        <w:t>榕</w:t>
      </w:r>
      <w:proofErr w:type="gramEnd"/>
      <w:r>
        <w:rPr>
          <w:rFonts w:ascii="仿宋" w:eastAsia="仿宋" w:hAnsi="仿宋" w:cs="Times New Roman" w:hint="eastAsia"/>
          <w:sz w:val="32"/>
          <w:szCs w:val="32"/>
        </w:rPr>
        <w:t>湖景区内，不仅是景区的标示性植物，</w:t>
      </w:r>
    </w:p>
    <w:p w:rsidR="00F314EC" w:rsidRPr="00F314EC" w:rsidRDefault="00BB17F1" w:rsidP="00F314EC">
      <w:pPr>
        <w:spacing w:line="520" w:lineRule="exact"/>
        <w:ind w:firstLineChars="221" w:firstLine="707"/>
        <w:jc w:val="left"/>
        <w:rPr>
          <w:rFonts w:ascii="仿宋" w:eastAsia="仿宋" w:hAnsi="仿宋" w:cs="Times New Roman"/>
          <w:sz w:val="32"/>
          <w:szCs w:val="32"/>
        </w:rPr>
      </w:pPr>
      <w:r>
        <w:rPr>
          <w:rFonts w:ascii="仿宋" w:eastAsia="仿宋" w:hAnsi="仿宋" w:cs="Times New Roman" w:hint="eastAsia"/>
          <w:sz w:val="32"/>
          <w:szCs w:val="32"/>
        </w:rPr>
        <w:t xml:space="preserve">            </w:t>
      </w:r>
      <w:r w:rsidR="00F314EC">
        <w:rPr>
          <w:rFonts w:ascii="仿宋" w:eastAsia="仿宋" w:hAnsi="仿宋" w:cs="Times New Roman" w:hint="eastAsia"/>
          <w:sz w:val="32"/>
          <w:szCs w:val="32"/>
        </w:rPr>
        <w:t>也是游客休闲纳凉、观光拍照的最佳场所。</w:t>
      </w:r>
    </w:p>
    <w:p w:rsidR="004214F2" w:rsidRPr="004214F2" w:rsidRDefault="004214F2" w:rsidP="004214F2">
      <w:pPr>
        <w:spacing w:line="520" w:lineRule="exact"/>
        <w:ind w:firstLineChars="221" w:firstLine="710"/>
        <w:jc w:val="left"/>
        <w:rPr>
          <w:rFonts w:ascii="仿宋" w:eastAsia="仿宋" w:hAnsi="仿宋" w:cs="Times New Roman"/>
          <w:sz w:val="32"/>
          <w:szCs w:val="32"/>
        </w:rPr>
      </w:pPr>
      <w:r w:rsidRPr="004214F2">
        <w:rPr>
          <w:rFonts w:ascii="仿宋" w:eastAsia="仿宋" w:hAnsi="仿宋" w:cs="Times New Roman" w:hint="eastAsia"/>
          <w:b/>
          <w:sz w:val="32"/>
          <w:szCs w:val="32"/>
        </w:rPr>
        <w:t>路线规划：</w:t>
      </w:r>
      <w:r w:rsidRPr="004214F2">
        <w:rPr>
          <w:rFonts w:ascii="仿宋" w:eastAsia="仿宋" w:hAnsi="仿宋" w:cs="Times New Roman" w:hint="eastAsia"/>
          <w:sz w:val="32"/>
          <w:szCs w:val="32"/>
        </w:rPr>
        <w:t>景区分乘船日游和乘船夜游，推荐乘坐夜游</w:t>
      </w:r>
      <w:proofErr w:type="gramStart"/>
      <w:r w:rsidRPr="004214F2">
        <w:rPr>
          <w:rFonts w:ascii="仿宋" w:eastAsia="仿宋" w:hAnsi="仿宋" w:cs="Times New Roman" w:hint="eastAsia"/>
          <w:sz w:val="32"/>
          <w:szCs w:val="32"/>
        </w:rPr>
        <w:t>两江四</w:t>
      </w:r>
      <w:proofErr w:type="gramEnd"/>
      <w:r w:rsidRPr="004214F2">
        <w:rPr>
          <w:rFonts w:ascii="仿宋" w:eastAsia="仿宋" w:hAnsi="仿宋" w:cs="Times New Roman" w:hint="eastAsia"/>
          <w:sz w:val="32"/>
          <w:szCs w:val="32"/>
        </w:rPr>
        <w:t>湖豪华船及其他夜游游船产品。</w:t>
      </w:r>
    </w:p>
    <w:p w:rsidR="004214F2" w:rsidRPr="004214F2" w:rsidRDefault="004214F2" w:rsidP="004214F2">
      <w:pPr>
        <w:spacing w:line="520" w:lineRule="exact"/>
        <w:ind w:firstLineChars="221" w:firstLine="710"/>
        <w:jc w:val="left"/>
        <w:rPr>
          <w:rFonts w:ascii="仿宋" w:eastAsia="仿宋" w:hAnsi="仿宋" w:cs="Times New Roman"/>
          <w:sz w:val="32"/>
          <w:szCs w:val="32"/>
        </w:rPr>
      </w:pPr>
      <w:r w:rsidRPr="004214F2">
        <w:rPr>
          <w:rFonts w:ascii="仿宋" w:eastAsia="仿宋" w:hAnsi="仿宋" w:cs="Times New Roman" w:hint="eastAsia"/>
          <w:b/>
          <w:sz w:val="32"/>
          <w:szCs w:val="32"/>
        </w:rPr>
        <w:t>讲解服务：</w:t>
      </w:r>
      <w:r w:rsidRPr="004214F2">
        <w:rPr>
          <w:rFonts w:ascii="仿宋" w:eastAsia="仿宋" w:hAnsi="仿宋" w:cs="Times New Roman" w:hint="eastAsia"/>
          <w:sz w:val="32"/>
          <w:szCs w:val="32"/>
        </w:rPr>
        <w:t>日游游船含船上电子语音导</w:t>
      </w:r>
      <w:proofErr w:type="gramStart"/>
      <w:r w:rsidRPr="004214F2">
        <w:rPr>
          <w:rFonts w:ascii="仿宋" w:eastAsia="仿宋" w:hAnsi="仿宋" w:cs="Times New Roman" w:hint="eastAsia"/>
          <w:sz w:val="32"/>
          <w:szCs w:val="32"/>
        </w:rPr>
        <w:t>览</w:t>
      </w:r>
      <w:proofErr w:type="gramEnd"/>
      <w:r w:rsidRPr="004214F2">
        <w:rPr>
          <w:rFonts w:ascii="仿宋" w:eastAsia="仿宋" w:hAnsi="仿宋" w:cs="Times New Roman" w:hint="eastAsia"/>
          <w:sz w:val="32"/>
          <w:szCs w:val="32"/>
        </w:rPr>
        <w:t>系统讲解，夜游游船含人工导游讲解服务。</w:t>
      </w:r>
    </w:p>
    <w:p w:rsidR="004214F2" w:rsidRDefault="0055456F" w:rsidP="0055456F">
      <w:pPr>
        <w:spacing w:line="520" w:lineRule="exact"/>
        <w:ind w:firstLineChars="221" w:firstLine="710"/>
        <w:jc w:val="left"/>
        <w:rPr>
          <w:rFonts w:ascii="仿宋" w:eastAsia="仿宋" w:hAnsi="仿宋"/>
          <w:b/>
          <w:sz w:val="32"/>
          <w:szCs w:val="32"/>
        </w:rPr>
      </w:pPr>
      <w:r w:rsidRPr="0055456F">
        <w:rPr>
          <w:rFonts w:ascii="仿宋" w:eastAsia="仿宋" w:hAnsi="仿宋" w:hint="eastAsia"/>
          <w:b/>
          <w:sz w:val="32"/>
          <w:szCs w:val="32"/>
        </w:rPr>
        <w:t>设施：</w:t>
      </w:r>
    </w:p>
    <w:p w:rsidR="0055456F" w:rsidRPr="0055456F" w:rsidRDefault="0055456F" w:rsidP="0055456F">
      <w:pPr>
        <w:spacing w:line="520" w:lineRule="exact"/>
        <w:ind w:firstLineChars="221" w:firstLine="707"/>
        <w:jc w:val="left"/>
        <w:rPr>
          <w:rFonts w:ascii="仿宋" w:eastAsia="仿宋" w:hAnsi="仿宋"/>
          <w:sz w:val="32"/>
          <w:szCs w:val="32"/>
        </w:rPr>
      </w:pPr>
      <w:proofErr w:type="gramStart"/>
      <w:r w:rsidRPr="0055456F">
        <w:rPr>
          <w:rFonts w:ascii="仿宋" w:eastAsia="仿宋" w:hAnsi="仿宋" w:hint="eastAsia"/>
          <w:sz w:val="32"/>
          <w:szCs w:val="32"/>
        </w:rPr>
        <w:t>两江四</w:t>
      </w:r>
      <w:proofErr w:type="gramEnd"/>
      <w:r w:rsidRPr="0055456F">
        <w:rPr>
          <w:rFonts w:ascii="仿宋" w:eastAsia="仿宋" w:hAnsi="仿宋" w:hint="eastAsia"/>
          <w:sz w:val="32"/>
          <w:szCs w:val="32"/>
        </w:rPr>
        <w:t>湖景区</w:t>
      </w:r>
      <w:r>
        <w:rPr>
          <w:rFonts w:ascii="仿宋" w:eastAsia="仿宋" w:hAnsi="仿宋" w:hint="eastAsia"/>
          <w:sz w:val="32"/>
          <w:szCs w:val="32"/>
        </w:rPr>
        <w:t>卫生间</w:t>
      </w:r>
      <w:r w:rsidRPr="0055456F">
        <w:rPr>
          <w:rFonts w:ascii="仿宋" w:eastAsia="仿宋" w:hAnsi="仿宋" w:hint="eastAsia"/>
          <w:sz w:val="32"/>
          <w:szCs w:val="32"/>
        </w:rPr>
        <w:t>区域分布：</w:t>
      </w:r>
      <w:proofErr w:type="gramStart"/>
      <w:r w:rsidRPr="0055456F">
        <w:rPr>
          <w:rFonts w:ascii="仿宋" w:eastAsia="仿宋" w:hAnsi="仿宋" w:hint="eastAsia"/>
          <w:sz w:val="32"/>
          <w:szCs w:val="32"/>
        </w:rPr>
        <w:t>榕</w:t>
      </w:r>
      <w:proofErr w:type="gramEnd"/>
      <w:r w:rsidRPr="0055456F">
        <w:rPr>
          <w:rFonts w:ascii="仿宋" w:eastAsia="仿宋" w:hAnsi="仿宋" w:hint="eastAsia"/>
          <w:sz w:val="32"/>
          <w:szCs w:val="32"/>
        </w:rPr>
        <w:t>杉湖区域有</w:t>
      </w:r>
      <w:proofErr w:type="gramStart"/>
      <w:r w:rsidRPr="0055456F">
        <w:rPr>
          <w:rFonts w:ascii="仿宋" w:eastAsia="仿宋" w:hAnsi="仿宋" w:hint="eastAsia"/>
          <w:sz w:val="32"/>
          <w:szCs w:val="32"/>
        </w:rPr>
        <w:t>榕湖古</w:t>
      </w:r>
      <w:proofErr w:type="gramEnd"/>
      <w:r w:rsidRPr="0055456F">
        <w:rPr>
          <w:rFonts w:ascii="仿宋" w:eastAsia="仿宋" w:hAnsi="仿宋" w:hint="eastAsia"/>
          <w:sz w:val="32"/>
          <w:szCs w:val="32"/>
        </w:rPr>
        <w:t>南门公厕，湖心岛公厕，杉湖东岸公厕，渔人码头公厕（配备有母婴室），桃花江文昌桥码头公厕。桂湖区域有观</w:t>
      </w:r>
      <w:proofErr w:type="gramStart"/>
      <w:r w:rsidRPr="0055456F">
        <w:rPr>
          <w:rFonts w:ascii="仿宋" w:eastAsia="仿宋" w:hAnsi="仿宋" w:hint="eastAsia"/>
          <w:sz w:val="32"/>
          <w:szCs w:val="32"/>
        </w:rPr>
        <w:t>漪</w:t>
      </w:r>
      <w:proofErr w:type="gramEnd"/>
      <w:r w:rsidRPr="0055456F">
        <w:rPr>
          <w:rFonts w:ascii="仿宋" w:eastAsia="仿宋" w:hAnsi="仿宋" w:hint="eastAsia"/>
          <w:sz w:val="32"/>
          <w:szCs w:val="32"/>
        </w:rPr>
        <w:t>桥东公厕，观</w:t>
      </w:r>
      <w:proofErr w:type="gramStart"/>
      <w:r w:rsidRPr="0055456F">
        <w:rPr>
          <w:rFonts w:ascii="仿宋" w:eastAsia="仿宋" w:hAnsi="仿宋" w:hint="eastAsia"/>
          <w:sz w:val="32"/>
          <w:szCs w:val="32"/>
        </w:rPr>
        <w:t>漪</w:t>
      </w:r>
      <w:proofErr w:type="gramEnd"/>
      <w:r w:rsidRPr="0055456F">
        <w:rPr>
          <w:rFonts w:ascii="仿宋" w:eastAsia="仿宋" w:hAnsi="仿宋" w:hint="eastAsia"/>
          <w:sz w:val="32"/>
          <w:szCs w:val="32"/>
        </w:rPr>
        <w:t>桥西公厕，宝贤桥东公厕，宝贤桥西公厕，水杉林公厕，</w:t>
      </w:r>
      <w:proofErr w:type="gramStart"/>
      <w:r w:rsidRPr="0055456F">
        <w:rPr>
          <w:rFonts w:ascii="仿宋" w:eastAsia="仿宋" w:hAnsi="仿宋" w:hint="eastAsia"/>
          <w:sz w:val="32"/>
          <w:szCs w:val="32"/>
        </w:rPr>
        <w:t>西清桥西</w:t>
      </w:r>
      <w:proofErr w:type="gramEnd"/>
      <w:r w:rsidRPr="0055456F">
        <w:rPr>
          <w:rFonts w:ascii="仿宋" w:eastAsia="仿宋" w:hAnsi="仿宋" w:hint="eastAsia"/>
          <w:sz w:val="32"/>
          <w:szCs w:val="32"/>
        </w:rPr>
        <w:t>公厕。</w:t>
      </w:r>
    </w:p>
    <w:p w:rsidR="0055456F" w:rsidRDefault="0055456F" w:rsidP="0055456F">
      <w:pPr>
        <w:spacing w:line="520" w:lineRule="exact"/>
        <w:ind w:firstLineChars="221" w:firstLine="707"/>
        <w:jc w:val="left"/>
        <w:rPr>
          <w:rFonts w:ascii="仿宋" w:eastAsia="仿宋" w:hAnsi="仿宋"/>
          <w:sz w:val="32"/>
          <w:szCs w:val="32"/>
        </w:rPr>
      </w:pPr>
      <w:r w:rsidRPr="0055456F">
        <w:rPr>
          <w:rFonts w:ascii="仿宋" w:eastAsia="仿宋" w:hAnsi="仿宋" w:hint="eastAsia"/>
          <w:sz w:val="32"/>
          <w:szCs w:val="32"/>
        </w:rPr>
        <w:t>开放时间：桂湖公厕开放时间为8：00至21：30，</w:t>
      </w:r>
      <w:proofErr w:type="gramStart"/>
      <w:r w:rsidRPr="0055456F">
        <w:rPr>
          <w:rFonts w:ascii="仿宋" w:eastAsia="仿宋" w:hAnsi="仿宋" w:hint="eastAsia"/>
          <w:sz w:val="32"/>
          <w:szCs w:val="32"/>
        </w:rPr>
        <w:t>榕</w:t>
      </w:r>
      <w:proofErr w:type="gramEnd"/>
      <w:r w:rsidRPr="0055456F">
        <w:rPr>
          <w:rFonts w:ascii="仿宋" w:eastAsia="仿宋" w:hAnsi="仿宋" w:hint="eastAsia"/>
          <w:sz w:val="32"/>
          <w:szCs w:val="32"/>
        </w:rPr>
        <w:t>杉湖公厕开放时间为7：00至21：30，码头公厕开放时间与游船航班时间相同。</w:t>
      </w:r>
    </w:p>
    <w:p w:rsidR="0055456F" w:rsidRPr="00A90EBB" w:rsidRDefault="00A90EBB" w:rsidP="00A90EBB">
      <w:pPr>
        <w:ind w:firstLineChars="220" w:firstLine="707"/>
        <w:rPr>
          <w:rFonts w:ascii="仿宋" w:eastAsia="仿宋" w:hAnsi="仿宋" w:cs="Times New Roman"/>
          <w:b/>
          <w:sz w:val="32"/>
          <w:szCs w:val="32"/>
        </w:rPr>
      </w:pPr>
      <w:r w:rsidRPr="00A90EBB">
        <w:rPr>
          <w:rFonts w:ascii="仿宋" w:eastAsia="仿宋" w:hAnsi="仿宋" w:cs="Times New Roman" w:hint="eastAsia"/>
          <w:b/>
          <w:sz w:val="32"/>
          <w:szCs w:val="32"/>
        </w:rPr>
        <w:t>三、</w:t>
      </w:r>
      <w:r w:rsidR="0055456F" w:rsidRPr="00A90EBB">
        <w:rPr>
          <w:rFonts w:ascii="仿宋" w:eastAsia="仿宋" w:hAnsi="仿宋" w:cs="Times New Roman" w:hint="eastAsia"/>
          <w:b/>
          <w:sz w:val="32"/>
          <w:szCs w:val="32"/>
        </w:rPr>
        <w:t>交通与周边</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（一）码头信息：</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日月湾码头（营业时间8:30-21:00，根据淡旺季调整）</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如何到达：桂林站可乘坐3路、10路、11路、91路、K99路、100路公交车到阳桥站下车，桂林北站乘坐100路到阳桥站下车，桂林西站乘坐22路到“观音阁”公交站换乘100路到达阳桥公交站下车；以上公交到达阳桥公交站下车后，再步行约400米可到达；或可乘坐出租车、</w:t>
      </w:r>
      <w:proofErr w:type="gramStart"/>
      <w:r w:rsidRPr="00A90EBB">
        <w:rPr>
          <w:rFonts w:ascii="仿宋" w:eastAsia="仿宋" w:hAnsi="仿宋" w:cs="Times New Roman" w:hint="eastAsia"/>
          <w:sz w:val="32"/>
          <w:szCs w:val="32"/>
        </w:rPr>
        <w:t>网约车到达</w:t>
      </w:r>
      <w:proofErr w:type="gramEnd"/>
      <w:r w:rsidRPr="00A90EBB">
        <w:rPr>
          <w:rFonts w:ascii="仿宋" w:eastAsia="仿宋" w:hAnsi="仿宋" w:cs="Times New Roman" w:hint="eastAsia"/>
          <w:sz w:val="32"/>
          <w:szCs w:val="32"/>
        </w:rPr>
        <w:t>；获可导航“日月湾码头”自驾车或骑行共享单车到达。</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lastRenderedPageBreak/>
        <w:t>象山渔人码头（8:30-21:00，根据淡旺季调整）：</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如何到达：桂林站可乘坐3路、10路、11路、91路、K99路、100路公交车到阳桥站下车，桂林北站乘坐100路到阳桥站下车，桂林西站乘坐22路到“观音阁”公交站换乘100路到达阳桥公交站下车，以上公交车到达阳桥公交站后，再步行约700米可到达。或可乘坐出租车、</w:t>
      </w:r>
      <w:proofErr w:type="gramStart"/>
      <w:r w:rsidRPr="00A90EBB">
        <w:rPr>
          <w:rFonts w:ascii="仿宋" w:eastAsia="仿宋" w:hAnsi="仿宋" w:cs="Times New Roman" w:hint="eastAsia"/>
          <w:sz w:val="32"/>
          <w:szCs w:val="32"/>
        </w:rPr>
        <w:t>网约车到达</w:t>
      </w:r>
      <w:proofErr w:type="gramEnd"/>
      <w:r w:rsidRPr="00A90EBB">
        <w:rPr>
          <w:rFonts w:ascii="仿宋" w:eastAsia="仿宋" w:hAnsi="仿宋" w:cs="Times New Roman" w:hint="eastAsia"/>
          <w:sz w:val="32"/>
          <w:szCs w:val="32"/>
        </w:rPr>
        <w:t>；获可导航“日月湾码头”自驾车或骑行共享单车到达。</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文昌桥码头营业时间（8:30-21:00，根据淡旺季调整）：</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如何到达：桂林站可乘坐16路公交车“象山公园公交站”下车，下车后步行约50米可到达；桂林北站乘坐100路到西城路口站下车，再步行约750米可到到达；桂林西站乘坐22路到“西门桥”公交站换下车，再步行约780米可到达；或可乘坐出租车、</w:t>
      </w:r>
      <w:proofErr w:type="gramStart"/>
      <w:r w:rsidRPr="00A90EBB">
        <w:rPr>
          <w:rFonts w:ascii="仿宋" w:eastAsia="仿宋" w:hAnsi="仿宋" w:cs="Times New Roman" w:hint="eastAsia"/>
          <w:sz w:val="32"/>
          <w:szCs w:val="32"/>
        </w:rPr>
        <w:t>网约车到达</w:t>
      </w:r>
      <w:proofErr w:type="gramEnd"/>
      <w:r w:rsidRPr="00A90EBB">
        <w:rPr>
          <w:rFonts w:ascii="仿宋" w:eastAsia="仿宋" w:hAnsi="仿宋" w:cs="Times New Roman" w:hint="eastAsia"/>
          <w:sz w:val="32"/>
          <w:szCs w:val="32"/>
        </w:rPr>
        <w:t>；获可导航“日月湾码头”自驾车或骑行共享单车到达。</w:t>
      </w:r>
    </w:p>
    <w:p w:rsidR="0055456F" w:rsidRPr="00A90EBB" w:rsidRDefault="0055456F" w:rsidP="00A90EBB">
      <w:pPr>
        <w:spacing w:line="520" w:lineRule="exact"/>
        <w:ind w:firstLineChars="221" w:firstLine="707"/>
        <w:jc w:val="left"/>
        <w:rPr>
          <w:rFonts w:ascii="仿宋" w:eastAsia="仿宋" w:hAnsi="仿宋" w:cs="Times New Roman"/>
          <w:sz w:val="32"/>
          <w:szCs w:val="32"/>
        </w:rPr>
      </w:pP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周边配套：</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周边酒店：桂林漓江大瀑布饭店、桂林喜来登饭店……</w:t>
      </w:r>
    </w:p>
    <w:p w:rsidR="0055456F" w:rsidRPr="00A90EBB" w:rsidRDefault="0055456F" w:rsidP="00A90EBB">
      <w:pPr>
        <w:spacing w:line="520" w:lineRule="exact"/>
        <w:ind w:firstLineChars="221" w:firstLine="707"/>
        <w:jc w:val="left"/>
        <w:rPr>
          <w:rFonts w:ascii="仿宋" w:eastAsia="仿宋" w:hAnsi="仿宋" w:cs="Times New Roman"/>
          <w:sz w:val="32"/>
          <w:szCs w:val="32"/>
        </w:rPr>
      </w:pPr>
      <w:r w:rsidRPr="00A90EBB">
        <w:rPr>
          <w:rFonts w:ascii="仿宋" w:eastAsia="仿宋" w:hAnsi="仿宋" w:cs="Times New Roman" w:hint="eastAsia"/>
          <w:sz w:val="32"/>
          <w:szCs w:val="32"/>
        </w:rPr>
        <w:t>周边餐饮：欣华庭有饭、</w:t>
      </w:r>
      <w:proofErr w:type="gramStart"/>
      <w:r w:rsidRPr="00A90EBB">
        <w:rPr>
          <w:rFonts w:ascii="仿宋" w:eastAsia="仿宋" w:hAnsi="仿宋" w:cs="Times New Roman" w:hint="eastAsia"/>
          <w:sz w:val="32"/>
          <w:szCs w:val="32"/>
        </w:rPr>
        <w:t>椿记烧鹅</w:t>
      </w:r>
      <w:proofErr w:type="gramEnd"/>
      <w:r w:rsidRPr="00A90EBB">
        <w:rPr>
          <w:rFonts w:ascii="仿宋" w:eastAsia="仿宋" w:hAnsi="仿宋" w:cs="Times New Roman" w:hint="eastAsia"/>
          <w:sz w:val="32"/>
          <w:szCs w:val="32"/>
        </w:rPr>
        <w:t>、曾三家味馆、</w:t>
      </w:r>
      <w:proofErr w:type="gramStart"/>
      <w:r w:rsidRPr="00A90EBB">
        <w:rPr>
          <w:rFonts w:ascii="仿宋" w:eastAsia="仿宋" w:hAnsi="仿宋" w:cs="Times New Roman" w:hint="eastAsia"/>
          <w:sz w:val="32"/>
          <w:szCs w:val="32"/>
        </w:rPr>
        <w:t>欣桂厨</w:t>
      </w:r>
      <w:proofErr w:type="gramEnd"/>
      <w:r w:rsidRPr="00A90EBB">
        <w:rPr>
          <w:rFonts w:ascii="仿宋" w:eastAsia="仿宋" w:hAnsi="仿宋" w:cs="Times New Roman" w:hint="eastAsia"/>
          <w:sz w:val="32"/>
          <w:szCs w:val="32"/>
        </w:rPr>
        <w:t>、桂林粥城……</w:t>
      </w:r>
    </w:p>
    <w:p w:rsidR="0055456F" w:rsidRDefault="00A90EBB" w:rsidP="00A90EBB">
      <w:pPr>
        <w:ind w:firstLineChars="220" w:firstLine="707"/>
        <w:rPr>
          <w:rFonts w:ascii="仿宋" w:eastAsia="仿宋" w:hAnsi="仿宋" w:cs="Times New Roman"/>
          <w:b/>
          <w:sz w:val="32"/>
          <w:szCs w:val="32"/>
        </w:rPr>
      </w:pPr>
      <w:r w:rsidRPr="00A90EBB">
        <w:rPr>
          <w:rFonts w:ascii="仿宋" w:eastAsia="仿宋" w:hAnsi="仿宋" w:cs="Times New Roman" w:hint="eastAsia"/>
          <w:b/>
          <w:sz w:val="32"/>
          <w:szCs w:val="32"/>
        </w:rPr>
        <w:t>四</w:t>
      </w:r>
      <w:r w:rsidR="007319A0">
        <w:rPr>
          <w:rFonts w:ascii="仿宋" w:eastAsia="仿宋" w:hAnsi="仿宋" w:cs="Times New Roman" w:hint="eastAsia"/>
          <w:b/>
          <w:sz w:val="32"/>
          <w:szCs w:val="32"/>
        </w:rPr>
        <w:t>、</w:t>
      </w:r>
      <w:r w:rsidRPr="00A90EBB">
        <w:rPr>
          <w:rFonts w:ascii="仿宋" w:eastAsia="仿宋" w:hAnsi="仿宋" w:cs="Times New Roman" w:hint="eastAsia"/>
          <w:b/>
          <w:sz w:val="32"/>
          <w:szCs w:val="32"/>
        </w:rPr>
        <w:t>安全与规则</w:t>
      </w:r>
      <w:r w:rsidR="007319A0">
        <w:rPr>
          <w:rFonts w:ascii="仿宋" w:eastAsia="仿宋" w:hAnsi="仿宋" w:cs="Times New Roman" w:hint="eastAsia"/>
          <w:b/>
          <w:sz w:val="32"/>
          <w:szCs w:val="32"/>
        </w:rPr>
        <w:t>类</w:t>
      </w:r>
    </w:p>
    <w:p w:rsidR="007319A0" w:rsidRPr="007319A0" w:rsidRDefault="007319A0" w:rsidP="00F51BEB">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投诉电话：2581515</w:t>
      </w:r>
    </w:p>
    <w:p w:rsidR="007319A0" w:rsidRPr="007319A0" w:rsidRDefault="007319A0" w:rsidP="00F51BEB">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紧急救援电话：2581515</w:t>
      </w:r>
    </w:p>
    <w:p w:rsidR="007319A0" w:rsidRPr="007319A0" w:rsidRDefault="007319A0" w:rsidP="00F51BEB">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安全提示：</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1</w:t>
      </w:r>
      <w:r>
        <w:rPr>
          <w:rFonts w:ascii="仿宋" w:eastAsia="仿宋" w:hAnsi="仿宋" w:hint="eastAsia"/>
          <w:sz w:val="32"/>
          <w:szCs w:val="32"/>
        </w:rPr>
        <w:t>.</w:t>
      </w:r>
      <w:r w:rsidRPr="007319A0">
        <w:rPr>
          <w:rFonts w:ascii="仿宋" w:eastAsia="仿宋" w:hAnsi="仿宋" w:hint="eastAsia"/>
          <w:sz w:val="32"/>
          <w:szCs w:val="32"/>
        </w:rPr>
        <w:t>湖面禁止除游船外的任何船只进入，如有特殊情况需提前与景区沟通。</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2</w:t>
      </w:r>
      <w:r>
        <w:rPr>
          <w:rFonts w:ascii="仿宋" w:eastAsia="仿宋" w:hAnsi="仿宋" w:hint="eastAsia"/>
          <w:sz w:val="32"/>
          <w:szCs w:val="32"/>
        </w:rPr>
        <w:t>.</w:t>
      </w:r>
      <w:r w:rsidRPr="007319A0">
        <w:rPr>
          <w:rFonts w:ascii="仿宋" w:eastAsia="仿宋" w:hAnsi="仿宋" w:hint="eastAsia"/>
          <w:sz w:val="32"/>
          <w:szCs w:val="32"/>
        </w:rPr>
        <w:t>禁止在湖区游泳及垂钓。</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3</w:t>
      </w:r>
      <w:r>
        <w:rPr>
          <w:rFonts w:ascii="仿宋" w:eastAsia="仿宋" w:hAnsi="仿宋" w:hint="eastAsia"/>
          <w:sz w:val="32"/>
          <w:szCs w:val="32"/>
        </w:rPr>
        <w:t>.</w:t>
      </w:r>
      <w:r w:rsidRPr="007319A0">
        <w:rPr>
          <w:rFonts w:ascii="仿宋" w:eastAsia="仿宋" w:hAnsi="仿宋" w:hint="eastAsia"/>
          <w:sz w:val="32"/>
          <w:szCs w:val="32"/>
        </w:rPr>
        <w:t>我景区属于开方式免费景区，已针对人流密集或容易发生危险</w:t>
      </w:r>
      <w:r w:rsidRPr="007319A0">
        <w:rPr>
          <w:rFonts w:ascii="仿宋" w:eastAsia="仿宋" w:hAnsi="仿宋" w:hint="eastAsia"/>
          <w:sz w:val="32"/>
          <w:szCs w:val="32"/>
        </w:rPr>
        <w:lastRenderedPageBreak/>
        <w:t>的地段设置明显的警示告知牌，请游客按警示牌提示，安全游览，谢谢配合。</w:t>
      </w:r>
    </w:p>
    <w:p w:rsidR="007319A0" w:rsidRPr="007319A0" w:rsidRDefault="007319A0" w:rsidP="00F51BEB">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乘船游览安全提示：</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1</w:t>
      </w:r>
      <w:r>
        <w:rPr>
          <w:rFonts w:ascii="仿宋" w:eastAsia="仿宋" w:hAnsi="仿宋" w:hint="eastAsia"/>
          <w:sz w:val="32"/>
          <w:szCs w:val="32"/>
        </w:rPr>
        <w:t>.</w:t>
      </w:r>
      <w:r w:rsidRPr="007319A0">
        <w:rPr>
          <w:rFonts w:ascii="仿宋" w:eastAsia="仿宋" w:hAnsi="仿宋" w:hint="eastAsia"/>
          <w:sz w:val="32"/>
          <w:szCs w:val="32"/>
        </w:rPr>
        <w:t>游客登船请注意安全，严禁携带易燃易爆危险物品及宠物登船。</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2</w:t>
      </w:r>
      <w:r>
        <w:rPr>
          <w:rFonts w:ascii="仿宋" w:eastAsia="仿宋" w:hAnsi="仿宋" w:hint="eastAsia"/>
          <w:sz w:val="32"/>
          <w:szCs w:val="32"/>
        </w:rPr>
        <w:t>.</w:t>
      </w:r>
      <w:r w:rsidRPr="007319A0">
        <w:rPr>
          <w:rFonts w:ascii="仿宋" w:eastAsia="仿宋" w:hAnsi="仿宋" w:hint="eastAsia"/>
          <w:sz w:val="32"/>
          <w:szCs w:val="32"/>
        </w:rPr>
        <w:t>为使大家有一个良好的乘船环境，请不要在行船过程中吸烟。</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3</w:t>
      </w:r>
      <w:r>
        <w:rPr>
          <w:rFonts w:ascii="仿宋" w:eastAsia="仿宋" w:hAnsi="仿宋" w:hint="eastAsia"/>
          <w:sz w:val="32"/>
          <w:szCs w:val="32"/>
        </w:rPr>
        <w:t>.</w:t>
      </w:r>
      <w:r w:rsidRPr="007319A0">
        <w:rPr>
          <w:rFonts w:ascii="仿宋" w:eastAsia="仿宋" w:hAnsi="仿宋" w:hint="eastAsia"/>
          <w:sz w:val="32"/>
          <w:szCs w:val="32"/>
        </w:rPr>
        <w:t>请您不要将手中的果皮纸屑扔到船舱外。</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4</w:t>
      </w:r>
      <w:r>
        <w:rPr>
          <w:rFonts w:ascii="仿宋" w:eastAsia="仿宋" w:hAnsi="仿宋" w:hint="eastAsia"/>
          <w:sz w:val="32"/>
          <w:szCs w:val="32"/>
        </w:rPr>
        <w:t>.</w:t>
      </w:r>
      <w:r w:rsidRPr="007319A0">
        <w:rPr>
          <w:rFonts w:ascii="仿宋" w:eastAsia="仿宋" w:hAnsi="仿宋" w:hint="eastAsia"/>
          <w:sz w:val="32"/>
          <w:szCs w:val="32"/>
        </w:rPr>
        <w:t>为了您的安全请不要在游览途中将头手伸出窗外或跨越护拦。</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5</w:t>
      </w:r>
      <w:r>
        <w:rPr>
          <w:rFonts w:ascii="仿宋" w:eastAsia="仿宋" w:hAnsi="仿宋" w:hint="eastAsia"/>
          <w:sz w:val="32"/>
          <w:szCs w:val="32"/>
        </w:rPr>
        <w:t>.</w:t>
      </w:r>
      <w:r w:rsidRPr="007319A0">
        <w:rPr>
          <w:rFonts w:ascii="仿宋" w:eastAsia="仿宋" w:hAnsi="仿宋" w:hint="eastAsia"/>
          <w:sz w:val="32"/>
          <w:szCs w:val="32"/>
        </w:rPr>
        <w:t>游船靠岸时请您在座位上座好，等待游船完全停靠好，再起身上岸。谢谢您的配合！</w:t>
      </w:r>
    </w:p>
    <w:p w:rsidR="007319A0" w:rsidRPr="007319A0" w:rsidRDefault="007319A0" w:rsidP="00F51BEB">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游览规则：</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1</w:t>
      </w:r>
      <w:r>
        <w:rPr>
          <w:rFonts w:ascii="仿宋" w:eastAsia="仿宋" w:hAnsi="仿宋" w:hint="eastAsia"/>
          <w:sz w:val="32"/>
          <w:szCs w:val="32"/>
        </w:rPr>
        <w:t>.</w:t>
      </w:r>
      <w:r w:rsidRPr="007319A0">
        <w:rPr>
          <w:rFonts w:ascii="仿宋" w:eastAsia="仿宋" w:hAnsi="仿宋" w:hint="eastAsia"/>
          <w:sz w:val="32"/>
          <w:szCs w:val="32"/>
        </w:rPr>
        <w:t>我景区为开放式景区，园区道路禁止携带宠物。</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2</w:t>
      </w:r>
      <w:r>
        <w:rPr>
          <w:rFonts w:ascii="仿宋" w:eastAsia="仿宋" w:hAnsi="仿宋" w:hint="eastAsia"/>
          <w:sz w:val="32"/>
          <w:szCs w:val="32"/>
        </w:rPr>
        <w:t>.</w:t>
      </w:r>
      <w:proofErr w:type="gramStart"/>
      <w:r w:rsidRPr="007319A0">
        <w:rPr>
          <w:rFonts w:ascii="仿宋" w:eastAsia="仿宋" w:hAnsi="仿宋" w:hint="eastAsia"/>
          <w:sz w:val="32"/>
          <w:szCs w:val="32"/>
        </w:rPr>
        <w:t>非获得</w:t>
      </w:r>
      <w:proofErr w:type="gramEnd"/>
      <w:r w:rsidRPr="007319A0">
        <w:rPr>
          <w:rFonts w:ascii="仿宋" w:eastAsia="仿宋" w:hAnsi="仿宋" w:hint="eastAsia"/>
          <w:sz w:val="32"/>
          <w:szCs w:val="32"/>
        </w:rPr>
        <w:t>景区允许，不得在景区上空放飞无人机。</w:t>
      </w:r>
    </w:p>
    <w:p w:rsidR="007319A0" w:rsidRPr="007319A0" w:rsidRDefault="007319A0" w:rsidP="00F51BEB">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3</w:t>
      </w:r>
      <w:r>
        <w:rPr>
          <w:rFonts w:ascii="仿宋" w:eastAsia="仿宋" w:hAnsi="仿宋" w:hint="eastAsia"/>
          <w:sz w:val="32"/>
          <w:szCs w:val="32"/>
        </w:rPr>
        <w:t>.</w:t>
      </w:r>
      <w:r w:rsidRPr="007319A0">
        <w:rPr>
          <w:rFonts w:ascii="仿宋" w:eastAsia="仿宋" w:hAnsi="仿宋" w:hint="eastAsia"/>
          <w:sz w:val="32"/>
          <w:szCs w:val="32"/>
        </w:rPr>
        <w:t>不得携带易燃易爆危险物品进入景区，未经允许不得在景区内燃放烟花炮竹。</w:t>
      </w:r>
    </w:p>
    <w:p w:rsidR="00A90EBB" w:rsidRDefault="00F51BEB" w:rsidP="0019517E">
      <w:pPr>
        <w:spacing w:line="520" w:lineRule="exact"/>
        <w:ind w:firstLineChars="220" w:firstLine="707"/>
        <w:rPr>
          <w:rFonts w:ascii="仿宋" w:eastAsia="仿宋" w:hAnsi="仿宋" w:cs="Times New Roman"/>
          <w:b/>
          <w:sz w:val="32"/>
          <w:szCs w:val="32"/>
        </w:rPr>
      </w:pPr>
      <w:r>
        <w:rPr>
          <w:rFonts w:ascii="仿宋" w:eastAsia="仿宋" w:hAnsi="仿宋" w:cs="Times New Roman" w:hint="eastAsia"/>
          <w:b/>
          <w:sz w:val="32"/>
          <w:szCs w:val="32"/>
        </w:rPr>
        <w:t>五、活动与体验</w:t>
      </w:r>
    </w:p>
    <w:p w:rsidR="00F51BEB" w:rsidRPr="00F51BEB" w:rsidRDefault="00F51BEB" w:rsidP="0019517E">
      <w:pPr>
        <w:spacing w:line="520" w:lineRule="exact"/>
        <w:ind w:firstLineChars="220" w:firstLine="704"/>
        <w:jc w:val="left"/>
        <w:rPr>
          <w:rFonts w:ascii="仿宋" w:eastAsia="仿宋" w:hAnsi="仿宋" w:cs="Times New Roman"/>
          <w:sz w:val="32"/>
          <w:szCs w:val="32"/>
        </w:rPr>
      </w:pPr>
      <w:r w:rsidRPr="00F51BEB">
        <w:rPr>
          <w:rFonts w:ascii="仿宋" w:eastAsia="仿宋" w:hAnsi="仿宋" w:cs="Times New Roman" w:hint="eastAsia"/>
          <w:sz w:val="32"/>
          <w:szCs w:val="32"/>
        </w:rPr>
        <w:t>景区演艺：夜游产品乘船游览途中，可欣赏到“桂湖渔火秀”、“伴筝落月”、“宋风雅韵”、“城墙光影秀”等表演。</w:t>
      </w:r>
    </w:p>
    <w:p w:rsidR="0019517E" w:rsidRDefault="0019517E" w:rsidP="0019517E">
      <w:pPr>
        <w:spacing w:line="520" w:lineRule="exact"/>
        <w:ind w:firstLineChars="220" w:firstLine="707"/>
        <w:rPr>
          <w:rFonts w:ascii="仿宋" w:eastAsia="仿宋" w:hAnsi="仿宋" w:cs="Times New Roman"/>
          <w:b/>
          <w:sz w:val="32"/>
          <w:szCs w:val="32"/>
        </w:rPr>
      </w:pPr>
      <w:r>
        <w:rPr>
          <w:rFonts w:ascii="仿宋" w:eastAsia="仿宋" w:hAnsi="仿宋" w:cs="Times New Roman" w:hint="eastAsia"/>
          <w:b/>
          <w:sz w:val="32"/>
          <w:szCs w:val="32"/>
        </w:rPr>
        <w:t>六、</w:t>
      </w:r>
      <w:r w:rsidRPr="0019517E">
        <w:rPr>
          <w:rFonts w:ascii="仿宋" w:eastAsia="仿宋" w:hAnsi="仿宋" w:cs="Times New Roman" w:hint="eastAsia"/>
          <w:b/>
          <w:sz w:val="32"/>
          <w:szCs w:val="32"/>
        </w:rPr>
        <w:t>船票退票规则</w:t>
      </w:r>
    </w:p>
    <w:p w:rsidR="0019517E" w:rsidRPr="0019517E" w:rsidRDefault="0019517E" w:rsidP="0019517E">
      <w:pPr>
        <w:spacing w:line="520" w:lineRule="exact"/>
        <w:ind w:firstLineChars="220" w:firstLine="707"/>
        <w:rPr>
          <w:rFonts w:ascii="仿宋" w:eastAsia="仿宋" w:hAnsi="仿宋" w:cs="Times New Roman"/>
          <w:b/>
          <w:sz w:val="32"/>
          <w:szCs w:val="32"/>
        </w:rPr>
      </w:pPr>
      <w:r>
        <w:rPr>
          <w:rFonts w:ascii="仿宋" w:eastAsia="仿宋" w:hAnsi="仿宋" w:cs="Times New Roman" w:hint="eastAsia"/>
          <w:b/>
          <w:sz w:val="32"/>
          <w:szCs w:val="32"/>
        </w:rPr>
        <w:t>退改政策：</w:t>
      </w:r>
    </w:p>
    <w:p w:rsidR="0019517E" w:rsidRPr="0019517E" w:rsidRDefault="0019517E" w:rsidP="0019517E">
      <w:pPr>
        <w:spacing w:line="520" w:lineRule="exact"/>
        <w:ind w:firstLineChars="220" w:firstLine="704"/>
        <w:rPr>
          <w:rFonts w:ascii="仿宋" w:eastAsia="仿宋" w:hAnsi="仿宋" w:cs="Times New Roman"/>
          <w:sz w:val="32"/>
          <w:szCs w:val="32"/>
        </w:rPr>
      </w:pPr>
      <w:r w:rsidRPr="0019517E">
        <w:rPr>
          <w:rFonts w:ascii="仿宋" w:eastAsia="仿宋" w:hAnsi="仿宋" w:cs="Times New Roman" w:hint="eastAsia"/>
          <w:sz w:val="32"/>
          <w:szCs w:val="32"/>
        </w:rPr>
        <w:t>1</w:t>
      </w:r>
      <w:r>
        <w:rPr>
          <w:rFonts w:ascii="仿宋" w:eastAsia="仿宋" w:hAnsi="仿宋" w:hint="eastAsia"/>
          <w:sz w:val="32"/>
          <w:szCs w:val="32"/>
        </w:rPr>
        <w:t>.</w:t>
      </w:r>
      <w:r w:rsidRPr="0019517E">
        <w:rPr>
          <w:rFonts w:ascii="仿宋" w:eastAsia="仿宋" w:hAnsi="仿宋" w:cs="Times New Roman" w:hint="eastAsia"/>
          <w:sz w:val="32"/>
          <w:szCs w:val="32"/>
        </w:rPr>
        <w:t>在游览开航时间3小时以前退票，免收手续费；</w:t>
      </w:r>
    </w:p>
    <w:p w:rsidR="0019517E" w:rsidRPr="0019517E" w:rsidRDefault="0019517E" w:rsidP="0019517E">
      <w:pPr>
        <w:spacing w:line="520" w:lineRule="exact"/>
        <w:ind w:firstLineChars="220" w:firstLine="704"/>
        <w:rPr>
          <w:rFonts w:ascii="仿宋" w:eastAsia="仿宋" w:hAnsi="仿宋" w:cs="Times New Roman"/>
          <w:sz w:val="32"/>
          <w:szCs w:val="32"/>
        </w:rPr>
      </w:pPr>
      <w:r w:rsidRPr="0019517E">
        <w:rPr>
          <w:rFonts w:ascii="仿宋" w:eastAsia="仿宋" w:hAnsi="仿宋" w:cs="Times New Roman" w:hint="eastAsia"/>
          <w:sz w:val="32"/>
          <w:szCs w:val="32"/>
        </w:rPr>
        <w:t>2</w:t>
      </w:r>
      <w:r>
        <w:rPr>
          <w:rFonts w:ascii="仿宋" w:eastAsia="仿宋" w:hAnsi="仿宋" w:hint="eastAsia"/>
          <w:sz w:val="32"/>
          <w:szCs w:val="32"/>
        </w:rPr>
        <w:t>.</w:t>
      </w:r>
      <w:r w:rsidRPr="0019517E">
        <w:rPr>
          <w:rFonts w:ascii="仿宋" w:eastAsia="仿宋" w:hAnsi="仿宋" w:cs="Times New Roman" w:hint="eastAsia"/>
          <w:sz w:val="32"/>
          <w:szCs w:val="32"/>
        </w:rPr>
        <w:t>在游览开航前3小时-开航前退票，按所退人数票面金额50%退款；</w:t>
      </w:r>
    </w:p>
    <w:p w:rsidR="0019517E" w:rsidRPr="0019517E" w:rsidRDefault="0019517E" w:rsidP="0019517E">
      <w:pPr>
        <w:spacing w:line="520" w:lineRule="exact"/>
        <w:ind w:firstLineChars="220" w:firstLine="704"/>
        <w:rPr>
          <w:rFonts w:ascii="仿宋" w:eastAsia="仿宋" w:hAnsi="仿宋" w:cs="Times New Roman"/>
          <w:sz w:val="32"/>
          <w:szCs w:val="32"/>
        </w:rPr>
      </w:pPr>
      <w:r w:rsidRPr="0019517E">
        <w:rPr>
          <w:rFonts w:ascii="仿宋" w:eastAsia="仿宋" w:hAnsi="仿宋" w:cs="Times New Roman" w:hint="eastAsia"/>
          <w:sz w:val="32"/>
          <w:szCs w:val="32"/>
        </w:rPr>
        <w:t>3</w:t>
      </w:r>
      <w:r>
        <w:rPr>
          <w:rFonts w:ascii="仿宋" w:eastAsia="仿宋" w:hAnsi="仿宋" w:hint="eastAsia"/>
          <w:sz w:val="32"/>
          <w:szCs w:val="32"/>
        </w:rPr>
        <w:t>.</w:t>
      </w:r>
      <w:r w:rsidRPr="0019517E">
        <w:rPr>
          <w:rFonts w:ascii="仿宋" w:eastAsia="仿宋" w:hAnsi="仿宋" w:cs="Times New Roman" w:hint="eastAsia"/>
          <w:sz w:val="32"/>
          <w:szCs w:val="32"/>
        </w:rPr>
        <w:t>游船开航时间过后不再办理退票业务。</w:t>
      </w:r>
    </w:p>
    <w:p w:rsidR="00F51BEB" w:rsidRDefault="0019517E" w:rsidP="0019517E">
      <w:pPr>
        <w:spacing w:line="520" w:lineRule="exact"/>
        <w:ind w:firstLineChars="220" w:firstLine="704"/>
        <w:rPr>
          <w:rFonts w:ascii="仿宋" w:eastAsia="仿宋" w:hAnsi="仿宋"/>
          <w:sz w:val="32"/>
          <w:szCs w:val="32"/>
        </w:rPr>
      </w:pPr>
      <w:r w:rsidRPr="0019517E">
        <w:rPr>
          <w:rFonts w:ascii="仿宋" w:eastAsia="仿宋" w:hAnsi="仿宋" w:cs="Times New Roman" w:hint="eastAsia"/>
          <w:sz w:val="32"/>
          <w:szCs w:val="32"/>
        </w:rPr>
        <w:t>4</w:t>
      </w:r>
      <w:r>
        <w:rPr>
          <w:rFonts w:ascii="仿宋" w:eastAsia="仿宋" w:hAnsi="仿宋" w:hint="eastAsia"/>
          <w:sz w:val="32"/>
          <w:szCs w:val="32"/>
        </w:rPr>
        <w:t>.</w:t>
      </w:r>
      <w:r w:rsidRPr="0019517E">
        <w:rPr>
          <w:rFonts w:ascii="仿宋" w:eastAsia="仿宋" w:hAnsi="仿宋" w:cs="Times New Roman" w:hint="eastAsia"/>
          <w:sz w:val="32"/>
          <w:szCs w:val="32"/>
        </w:rPr>
        <w:t>如游客遇特殊情况需要改签，原则上安排当日该航线末班船完成游览；改签后不再享受退票政策。</w:t>
      </w:r>
    </w:p>
    <w:p w:rsidR="0019517E" w:rsidRPr="007319A0" w:rsidRDefault="0019517E" w:rsidP="0019517E">
      <w:pPr>
        <w:spacing w:line="520" w:lineRule="exact"/>
        <w:ind w:firstLineChars="220" w:firstLine="707"/>
        <w:rPr>
          <w:rFonts w:ascii="仿宋" w:eastAsia="仿宋" w:hAnsi="仿宋"/>
          <w:b/>
          <w:sz w:val="32"/>
          <w:szCs w:val="32"/>
        </w:rPr>
      </w:pPr>
      <w:r w:rsidRPr="007319A0">
        <w:rPr>
          <w:rFonts w:ascii="仿宋" w:eastAsia="仿宋" w:hAnsi="仿宋" w:hint="eastAsia"/>
          <w:b/>
          <w:sz w:val="32"/>
          <w:szCs w:val="32"/>
        </w:rPr>
        <w:t>反馈渠道：</w:t>
      </w:r>
    </w:p>
    <w:p w:rsidR="0019517E" w:rsidRPr="007319A0" w:rsidRDefault="0019517E" w:rsidP="0019517E">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lastRenderedPageBreak/>
        <w:t>1</w:t>
      </w:r>
      <w:r>
        <w:rPr>
          <w:rFonts w:ascii="仿宋" w:eastAsia="仿宋" w:hAnsi="仿宋" w:hint="eastAsia"/>
          <w:sz w:val="32"/>
          <w:szCs w:val="32"/>
        </w:rPr>
        <w:t>.</w:t>
      </w:r>
      <w:r w:rsidRPr="007319A0">
        <w:rPr>
          <w:rFonts w:ascii="仿宋" w:eastAsia="仿宋" w:hAnsi="仿宋" w:hint="eastAsia"/>
          <w:sz w:val="32"/>
          <w:szCs w:val="32"/>
        </w:rPr>
        <w:t>景区公示投诉电话为2581515，码头及游船上设有意见簿，如您有什么意见建议欢迎您拨打2581515或在意见簿进行反映，同时也可向我们的工作人员进行反映。</w:t>
      </w:r>
    </w:p>
    <w:p w:rsidR="0019517E" w:rsidRPr="007319A0" w:rsidRDefault="0019517E" w:rsidP="0019517E">
      <w:pPr>
        <w:spacing w:line="520" w:lineRule="exact"/>
        <w:ind w:firstLineChars="220" w:firstLine="704"/>
        <w:rPr>
          <w:rFonts w:ascii="仿宋" w:eastAsia="仿宋" w:hAnsi="仿宋"/>
          <w:sz w:val="32"/>
          <w:szCs w:val="32"/>
        </w:rPr>
      </w:pPr>
      <w:r w:rsidRPr="007319A0">
        <w:rPr>
          <w:rFonts w:ascii="仿宋" w:eastAsia="仿宋" w:hAnsi="仿宋" w:hint="eastAsia"/>
          <w:sz w:val="32"/>
          <w:szCs w:val="32"/>
        </w:rPr>
        <w:t>2</w:t>
      </w:r>
      <w:r>
        <w:rPr>
          <w:rFonts w:ascii="仿宋" w:eastAsia="仿宋" w:hAnsi="仿宋" w:hint="eastAsia"/>
          <w:sz w:val="32"/>
          <w:szCs w:val="32"/>
        </w:rPr>
        <w:t>.</w:t>
      </w:r>
      <w:r w:rsidRPr="007319A0">
        <w:rPr>
          <w:rFonts w:ascii="仿宋" w:eastAsia="仿宋" w:hAnsi="仿宋" w:hint="eastAsia"/>
          <w:sz w:val="32"/>
          <w:szCs w:val="32"/>
        </w:rPr>
        <w:t>官方咨询电话：2582112</w:t>
      </w:r>
    </w:p>
    <w:p w:rsidR="0019517E" w:rsidRDefault="0019517E"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A86AF4" w:rsidRDefault="00A86AF4" w:rsidP="0019517E">
      <w:pPr>
        <w:spacing w:line="520" w:lineRule="exact"/>
        <w:ind w:firstLineChars="221" w:firstLine="707"/>
        <w:rPr>
          <w:rFonts w:ascii="仿宋" w:eastAsia="仿宋" w:hAnsi="仿宋"/>
          <w:sz w:val="32"/>
          <w:szCs w:val="32"/>
        </w:rPr>
      </w:pPr>
    </w:p>
    <w:p w:rsidR="007F1233" w:rsidRDefault="007F1233" w:rsidP="00A86AF4">
      <w:pPr>
        <w:spacing w:line="520" w:lineRule="exact"/>
        <w:rPr>
          <w:rFonts w:ascii="仿宋" w:eastAsia="仿宋" w:hAnsi="仿宋" w:cs="Times New Roman"/>
          <w:b/>
          <w:sz w:val="32"/>
          <w:szCs w:val="32"/>
        </w:rPr>
      </w:pPr>
      <w:r w:rsidRPr="007F1233">
        <w:rPr>
          <w:rFonts w:ascii="仿宋" w:eastAsia="仿宋" w:hAnsi="仿宋" w:cs="Times New Roman" w:hint="eastAsia"/>
          <w:b/>
          <w:sz w:val="32"/>
          <w:szCs w:val="32"/>
        </w:rPr>
        <w:t>问答案例：</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一、目前景区游船有哪几种船型？</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答：目前景区游船有四种船型：豪华、超豪华、小画舫及轻舟。豪华游船为32座到50座客位数不等,超豪华游船为20座及25座，小画舫及轻舟为8座游船。</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二、景区全天可乘船游览吗？线路有哪些？上下船码头在哪？</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答：景区乘船游览可分为日游及夜游。</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日游常规航线如下：</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1、一江四湖航线（日月湾码头--象山渔人码头），日月湾码头及象山渔人码头对发。</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2、</w:t>
      </w:r>
      <w:proofErr w:type="gramStart"/>
      <w:r w:rsidRPr="004C73EE">
        <w:rPr>
          <w:rFonts w:ascii="仿宋" w:eastAsia="仿宋" w:hAnsi="仿宋" w:cs="仿宋_GB2312" w:hint="eastAsia"/>
          <w:bCs/>
          <w:sz w:val="32"/>
          <w:szCs w:val="32"/>
        </w:rPr>
        <w:t>日游四湖</w:t>
      </w:r>
      <w:proofErr w:type="gramEnd"/>
      <w:r w:rsidRPr="004C73EE">
        <w:rPr>
          <w:rFonts w:ascii="仿宋" w:eastAsia="仿宋" w:hAnsi="仿宋" w:cs="仿宋_GB2312" w:hint="eastAsia"/>
          <w:bCs/>
          <w:sz w:val="32"/>
          <w:szCs w:val="32"/>
        </w:rPr>
        <w:t>航线（日月湾码头--日月湾码头），上下船码头都是日月湾码头。</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夜游常规航线如下：</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1、夜游</w:t>
      </w:r>
      <w:proofErr w:type="gramStart"/>
      <w:r w:rsidRPr="004C73EE">
        <w:rPr>
          <w:rFonts w:ascii="仿宋" w:eastAsia="仿宋" w:hAnsi="仿宋" w:cs="仿宋_GB2312" w:hint="eastAsia"/>
          <w:bCs/>
          <w:sz w:val="32"/>
          <w:szCs w:val="32"/>
        </w:rPr>
        <w:t>两江四</w:t>
      </w:r>
      <w:proofErr w:type="gramEnd"/>
      <w:r w:rsidRPr="004C73EE">
        <w:rPr>
          <w:rFonts w:ascii="仿宋" w:eastAsia="仿宋" w:hAnsi="仿宋" w:cs="仿宋_GB2312" w:hint="eastAsia"/>
          <w:bCs/>
          <w:sz w:val="32"/>
          <w:szCs w:val="32"/>
        </w:rPr>
        <w:t>湖航线（象山渔人码头--文昌桥码头），象山渔人</w:t>
      </w:r>
      <w:r w:rsidRPr="004C73EE">
        <w:rPr>
          <w:rFonts w:ascii="仿宋" w:eastAsia="仿宋" w:hAnsi="仿宋" w:cs="仿宋_GB2312" w:hint="eastAsia"/>
          <w:bCs/>
          <w:sz w:val="32"/>
          <w:szCs w:val="32"/>
        </w:rPr>
        <w:lastRenderedPageBreak/>
        <w:t>码头及文昌桥码头对发。</w:t>
      </w:r>
    </w:p>
    <w:p w:rsidR="00A86AF4" w:rsidRDefault="00A86AF4" w:rsidP="00A86AF4">
      <w:pPr>
        <w:spacing w:line="520"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2、</w:t>
      </w:r>
      <w:proofErr w:type="gramStart"/>
      <w:r w:rsidRPr="004C73EE">
        <w:rPr>
          <w:rFonts w:ascii="仿宋" w:eastAsia="仿宋" w:hAnsi="仿宋" w:cs="仿宋_GB2312" w:hint="eastAsia"/>
          <w:bCs/>
          <w:sz w:val="32"/>
          <w:szCs w:val="32"/>
        </w:rPr>
        <w:t>夜游四</w:t>
      </w:r>
      <w:proofErr w:type="gramEnd"/>
      <w:r w:rsidRPr="004C73EE">
        <w:rPr>
          <w:rFonts w:ascii="仿宋" w:eastAsia="仿宋" w:hAnsi="仿宋" w:cs="仿宋_GB2312" w:hint="eastAsia"/>
          <w:bCs/>
          <w:sz w:val="32"/>
          <w:szCs w:val="32"/>
        </w:rPr>
        <w:t>湖航线（日月湾码头--日月湾码头），上下船码头都是日月湾码头。</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Times New Roman" w:hint="eastAsia"/>
          <w:b/>
          <w:sz w:val="32"/>
          <w:szCs w:val="32"/>
        </w:rPr>
        <w:t>三、</w:t>
      </w:r>
      <w:r w:rsidRPr="00A86AF4">
        <w:rPr>
          <w:rFonts w:ascii="仿宋" w:eastAsia="仿宋" w:hAnsi="仿宋" w:cs="仿宋_GB2312" w:hint="eastAsia"/>
          <w:b/>
          <w:bCs/>
          <w:sz w:val="32"/>
          <w:szCs w:val="32"/>
        </w:rPr>
        <w:t>购买船票后，时间来</w:t>
      </w:r>
      <w:proofErr w:type="gramStart"/>
      <w:r w:rsidRPr="00A86AF4">
        <w:rPr>
          <w:rFonts w:ascii="仿宋" w:eastAsia="仿宋" w:hAnsi="仿宋" w:cs="仿宋_GB2312" w:hint="eastAsia"/>
          <w:b/>
          <w:bCs/>
          <w:sz w:val="32"/>
          <w:szCs w:val="32"/>
        </w:rPr>
        <w:t>不急误船了</w:t>
      </w:r>
      <w:proofErr w:type="gramEnd"/>
      <w:r w:rsidRPr="00A86AF4">
        <w:rPr>
          <w:rFonts w:ascii="仿宋" w:eastAsia="仿宋" w:hAnsi="仿宋" w:cs="仿宋_GB2312" w:hint="eastAsia"/>
          <w:b/>
          <w:bCs/>
          <w:sz w:val="32"/>
          <w:szCs w:val="32"/>
        </w:rPr>
        <w:t>，怎么办？可以退票或者改签吗？</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答：可以改签当天的航班，不收取改签费，如存在航线、船型等差价，需要补齐相关费用，特色</w:t>
      </w:r>
      <w:proofErr w:type="gramStart"/>
      <w:r w:rsidRPr="004C73EE">
        <w:rPr>
          <w:rFonts w:ascii="仿宋" w:eastAsia="仿宋" w:hAnsi="仿宋" w:cs="仿宋_GB2312" w:hint="eastAsia"/>
          <w:bCs/>
          <w:sz w:val="32"/>
          <w:szCs w:val="32"/>
        </w:rPr>
        <w:t>游船客遇特殊情况</w:t>
      </w:r>
      <w:proofErr w:type="gramEnd"/>
      <w:r w:rsidRPr="004C73EE">
        <w:rPr>
          <w:rFonts w:ascii="仿宋" w:eastAsia="仿宋" w:hAnsi="仿宋" w:cs="仿宋_GB2312" w:hint="eastAsia"/>
          <w:bCs/>
          <w:sz w:val="32"/>
          <w:szCs w:val="32"/>
        </w:rPr>
        <w:t>需改签，原则上调整为常规游览产品，不退差价。退票需要注意以下事项：</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1、在游览开航时间3小时前退票，免收手续费；</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2、在游览开航前3小时-开航前退票，按所退人数票面金额50%退款；</w:t>
      </w:r>
    </w:p>
    <w:p w:rsidR="00A86AF4"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3、游船开航时间过后不再办理退票业务。</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Times New Roman" w:hint="eastAsia"/>
          <w:b/>
          <w:sz w:val="32"/>
          <w:szCs w:val="32"/>
        </w:rPr>
        <w:t>四、</w:t>
      </w:r>
      <w:r w:rsidRPr="00A86AF4">
        <w:rPr>
          <w:rFonts w:ascii="仿宋" w:eastAsia="仿宋" w:hAnsi="仿宋" w:cs="仿宋_GB2312" w:hint="eastAsia"/>
          <w:b/>
          <w:bCs/>
          <w:sz w:val="32"/>
          <w:szCs w:val="32"/>
        </w:rPr>
        <w:t>现场能否购票？</w:t>
      </w:r>
    </w:p>
    <w:p w:rsidR="00A86AF4"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答：常用码头都设有售票处现场卖票，现场能买票也能网上购票然后到码头取票。</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Times New Roman" w:hint="eastAsia"/>
          <w:b/>
          <w:sz w:val="32"/>
          <w:szCs w:val="32"/>
        </w:rPr>
        <w:t>五、</w:t>
      </w:r>
      <w:r w:rsidRPr="00A86AF4">
        <w:rPr>
          <w:rFonts w:ascii="仿宋" w:eastAsia="仿宋" w:hAnsi="仿宋" w:cs="仿宋_GB2312" w:hint="eastAsia"/>
          <w:b/>
          <w:bCs/>
          <w:sz w:val="32"/>
          <w:szCs w:val="32"/>
        </w:rPr>
        <w:t>儿童怎样购票？</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答：儿童身高1.2米（含）-1.5米（不含）以下需要购买儿童票，1.5米（含）以上的儿童需要购买成人票，1.2米以下的儿童不需要购票和不占座位。</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六、哪条航线</w:t>
      </w:r>
      <w:proofErr w:type="gramStart"/>
      <w:r w:rsidRPr="00A86AF4">
        <w:rPr>
          <w:rFonts w:ascii="仿宋" w:eastAsia="仿宋" w:hAnsi="仿宋" w:cs="仿宋_GB2312" w:hint="eastAsia"/>
          <w:b/>
          <w:bCs/>
          <w:sz w:val="32"/>
          <w:szCs w:val="32"/>
        </w:rPr>
        <w:t>最</w:t>
      </w:r>
      <w:proofErr w:type="gramEnd"/>
      <w:r w:rsidRPr="00A86AF4">
        <w:rPr>
          <w:rFonts w:ascii="仿宋" w:eastAsia="仿宋" w:hAnsi="仿宋" w:cs="仿宋_GB2312" w:hint="eastAsia"/>
          <w:b/>
          <w:bCs/>
          <w:sz w:val="32"/>
          <w:szCs w:val="32"/>
        </w:rPr>
        <w:t>经典，风景最美？</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答：每条航线都很美，具体看您自己的选择，您可以关注“两江四湖景区”官方公众号，您可以在上面选择您心仪的航线。</w:t>
      </w:r>
    </w:p>
    <w:p w:rsidR="00A86AF4" w:rsidRP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七、发票开错了怎么办？</w:t>
      </w:r>
    </w:p>
    <w:p w:rsidR="00A86AF4"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答：打电话到售票部门，</w:t>
      </w:r>
      <w:proofErr w:type="gramStart"/>
      <w:r w:rsidRPr="004C73EE">
        <w:rPr>
          <w:rFonts w:ascii="仿宋" w:eastAsia="仿宋" w:hAnsi="仿宋" w:cs="仿宋_GB2312" w:hint="eastAsia"/>
          <w:bCs/>
          <w:sz w:val="32"/>
          <w:szCs w:val="32"/>
        </w:rPr>
        <w:t>让票员重新</w:t>
      </w:r>
      <w:proofErr w:type="gramEnd"/>
      <w:r w:rsidRPr="004C73EE">
        <w:rPr>
          <w:rFonts w:ascii="仿宋" w:eastAsia="仿宋" w:hAnsi="仿宋" w:cs="仿宋_GB2312" w:hint="eastAsia"/>
          <w:bCs/>
          <w:sz w:val="32"/>
          <w:szCs w:val="32"/>
        </w:rPr>
        <w:t>帮您开，船票上留有售票电</w:t>
      </w:r>
      <w:r w:rsidRPr="004C73EE">
        <w:rPr>
          <w:rFonts w:ascii="仿宋" w:eastAsia="仿宋" w:hAnsi="仿宋" w:cs="仿宋_GB2312" w:hint="eastAsia"/>
          <w:bCs/>
          <w:sz w:val="32"/>
          <w:szCs w:val="32"/>
        </w:rPr>
        <w:lastRenderedPageBreak/>
        <w:t>话，可以在“两江四湖景区”官方公众号查询售票电话。</w:t>
      </w:r>
    </w:p>
    <w:p w:rsidR="00A86AF4" w:rsidRDefault="00A86AF4" w:rsidP="00A86AF4">
      <w:pPr>
        <w:spacing w:line="586" w:lineRule="exact"/>
        <w:ind w:firstLineChars="221" w:firstLine="710"/>
        <w:rPr>
          <w:rFonts w:ascii="仿宋" w:eastAsia="仿宋" w:hAnsi="仿宋" w:cs="仿宋_GB2312"/>
          <w:b/>
          <w:bCs/>
          <w:sz w:val="32"/>
          <w:szCs w:val="32"/>
        </w:rPr>
      </w:pPr>
      <w:r w:rsidRPr="00A86AF4">
        <w:rPr>
          <w:rFonts w:ascii="仿宋" w:eastAsia="仿宋" w:hAnsi="仿宋" w:cs="仿宋_GB2312" w:hint="eastAsia"/>
          <w:b/>
          <w:bCs/>
          <w:sz w:val="32"/>
          <w:szCs w:val="32"/>
        </w:rPr>
        <w:t>八、可以携带宠物上船吗？</w:t>
      </w:r>
    </w:p>
    <w:p w:rsidR="00A86AF4" w:rsidRPr="004C73EE" w:rsidRDefault="00A86AF4" w:rsidP="00A86AF4">
      <w:pPr>
        <w:spacing w:line="586" w:lineRule="exact"/>
        <w:ind w:firstLineChars="221" w:firstLine="707"/>
        <w:rPr>
          <w:rFonts w:ascii="仿宋" w:eastAsia="仿宋" w:hAnsi="仿宋" w:cs="仿宋_GB2312"/>
          <w:bCs/>
          <w:sz w:val="32"/>
          <w:szCs w:val="32"/>
        </w:rPr>
      </w:pPr>
      <w:r w:rsidRPr="004C73EE">
        <w:rPr>
          <w:rFonts w:ascii="仿宋" w:eastAsia="仿宋" w:hAnsi="仿宋" w:cs="仿宋_GB2312" w:hint="eastAsia"/>
          <w:bCs/>
          <w:sz w:val="32"/>
          <w:szCs w:val="32"/>
        </w:rPr>
        <w:t>为了乘船游客安全，游船不允许携带宠物登船。</w:t>
      </w:r>
    </w:p>
    <w:p w:rsidR="007F1233" w:rsidRDefault="00AF18A1" w:rsidP="007F1233">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w:t>
      </w:r>
      <w:r w:rsidR="007F1233">
        <w:rPr>
          <w:rFonts w:ascii="仿宋_GB2312" w:eastAsia="仿宋_GB2312" w:hAnsi="仿宋_GB2312" w:cs="仿宋_GB2312" w:hint="eastAsia"/>
          <w:b/>
          <w:bCs/>
          <w:sz w:val="32"/>
          <w:szCs w:val="32"/>
        </w:rPr>
        <w:t>、</w:t>
      </w:r>
      <w:r w:rsidR="007F1233">
        <w:rPr>
          <w:rFonts w:ascii="仿宋_GB2312" w:eastAsia="仿宋_GB2312" w:hAnsi="仿宋_GB2312" w:cs="仿宋_GB2312"/>
          <w:b/>
          <w:bCs/>
          <w:sz w:val="32"/>
          <w:szCs w:val="32"/>
        </w:rPr>
        <w:t>危险区域或禁止进入的区域？</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湖游船航行区域，在</w:t>
      </w:r>
      <w:proofErr w:type="gramStart"/>
      <w:r>
        <w:rPr>
          <w:rFonts w:ascii="仿宋_GB2312" w:eastAsia="仿宋_GB2312" w:hAnsi="仿宋_GB2312" w:cs="仿宋_GB2312" w:hint="eastAsia"/>
          <w:sz w:val="32"/>
          <w:szCs w:val="32"/>
        </w:rPr>
        <w:t>榕</w:t>
      </w:r>
      <w:proofErr w:type="gramEnd"/>
      <w:r>
        <w:rPr>
          <w:rFonts w:ascii="仿宋_GB2312" w:eastAsia="仿宋_GB2312" w:hAnsi="仿宋_GB2312" w:cs="仿宋_GB2312" w:hint="eastAsia"/>
          <w:sz w:val="32"/>
          <w:szCs w:val="32"/>
        </w:rPr>
        <w:t>湖、杉湖、桂湖、木龙湖四个内湖禁止游泳。漓江、桃花江为开放式水域，但在航道上仍是禁止游泳的。</w:t>
      </w:r>
    </w:p>
    <w:p w:rsidR="007F1233" w:rsidRDefault="00AF18A1" w:rsidP="007F1233">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w:t>
      </w:r>
      <w:r w:rsidR="007F1233">
        <w:rPr>
          <w:rFonts w:ascii="仿宋_GB2312" w:eastAsia="仿宋_GB2312" w:hAnsi="仿宋_GB2312" w:cs="仿宋_GB2312" w:hint="eastAsia"/>
          <w:b/>
          <w:bCs/>
          <w:sz w:val="32"/>
          <w:szCs w:val="32"/>
        </w:rPr>
        <w:t>、公司</w:t>
      </w:r>
      <w:proofErr w:type="gramStart"/>
      <w:r w:rsidR="007F1233">
        <w:rPr>
          <w:rFonts w:ascii="仿宋_GB2312" w:eastAsia="仿宋_GB2312" w:hAnsi="仿宋_GB2312" w:cs="仿宋_GB2312" w:hint="eastAsia"/>
          <w:b/>
          <w:bCs/>
          <w:sz w:val="32"/>
          <w:szCs w:val="32"/>
        </w:rPr>
        <w:t>游船游船</w:t>
      </w:r>
      <w:proofErr w:type="gramEnd"/>
      <w:r w:rsidR="007F1233">
        <w:rPr>
          <w:rFonts w:ascii="仿宋_GB2312" w:eastAsia="仿宋_GB2312" w:hAnsi="仿宋_GB2312" w:cs="仿宋_GB2312" w:hint="eastAsia"/>
          <w:b/>
          <w:bCs/>
          <w:sz w:val="32"/>
          <w:szCs w:val="32"/>
        </w:rPr>
        <w:t>载客人数？</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答：公司游船的载客人数根据上级部门批准的载客定额决定。豪华船的载客人数从30人至50人不等；</w:t>
      </w:r>
      <w:r w:rsidR="00726D93">
        <w:rPr>
          <w:rFonts w:ascii="仿宋_GB2312" w:eastAsia="仿宋_GB2312" w:hAnsi="仿宋_GB2312" w:cs="仿宋_GB2312" w:hint="eastAsia"/>
          <w:sz w:val="32"/>
          <w:szCs w:val="32"/>
        </w:rPr>
        <w:t>轻舟、小画舫</w:t>
      </w:r>
      <w:r>
        <w:rPr>
          <w:rFonts w:ascii="仿宋_GB2312" w:eastAsia="仿宋_GB2312" w:hAnsi="仿宋_GB2312" w:cs="仿宋_GB2312" w:hint="eastAsia"/>
          <w:sz w:val="32"/>
          <w:szCs w:val="32"/>
        </w:rPr>
        <w:t>载客人数8</w:t>
      </w:r>
      <w:r w:rsidR="00726D93">
        <w:rPr>
          <w:rFonts w:ascii="仿宋_GB2312" w:eastAsia="仿宋_GB2312" w:hAnsi="仿宋_GB2312" w:cs="仿宋_GB2312" w:hint="eastAsia"/>
          <w:sz w:val="32"/>
          <w:szCs w:val="32"/>
        </w:rPr>
        <w:t>至10</w:t>
      </w:r>
      <w:r>
        <w:rPr>
          <w:rFonts w:ascii="仿宋_GB2312" w:eastAsia="仿宋_GB2312" w:hAnsi="仿宋_GB2312" w:cs="仿宋_GB2312" w:hint="eastAsia"/>
          <w:sz w:val="32"/>
          <w:szCs w:val="32"/>
        </w:rPr>
        <w:t>人。游船载客人数不得超过载客定额，这是安全问题，是硬性规定。</w:t>
      </w:r>
    </w:p>
    <w:p w:rsidR="007F1233" w:rsidRDefault="00AF18A1" w:rsidP="007F1233">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w:t>
      </w:r>
      <w:r w:rsidR="007F1233">
        <w:rPr>
          <w:rFonts w:ascii="仿宋_GB2312" w:eastAsia="仿宋_GB2312" w:hAnsi="仿宋_GB2312" w:cs="仿宋_GB2312" w:hint="eastAsia"/>
          <w:b/>
          <w:bCs/>
          <w:sz w:val="32"/>
          <w:szCs w:val="32"/>
        </w:rPr>
        <w:t>、游客乘船需要知道的注意事项有哪些？</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答：一是中华人民共和国海事局监制的《垃圾公告牌》，内容如下：</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1、禁止向内河水域排放船舶垃圾，船舶垃圾必须排放到港口接收设施或者由垃圾接收单位接收处理。</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2、本船配备的垃圾收集容器分为四类，其标识及功能分别为：</w:t>
      </w:r>
      <w:proofErr w:type="gramStart"/>
      <w:r>
        <w:rPr>
          <w:rFonts w:ascii="仿宋_GB2312" w:eastAsia="仿宋_GB2312" w:hAnsi="仿宋_GB2312" w:cs="仿宋_GB2312" w:hint="eastAsia"/>
          <w:sz w:val="32"/>
          <w:szCs w:val="32"/>
        </w:rPr>
        <w:t>厨余垃圾</w:t>
      </w:r>
      <w:proofErr w:type="gramEnd"/>
      <w:r>
        <w:rPr>
          <w:rFonts w:ascii="仿宋_GB2312" w:eastAsia="仿宋_GB2312" w:hAnsi="仿宋_GB2312" w:cs="仿宋_GB2312" w:hint="eastAsia"/>
          <w:sz w:val="32"/>
          <w:szCs w:val="32"/>
        </w:rPr>
        <w:t>：用于收集食品废弃物可回收垃圾：用于收集塑料、金属、废纸等适宜回收和资源利用的垃圾有害垃圾：用于收集含油垃圾、废电池、灯管等对人体健康或自然环境可能造成直接或潜在危害的垃圾其他垃圾：用于收集其他垃圾船上所产生的垃圾（包括旅客登船期间产生的垃圾）均应按照上述原则分类，并分别存储在相应储存容器中。</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3、来自疫区的船舶垃圾应当经检疫部门检疫合格后，方可进行接收和处理。</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4、对带有病菌的食品废弃物及其它有毒有害垃圾，应与其它垃圾分开，储存在专用容器中妥善保存，有条件的要先进行消毒。到港后按照有关规定送往港口接收设施或者由垃圾接收单位接收处理。</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5.违反规定向水体倾倒船舶垃圾的，海事管理机构将依据有关法律、法规，视情节不同处1万元以上20万元以下罚款。</w:t>
      </w:r>
    </w:p>
    <w:p w:rsidR="007F1233" w:rsidRDefault="007F1233" w:rsidP="007F1233">
      <w:pPr>
        <w:spacing w:line="586" w:lineRule="exact"/>
        <w:ind w:firstLineChars="220" w:firstLine="704"/>
        <w:rPr>
          <w:rFonts w:ascii="仿宋_GB2312" w:eastAsia="仿宋_GB2312" w:hAnsi="仿宋_GB2312" w:cs="仿宋_GB2312"/>
          <w:sz w:val="32"/>
          <w:szCs w:val="32"/>
        </w:rPr>
      </w:pPr>
    </w:p>
    <w:p w:rsidR="00AF18A1" w:rsidRDefault="00AF18A1" w:rsidP="00AF18A1">
      <w:pPr>
        <w:spacing w:line="586" w:lineRule="exact"/>
        <w:rPr>
          <w:rFonts w:ascii="仿宋" w:eastAsia="仿宋" w:hAnsi="仿宋" w:cs="仿宋"/>
          <w:b/>
          <w:bCs/>
          <w:sz w:val="32"/>
          <w:szCs w:val="32"/>
        </w:rPr>
      </w:pPr>
      <w:r>
        <w:rPr>
          <w:rFonts w:ascii="仿宋" w:eastAsia="仿宋" w:hAnsi="仿宋" w:cs="仿宋" w:hint="eastAsia"/>
          <w:b/>
          <w:bCs/>
          <w:sz w:val="32"/>
          <w:szCs w:val="32"/>
        </w:rPr>
        <w:t>服务质量问题.</w:t>
      </w:r>
    </w:p>
    <w:p w:rsidR="00AF18A1" w:rsidRDefault="00AF18A1" w:rsidP="00AF18A1">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 xml:space="preserve"> 一、</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w:t>
      </w:r>
      <w:proofErr w:type="gramStart"/>
      <w:r>
        <w:rPr>
          <w:rFonts w:ascii="仿宋_GB2312" w:eastAsia="仿宋_GB2312" w:hAnsi="仿宋_GB2312" w:cs="仿宋_GB2312" w:hint="eastAsia"/>
          <w:b/>
          <w:bCs/>
          <w:sz w:val="32"/>
          <w:szCs w:val="32"/>
        </w:rPr>
        <w:t>象</w:t>
      </w:r>
      <w:proofErr w:type="gramEnd"/>
      <w:r>
        <w:rPr>
          <w:rFonts w:ascii="仿宋_GB2312" w:eastAsia="仿宋_GB2312" w:hAnsi="仿宋_GB2312" w:cs="仿宋_GB2312" w:hint="eastAsia"/>
          <w:b/>
          <w:bCs/>
          <w:sz w:val="32"/>
          <w:szCs w:val="32"/>
        </w:rPr>
        <w:t>山景区的面积和范围。</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w:t>
      </w:r>
      <w:proofErr w:type="gramStart"/>
      <w:r>
        <w:rPr>
          <w:rFonts w:ascii="仿宋_GB2312" w:eastAsia="仿宋_GB2312" w:hAnsi="仿宋_GB2312" w:cs="仿宋_GB2312" w:hint="eastAsia"/>
          <w:sz w:val="32"/>
          <w:szCs w:val="32"/>
        </w:rPr>
        <w:t>象</w:t>
      </w:r>
      <w:proofErr w:type="gramEnd"/>
      <w:r>
        <w:rPr>
          <w:rFonts w:ascii="仿宋_GB2312" w:eastAsia="仿宋_GB2312" w:hAnsi="仿宋_GB2312" w:cs="仿宋_GB2312" w:hint="eastAsia"/>
          <w:sz w:val="32"/>
          <w:szCs w:val="32"/>
        </w:rPr>
        <w:t>山景区是以象山、伏波山、叠彩山为中心，“两江四湖”为纽带的大型景区。包括</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湖（漓江、桃花江、杉湖、</w:t>
      </w:r>
      <w:proofErr w:type="gramStart"/>
      <w:r>
        <w:rPr>
          <w:rFonts w:ascii="仿宋_GB2312" w:eastAsia="仿宋_GB2312" w:hAnsi="仿宋_GB2312" w:cs="仿宋_GB2312" w:hint="eastAsia"/>
          <w:sz w:val="32"/>
          <w:szCs w:val="32"/>
        </w:rPr>
        <w:t>榕</w:t>
      </w:r>
      <w:proofErr w:type="gramEnd"/>
      <w:r>
        <w:rPr>
          <w:rFonts w:ascii="仿宋_GB2312" w:eastAsia="仿宋_GB2312" w:hAnsi="仿宋_GB2312" w:cs="仿宋_GB2312" w:hint="eastAsia"/>
          <w:sz w:val="32"/>
          <w:szCs w:val="32"/>
        </w:rPr>
        <w:t>湖、桂湖、木龙湖）、象山、叠彩山、伏波山，面积达3.14平方公里。</w:t>
      </w:r>
    </w:p>
    <w:p w:rsidR="00AF18A1" w:rsidRDefault="00AF18A1" w:rsidP="00AF18A1">
      <w:pPr>
        <w:spacing w:line="586" w:lineRule="exact"/>
        <w:ind w:firstLineChars="220" w:firstLine="707"/>
        <w:rPr>
          <w:rFonts w:ascii="仿宋_GB2312" w:eastAsia="仿宋_GB2312" w:hAnsi="仿宋_GB2312" w:cs="仿宋_GB2312"/>
          <w:sz w:val="32"/>
          <w:szCs w:val="32"/>
        </w:rPr>
      </w:pPr>
      <w:r>
        <w:rPr>
          <w:rFonts w:ascii="仿宋_GB2312" w:eastAsia="仿宋_GB2312" w:hAnsi="仿宋_GB2312" w:cs="仿宋_GB2312" w:hint="eastAsia"/>
          <w:b/>
          <w:bCs/>
          <w:sz w:val="32"/>
          <w:szCs w:val="32"/>
        </w:rPr>
        <w:t>二、</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w:t>
      </w:r>
      <w:proofErr w:type="gramStart"/>
      <w:r>
        <w:rPr>
          <w:rFonts w:ascii="仿宋_GB2312" w:eastAsia="仿宋_GB2312" w:hAnsi="仿宋_GB2312" w:cs="仿宋_GB2312" w:hint="eastAsia"/>
          <w:b/>
          <w:bCs/>
          <w:sz w:val="32"/>
          <w:szCs w:val="32"/>
        </w:rPr>
        <w:t>象</w:t>
      </w:r>
      <w:proofErr w:type="gramEnd"/>
      <w:r>
        <w:rPr>
          <w:rFonts w:ascii="仿宋_GB2312" w:eastAsia="仿宋_GB2312" w:hAnsi="仿宋_GB2312" w:cs="仿宋_GB2312" w:hint="eastAsia"/>
          <w:b/>
          <w:bCs/>
          <w:sz w:val="32"/>
          <w:szCs w:val="32"/>
        </w:rPr>
        <w:t>山景区创建情况。</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自2014年12月开始创建国家5A级旅游景区，景区的旅游总体规划于2015年9月通过了桂林旅游发展委员会的审批。2015年11月通过了全国旅游资源规划开发质量等级评定委员会的景区资源与景观质量评价。2017年3月获得国家5A级旅游景区殊荣。</w:t>
      </w:r>
    </w:p>
    <w:p w:rsidR="00AF18A1" w:rsidRDefault="00AF18A1" w:rsidP="00AF18A1">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湖的线路。</w:t>
      </w:r>
    </w:p>
    <w:p w:rsidR="00AF18A1" w:rsidRDefault="00AF18A1" w:rsidP="00AF18A1">
      <w:pPr>
        <w:spacing w:line="586" w:lineRule="exact"/>
        <w:ind w:firstLineChars="220" w:firstLine="704"/>
        <w:rPr>
          <w:rFonts w:ascii="仿宋_GB2312" w:eastAsia="仿宋_GB2312" w:hAnsi="仿宋_GB2312" w:cs="仿宋_GB2312"/>
          <w:sz w:val="32"/>
          <w:szCs w:val="32"/>
        </w:rPr>
      </w:pP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湖有日游和夜游，日游一江四湖/</w:t>
      </w:r>
      <w:proofErr w:type="gramStart"/>
      <w:r>
        <w:rPr>
          <w:rFonts w:ascii="仿宋_GB2312" w:eastAsia="仿宋_GB2312" w:hAnsi="仿宋_GB2312" w:cs="仿宋_GB2312" w:hint="eastAsia"/>
          <w:sz w:val="32"/>
          <w:szCs w:val="32"/>
        </w:rPr>
        <w:t>日游四湖</w:t>
      </w:r>
      <w:proofErr w:type="gramEnd"/>
      <w:r>
        <w:rPr>
          <w:rFonts w:ascii="仿宋_GB2312" w:eastAsia="仿宋_GB2312" w:hAnsi="仿宋_GB2312" w:cs="仿宋_GB2312" w:hint="eastAsia"/>
          <w:sz w:val="32"/>
          <w:szCs w:val="32"/>
        </w:rPr>
        <w:t>，夜游</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湖/四湖、主题游船等。</w:t>
      </w:r>
      <w:r>
        <w:rPr>
          <w:rFonts w:ascii="仿宋_GB2312" w:eastAsia="仿宋_GB2312" w:hAnsi="仿宋_GB2312" w:cs="仿宋_GB2312" w:hint="eastAsia"/>
          <w:b/>
          <w:bCs/>
          <w:sz w:val="32"/>
          <w:szCs w:val="32"/>
        </w:rPr>
        <w:t xml:space="preserve">   </w:t>
      </w:r>
    </w:p>
    <w:p w:rsidR="00AF18A1" w:rsidRDefault="00AF18A1" w:rsidP="00AF18A1">
      <w:pPr>
        <w:spacing w:line="586" w:lineRule="exact"/>
        <w:ind w:firstLineChars="220" w:firstLine="707"/>
        <w:rPr>
          <w:rFonts w:ascii="仿宋_GB2312" w:eastAsia="仿宋_GB2312" w:hAnsi="仿宋_GB2312" w:cs="仿宋_GB2312"/>
          <w:sz w:val="32"/>
          <w:szCs w:val="32"/>
        </w:rPr>
      </w:pPr>
      <w:r>
        <w:rPr>
          <w:rFonts w:ascii="仿宋_GB2312" w:eastAsia="仿宋_GB2312" w:hAnsi="仿宋_GB2312" w:cs="仿宋_GB2312" w:hint="eastAsia"/>
          <w:b/>
          <w:bCs/>
          <w:sz w:val="32"/>
          <w:szCs w:val="32"/>
        </w:rPr>
        <w:t>四、</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湖景区到达火车站、机场的交通方式。</w:t>
      </w:r>
    </w:p>
    <w:p w:rsidR="00AF18A1" w:rsidRDefault="00AF18A1" w:rsidP="00AF18A1">
      <w:pPr>
        <w:numPr>
          <w:ilvl w:val="0"/>
          <w:numId w:val="13"/>
        </w:num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景区位于市中心，可搭乘11路（南站）、100路（北站）、22路（西站）等多条公交路线到达三个火车站。</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2、景区距机场28.1公里，乘坐机场大巴、出租车约50分钟。</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3、景区位于桂林市中心，城市交通设施完善，包括1路、2路、10路、16路、100路、203路等多条公交线路抵达景区。</w:t>
      </w:r>
    </w:p>
    <w:p w:rsidR="00AF18A1" w:rsidRDefault="00AF18A1" w:rsidP="00AF18A1">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湖景区可乘船的航运码头。</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答：景区内有木龙湖、文昌桥、日月湾、知音台、</w:t>
      </w:r>
      <w:proofErr w:type="gramStart"/>
      <w:r>
        <w:rPr>
          <w:rFonts w:ascii="仿宋_GB2312" w:eastAsia="仿宋_GB2312" w:hAnsi="仿宋_GB2312" w:cs="仿宋_GB2312" w:hint="eastAsia"/>
          <w:sz w:val="32"/>
          <w:szCs w:val="32"/>
        </w:rPr>
        <w:t>榕</w:t>
      </w:r>
      <w:proofErr w:type="gramEnd"/>
      <w:r>
        <w:rPr>
          <w:rFonts w:ascii="仿宋_GB2312" w:eastAsia="仿宋_GB2312" w:hAnsi="仿宋_GB2312" w:cs="仿宋_GB2312" w:hint="eastAsia"/>
          <w:sz w:val="32"/>
          <w:szCs w:val="32"/>
        </w:rPr>
        <w:t>湖饭店、渔人码头。</w:t>
      </w:r>
    </w:p>
    <w:p w:rsidR="00AF18A1" w:rsidRDefault="00AF18A1" w:rsidP="00AF18A1">
      <w:pPr>
        <w:numPr>
          <w:ilvl w:val="0"/>
          <w:numId w:val="14"/>
        </w:numPr>
        <w:spacing w:line="586" w:lineRule="exact"/>
        <w:ind w:firstLineChars="220" w:firstLine="707"/>
        <w:rPr>
          <w:rFonts w:ascii="仿宋_GB2312" w:eastAsia="仿宋_GB2312" w:hAnsi="仿宋_GB2312" w:cs="仿宋_GB2312"/>
          <w:b/>
          <w:sz w:val="32"/>
          <w:szCs w:val="32"/>
        </w:rPr>
      </w:pPr>
      <w:proofErr w:type="gramStart"/>
      <w:r>
        <w:rPr>
          <w:rFonts w:ascii="仿宋_GB2312" w:eastAsia="仿宋_GB2312" w:hAnsi="仿宋_GB2312" w:cs="仿宋_GB2312" w:hint="eastAsia"/>
          <w:b/>
          <w:sz w:val="32"/>
          <w:szCs w:val="32"/>
        </w:rPr>
        <w:t>两江四</w:t>
      </w:r>
      <w:proofErr w:type="gramEnd"/>
      <w:r>
        <w:rPr>
          <w:rFonts w:ascii="仿宋_GB2312" w:eastAsia="仿宋_GB2312" w:hAnsi="仿宋_GB2312" w:cs="仿宋_GB2312" w:hint="eastAsia"/>
          <w:b/>
          <w:sz w:val="32"/>
          <w:szCs w:val="32"/>
        </w:rPr>
        <w:t>湖游船：</w:t>
      </w:r>
      <w:r>
        <w:rPr>
          <w:rFonts w:ascii="仿宋_GB2312" w:eastAsia="仿宋_GB2312" w:hAnsi="仿宋_GB2312" w:cs="仿宋_GB2312" w:hint="eastAsia"/>
          <w:bCs/>
          <w:sz w:val="32"/>
          <w:szCs w:val="32"/>
        </w:rPr>
        <w:t>瞬时舒适承载量：0.25万人，瞬间最大承载量0.35万人，日最大承载量：2万人。</w:t>
      </w:r>
    </w:p>
    <w:p w:rsidR="00AF18A1" w:rsidRDefault="00AF18A1" w:rsidP="00AF18A1">
      <w:pPr>
        <w:spacing w:line="586" w:lineRule="exact"/>
        <w:ind w:firstLineChars="220" w:firstLine="707"/>
        <w:rPr>
          <w:rFonts w:ascii="仿宋_GB2312" w:eastAsia="仿宋_GB2312" w:hAnsi="仿宋_GB2312" w:cs="仿宋_GB2312"/>
          <w:b/>
          <w:sz w:val="32"/>
          <w:szCs w:val="32"/>
        </w:rPr>
      </w:pPr>
      <w:r>
        <w:rPr>
          <w:rFonts w:ascii="仿宋_GB2312" w:eastAsia="仿宋_GB2312" w:hAnsi="仿宋_GB2312" w:cs="仿宋_GB2312" w:hint="eastAsia"/>
          <w:b/>
          <w:sz w:val="32"/>
          <w:szCs w:val="32"/>
        </w:rPr>
        <w:t>七、景区提供的服务</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日游线路采用语音定点播报讲解，夜游线路采用人工讲解模式，同时景区内还包括游客中心、停车场、问询、票务服务、卫生间、医疗室、电话、邮政、商场、餐饮、婴儿车、残疾人设施、走失儿童、失物招领、母婴室等。</w:t>
      </w:r>
    </w:p>
    <w:p w:rsidR="00AF18A1" w:rsidRDefault="00AF18A1" w:rsidP="00AF18A1">
      <w:pPr>
        <w:spacing w:line="586" w:lineRule="exact"/>
        <w:ind w:leftChars="43" w:left="90" w:firstLineChars="220" w:firstLine="707"/>
        <w:rPr>
          <w:rFonts w:ascii="仿宋_GB2312" w:eastAsia="仿宋_GB2312" w:hAnsi="仿宋_GB2312" w:cs="仿宋_GB2312"/>
          <w:sz w:val="32"/>
          <w:szCs w:val="32"/>
        </w:rPr>
      </w:pPr>
      <w:r>
        <w:rPr>
          <w:rFonts w:ascii="仿宋_GB2312" w:eastAsia="仿宋_GB2312" w:hAnsi="仿宋_GB2312" w:cs="仿宋_GB2312" w:hint="eastAsia"/>
          <w:b/>
          <w:bCs/>
          <w:sz w:val="32"/>
          <w:szCs w:val="32"/>
        </w:rPr>
        <w:t>八、各演艺</w:t>
      </w:r>
      <w:proofErr w:type="gramStart"/>
      <w:r>
        <w:rPr>
          <w:rFonts w:ascii="仿宋_GB2312" w:eastAsia="仿宋_GB2312" w:hAnsi="仿宋_GB2312" w:cs="仿宋_GB2312" w:hint="eastAsia"/>
          <w:b/>
          <w:bCs/>
          <w:sz w:val="32"/>
          <w:szCs w:val="32"/>
        </w:rPr>
        <w:t>点表演</w:t>
      </w:r>
      <w:proofErr w:type="gramEnd"/>
      <w:r>
        <w:rPr>
          <w:rFonts w:ascii="仿宋_GB2312" w:eastAsia="仿宋_GB2312" w:hAnsi="仿宋_GB2312" w:cs="仿宋_GB2312" w:hint="eastAsia"/>
          <w:b/>
          <w:bCs/>
          <w:sz w:val="32"/>
          <w:szCs w:val="32"/>
        </w:rPr>
        <w:t>的节目内容是什么？</w:t>
      </w:r>
    </w:p>
    <w:p w:rsidR="00AF18A1" w:rsidRDefault="00AF18A1" w:rsidP="00AF18A1">
      <w:pPr>
        <w:spacing w:line="586" w:lineRule="exact"/>
        <w:ind w:leftChars="43" w:left="90"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b/>
          <w:bCs/>
          <w:sz w:val="32"/>
          <w:szCs w:val="32"/>
        </w:rPr>
        <w:t>鱼鹰捕鱼：</w:t>
      </w:r>
      <w:r>
        <w:rPr>
          <w:rFonts w:ascii="仿宋_GB2312" w:eastAsia="仿宋_GB2312" w:hAnsi="仿宋_GB2312" w:cs="仿宋_GB2312" w:hint="eastAsia"/>
          <w:sz w:val="32"/>
          <w:szCs w:val="32"/>
        </w:rPr>
        <w:t>表演点设在桂湖观</w:t>
      </w:r>
      <w:proofErr w:type="gramStart"/>
      <w:r>
        <w:rPr>
          <w:rFonts w:ascii="仿宋_GB2312" w:eastAsia="仿宋_GB2312" w:hAnsi="仿宋_GB2312" w:cs="仿宋_GB2312" w:hint="eastAsia"/>
          <w:sz w:val="32"/>
          <w:szCs w:val="32"/>
        </w:rPr>
        <w:t>漪</w:t>
      </w:r>
      <w:proofErr w:type="gramEnd"/>
      <w:r>
        <w:rPr>
          <w:rFonts w:ascii="仿宋_GB2312" w:eastAsia="仿宋_GB2312" w:hAnsi="仿宋_GB2312" w:cs="仿宋_GB2312" w:hint="eastAsia"/>
          <w:sz w:val="32"/>
          <w:szCs w:val="32"/>
        </w:rPr>
        <w:t>桥附近水域，演艺传承了千年的漓江渔民传统原生态捕鱼形式。“桂湖渔火”是</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湖山清水秀中特有的桂林渔家文化景观，如今已成为桂林山水旅游文化的重要组成部分。</w:t>
      </w:r>
    </w:p>
    <w:p w:rsidR="00AF18A1" w:rsidRDefault="00AF18A1" w:rsidP="00AF18A1">
      <w:pPr>
        <w:spacing w:line="586" w:lineRule="exact"/>
        <w:ind w:leftChars="43" w:left="90"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b/>
          <w:bCs/>
          <w:sz w:val="32"/>
          <w:szCs w:val="32"/>
        </w:rPr>
        <w:t>木龙湖光影秀：</w:t>
      </w:r>
      <w:r>
        <w:rPr>
          <w:rFonts w:ascii="仿宋_GB2312" w:eastAsia="仿宋_GB2312" w:hAnsi="仿宋_GB2312" w:cs="仿宋_GB2312" w:hint="eastAsia"/>
          <w:sz w:val="32"/>
          <w:szCs w:val="32"/>
        </w:rPr>
        <w:t>表演点设在木龙湖景区，采用了先进的声光影技术，让流光溢彩的</w:t>
      </w:r>
      <w:proofErr w:type="gramStart"/>
      <w:r>
        <w:rPr>
          <w:rFonts w:ascii="仿宋_GB2312" w:eastAsia="仿宋_GB2312" w:hAnsi="仿宋_GB2312" w:cs="仿宋_GB2312" w:hint="eastAsia"/>
          <w:sz w:val="32"/>
          <w:szCs w:val="32"/>
        </w:rPr>
        <w:t>灯效衬托出木</w:t>
      </w:r>
      <w:proofErr w:type="gramEnd"/>
      <w:r>
        <w:rPr>
          <w:rFonts w:ascii="仿宋_GB2312" w:eastAsia="仿宋_GB2312" w:hAnsi="仿宋_GB2312" w:cs="仿宋_GB2312" w:hint="eastAsia"/>
          <w:sz w:val="32"/>
          <w:szCs w:val="32"/>
        </w:rPr>
        <w:t>龙湖的绚丽夜景，与气势恢宏的宋城墙、环湖岸边的宋代风格建筑群相互辉映，打造出秀美的木龙湖不夜城景色。</w:t>
      </w:r>
    </w:p>
    <w:p w:rsidR="00AF18A1" w:rsidRDefault="00AF18A1" w:rsidP="00AF18A1">
      <w:pPr>
        <w:spacing w:line="586" w:lineRule="exact"/>
        <w:ind w:leftChars="43" w:left="90" w:firstLineChars="220" w:firstLine="707"/>
        <w:rPr>
          <w:rFonts w:ascii="仿宋_GB2312" w:eastAsia="仿宋_GB2312" w:hAnsi="仿宋_GB2312" w:cs="仿宋_GB2312"/>
          <w:sz w:val="32"/>
          <w:szCs w:val="32"/>
        </w:rPr>
      </w:pPr>
      <w:r>
        <w:rPr>
          <w:rFonts w:ascii="仿宋_GB2312" w:eastAsia="仿宋_GB2312" w:hAnsi="仿宋_GB2312" w:cs="仿宋_GB2312" w:hint="eastAsia"/>
          <w:b/>
          <w:bCs/>
          <w:sz w:val="32"/>
          <w:szCs w:val="32"/>
        </w:rPr>
        <w:t>3、半筝落月：</w:t>
      </w:r>
      <w:r>
        <w:rPr>
          <w:rFonts w:ascii="仿宋_GB2312" w:eastAsia="仿宋_GB2312" w:hAnsi="仿宋_GB2312" w:cs="仿宋_GB2312" w:hint="eastAsia"/>
          <w:sz w:val="32"/>
          <w:szCs w:val="32"/>
        </w:rPr>
        <w:t>表演点设在木龙湖景区。</w:t>
      </w:r>
    </w:p>
    <w:p w:rsidR="00694281" w:rsidRDefault="00694281" w:rsidP="00694281">
      <w:pPr>
        <w:spacing w:line="586" w:lineRule="exact"/>
        <w:ind w:leftChars="43" w:left="90"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w:t>
      </w:r>
      <w:r w:rsidRPr="00694281">
        <w:rPr>
          <w:rFonts w:ascii="仿宋_GB2312" w:eastAsia="仿宋_GB2312" w:hAnsi="仿宋_GB2312" w:cs="仿宋_GB2312" w:hint="eastAsia"/>
          <w:sz w:val="32"/>
          <w:szCs w:val="32"/>
        </w:rPr>
        <w:t>半筝落月</w:t>
      </w:r>
      <w:r>
        <w:rPr>
          <w:rFonts w:ascii="仿宋_GB2312" w:eastAsia="仿宋_GB2312" w:hAnsi="仿宋_GB2312" w:cs="仿宋_GB2312" w:hint="eastAsia"/>
          <w:sz w:val="32"/>
          <w:szCs w:val="32"/>
        </w:rPr>
        <w:t>》</w:t>
      </w:r>
      <w:r w:rsidRPr="00694281">
        <w:rPr>
          <w:rFonts w:ascii="仿宋_GB2312" w:eastAsia="仿宋_GB2312" w:hAnsi="仿宋_GB2312" w:cs="仿宋_GB2312" w:hint="eastAsia"/>
          <w:sz w:val="32"/>
          <w:szCs w:val="32"/>
        </w:rPr>
        <w:t>是一场融合唐宋风韵的沉浸式艺术展演。演出以"</w:t>
      </w:r>
      <w:proofErr w:type="gramStart"/>
      <w:r w:rsidRPr="00694281">
        <w:rPr>
          <w:rFonts w:ascii="仿宋_GB2312" w:eastAsia="仿宋_GB2312" w:hAnsi="仿宋_GB2312" w:cs="仿宋_GB2312" w:hint="eastAsia"/>
          <w:sz w:val="32"/>
          <w:szCs w:val="32"/>
        </w:rPr>
        <w:t>声景入画</w:t>
      </w:r>
      <w:proofErr w:type="gramEnd"/>
      <w:r w:rsidRPr="00694281">
        <w:rPr>
          <w:rFonts w:ascii="仿宋_GB2312" w:eastAsia="仿宋_GB2312" w:hAnsi="仿宋_GB2312" w:cs="仿宋_GB2312" w:hint="eastAsia"/>
          <w:sz w:val="32"/>
          <w:szCs w:val="32"/>
        </w:rPr>
        <w:t>"为核心理念，</w:t>
      </w:r>
      <w:proofErr w:type="gramStart"/>
      <w:r w:rsidRPr="00694281">
        <w:rPr>
          <w:rFonts w:ascii="仿宋_GB2312" w:eastAsia="仿宋_GB2312" w:hAnsi="仿宋_GB2312" w:cs="仿宋_GB2312" w:hint="eastAsia"/>
          <w:sz w:val="32"/>
          <w:szCs w:val="32"/>
        </w:rPr>
        <w:t>通过筝乐的</w:t>
      </w:r>
      <w:proofErr w:type="gramEnd"/>
      <w:r w:rsidRPr="00694281">
        <w:rPr>
          <w:rFonts w:ascii="仿宋_GB2312" w:eastAsia="仿宋_GB2312" w:hAnsi="仿宋_GB2312" w:cs="仿宋_GB2312" w:hint="eastAsia"/>
          <w:sz w:val="32"/>
          <w:szCs w:val="32"/>
        </w:rPr>
        <w:t>经典旋律与古典身韵舞姿，再现唐宋文人"</w:t>
      </w:r>
      <w:proofErr w:type="gramStart"/>
      <w:r w:rsidRPr="00694281">
        <w:rPr>
          <w:rFonts w:ascii="仿宋_GB2312" w:eastAsia="仿宋_GB2312" w:hAnsi="仿宋_GB2312" w:cs="仿宋_GB2312" w:hint="eastAsia"/>
          <w:sz w:val="32"/>
          <w:szCs w:val="32"/>
        </w:rPr>
        <w:t>一棹</w:t>
      </w:r>
      <w:proofErr w:type="gramEnd"/>
      <w:r w:rsidRPr="00694281">
        <w:rPr>
          <w:rFonts w:ascii="仿宋_GB2312" w:eastAsia="仿宋_GB2312" w:hAnsi="仿宋_GB2312" w:cs="仿宋_GB2312" w:hint="eastAsia"/>
          <w:sz w:val="32"/>
          <w:szCs w:val="32"/>
        </w:rPr>
        <w:t>逍遥天地间"的雅集盛景。当"云想衣裳花想容"的诗句随</w:t>
      </w:r>
      <w:r>
        <w:rPr>
          <w:rFonts w:ascii="仿宋_GB2312" w:eastAsia="仿宋_GB2312" w:hAnsi="仿宋_GB2312" w:cs="仿宋_GB2312" w:hint="eastAsia"/>
          <w:sz w:val="32"/>
          <w:szCs w:val="32"/>
        </w:rPr>
        <w:t>微</w:t>
      </w:r>
      <w:r w:rsidRPr="00694281">
        <w:rPr>
          <w:rFonts w:ascii="仿宋_GB2312" w:eastAsia="仿宋_GB2312" w:hAnsi="仿宋_GB2312" w:cs="仿宋_GB2312" w:hint="eastAsia"/>
          <w:sz w:val="32"/>
          <w:szCs w:val="32"/>
        </w:rPr>
        <w:t>风入乐，观众恍若置身千年前西子画舫，亲历霓裳羽衣与琴韵相和的东方美学盛宴。整场表演以当代艺术语汇重构古典意境，邀您共赴一场跨越时空的诗乐对话。</w:t>
      </w:r>
    </w:p>
    <w:p w:rsidR="00AF18A1" w:rsidRDefault="00AF18A1" w:rsidP="00694281">
      <w:pPr>
        <w:spacing w:line="586" w:lineRule="exact"/>
        <w:ind w:leftChars="43" w:left="90" w:firstLineChars="220" w:firstLine="707"/>
        <w:rPr>
          <w:rFonts w:ascii="仿宋_GB2312" w:eastAsia="仿宋_GB2312" w:hAnsi="仿宋_GB2312" w:cs="仿宋_GB2312"/>
          <w:sz w:val="32"/>
          <w:szCs w:val="32"/>
        </w:rPr>
      </w:pPr>
      <w:r>
        <w:rPr>
          <w:rFonts w:ascii="仿宋_GB2312" w:eastAsia="仿宋_GB2312" w:hAnsi="仿宋_GB2312" w:cs="仿宋_GB2312" w:hint="eastAsia"/>
          <w:b/>
          <w:bCs/>
          <w:sz w:val="32"/>
          <w:szCs w:val="32"/>
        </w:rPr>
        <w:t>4、宋风雅韵</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宋风雅韵》融合了宋代古典舞的柔美与灵动、茶文化中的点茶和古朴典雅的中国传统乐器古筝演奏元素，展现了宋代文化的独特魅力和深厚底蕴。一群妙龄女子身着青衣在山水间翩翩起舞，仿佛是在与山水对话，她们带领游客们穿越时空的界限，与宋代文人墨客一同品味那份宁静致远、自然和谐的生活态度和文化韵味，沉浸于那幅淡雅而深远的宋代画卷之中。</w:t>
      </w:r>
    </w:p>
    <w:p w:rsidR="00AF18A1" w:rsidRDefault="00AF18A1" w:rsidP="00AF18A1">
      <w:pPr>
        <w:spacing w:line="586" w:lineRule="exact"/>
        <w:ind w:leftChars="43" w:left="90"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w:t>
      </w:r>
      <w:proofErr w:type="gramStart"/>
      <w:r>
        <w:rPr>
          <w:rFonts w:ascii="仿宋_GB2312" w:eastAsia="仿宋_GB2312" w:hAnsi="仿宋_GB2312" w:cs="仿宋_GB2312" w:hint="eastAsia"/>
          <w:b/>
          <w:bCs/>
          <w:sz w:val="32"/>
          <w:szCs w:val="32"/>
        </w:rPr>
        <w:t>象</w:t>
      </w:r>
      <w:proofErr w:type="gramEnd"/>
      <w:r>
        <w:rPr>
          <w:rFonts w:ascii="仿宋_GB2312" w:eastAsia="仿宋_GB2312" w:hAnsi="仿宋_GB2312" w:cs="仿宋_GB2312" w:hint="eastAsia"/>
          <w:b/>
          <w:bCs/>
          <w:sz w:val="32"/>
          <w:szCs w:val="32"/>
        </w:rPr>
        <w:t>山景区的网址是什么？</w:t>
      </w:r>
    </w:p>
    <w:p w:rsidR="00AF18A1" w:rsidRDefault="00AF18A1" w:rsidP="00AF18A1">
      <w:pPr>
        <w:spacing w:line="586" w:lineRule="exact"/>
        <w:ind w:firstLineChars="220" w:firstLine="704"/>
        <w:rPr>
          <w:rFonts w:ascii="仿宋_GB2312" w:eastAsia="仿宋_GB2312" w:hAnsi="仿宋_GB2312" w:cs="仿宋_GB2312"/>
          <w:sz w:val="32"/>
          <w:szCs w:val="32"/>
        </w:rPr>
      </w:pP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w:t>
      </w:r>
      <w:proofErr w:type="gramStart"/>
      <w:r>
        <w:rPr>
          <w:rFonts w:ascii="仿宋_GB2312" w:eastAsia="仿宋_GB2312" w:hAnsi="仿宋_GB2312" w:cs="仿宋_GB2312" w:hint="eastAsia"/>
          <w:sz w:val="32"/>
          <w:szCs w:val="32"/>
        </w:rPr>
        <w:t>象</w:t>
      </w:r>
      <w:proofErr w:type="gramEnd"/>
      <w:r>
        <w:rPr>
          <w:rFonts w:ascii="仿宋_GB2312" w:eastAsia="仿宋_GB2312" w:hAnsi="仿宋_GB2312" w:cs="仿宋_GB2312" w:hint="eastAsia"/>
          <w:sz w:val="32"/>
          <w:szCs w:val="32"/>
        </w:rPr>
        <w:t>山景区的网址有2个。</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1、网址www.ljshxs.com  </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2、网址www.ljsh.com</w:t>
      </w:r>
    </w:p>
    <w:p w:rsidR="00AF18A1" w:rsidRDefault="00AF18A1" w:rsidP="00AF18A1">
      <w:pPr>
        <w:spacing w:line="586" w:lineRule="exact"/>
        <w:ind w:firstLineChars="220" w:firstLine="707"/>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w:t>
      </w:r>
      <w:r>
        <w:rPr>
          <w:rFonts w:ascii="仿宋_GB2312" w:eastAsia="仿宋_GB2312" w:hAnsi="仿宋_GB2312" w:cs="仿宋_GB2312" w:hint="eastAsia"/>
          <w:sz w:val="32"/>
          <w:szCs w:val="32"/>
        </w:rPr>
        <w:t>、</w:t>
      </w:r>
      <w:proofErr w:type="gramStart"/>
      <w:r>
        <w:rPr>
          <w:rFonts w:ascii="仿宋_GB2312" w:eastAsia="仿宋_GB2312" w:hAnsi="仿宋_GB2312" w:cs="仿宋_GB2312" w:hint="eastAsia"/>
          <w:b/>
          <w:bCs/>
          <w:sz w:val="32"/>
          <w:szCs w:val="32"/>
        </w:rPr>
        <w:t>两江四</w:t>
      </w:r>
      <w:proofErr w:type="gramEnd"/>
      <w:r>
        <w:rPr>
          <w:rFonts w:ascii="仿宋_GB2312" w:eastAsia="仿宋_GB2312" w:hAnsi="仿宋_GB2312" w:cs="仿宋_GB2312" w:hint="eastAsia"/>
          <w:b/>
          <w:bCs/>
          <w:sz w:val="32"/>
          <w:szCs w:val="32"/>
        </w:rPr>
        <w:t>湖的</w:t>
      </w:r>
      <w:proofErr w:type="gramStart"/>
      <w:r>
        <w:rPr>
          <w:rFonts w:ascii="仿宋_GB2312" w:eastAsia="仿宋_GB2312" w:hAnsi="仿宋_GB2312" w:cs="仿宋_GB2312" w:hint="eastAsia"/>
          <w:b/>
          <w:bCs/>
          <w:sz w:val="32"/>
          <w:szCs w:val="32"/>
        </w:rPr>
        <w:t>微信公众号</w:t>
      </w:r>
      <w:proofErr w:type="gramEnd"/>
      <w:r>
        <w:rPr>
          <w:rFonts w:ascii="仿宋_GB2312" w:eastAsia="仿宋_GB2312" w:hAnsi="仿宋_GB2312" w:cs="仿宋_GB2312" w:hint="eastAsia"/>
          <w:b/>
          <w:bCs/>
          <w:sz w:val="32"/>
          <w:szCs w:val="32"/>
        </w:rPr>
        <w:t>是什么？</w:t>
      </w:r>
    </w:p>
    <w:p w:rsidR="00AF18A1" w:rsidRDefault="00AF18A1" w:rsidP="00AF18A1">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答：</w:t>
      </w:r>
      <w:proofErr w:type="gramStart"/>
      <w:r>
        <w:rPr>
          <w:rFonts w:ascii="仿宋_GB2312" w:eastAsia="仿宋_GB2312" w:hAnsi="仿宋_GB2312" w:cs="仿宋_GB2312" w:hint="eastAsia"/>
          <w:sz w:val="32"/>
          <w:szCs w:val="32"/>
        </w:rPr>
        <w:t>两江四</w:t>
      </w:r>
      <w:proofErr w:type="gramEnd"/>
      <w:r>
        <w:rPr>
          <w:rFonts w:ascii="仿宋_GB2312" w:eastAsia="仿宋_GB2312" w:hAnsi="仿宋_GB2312" w:cs="仿宋_GB2312" w:hint="eastAsia"/>
          <w:sz w:val="32"/>
          <w:szCs w:val="32"/>
        </w:rPr>
        <w:t>湖</w:t>
      </w:r>
      <w:proofErr w:type="spellStart"/>
      <w:r>
        <w:rPr>
          <w:rFonts w:ascii="仿宋_GB2312" w:eastAsia="仿宋_GB2312" w:hAnsi="仿宋_GB2312" w:cs="仿宋_GB2312" w:hint="eastAsia"/>
          <w:sz w:val="32"/>
          <w:szCs w:val="32"/>
        </w:rPr>
        <w:t>glljsh</w:t>
      </w:r>
      <w:proofErr w:type="spellEnd"/>
      <w:r>
        <w:rPr>
          <w:rFonts w:ascii="仿宋_GB2312" w:eastAsia="仿宋_GB2312" w:hAnsi="仿宋_GB2312" w:cs="仿宋_GB2312" w:hint="eastAsia"/>
          <w:sz w:val="32"/>
          <w:szCs w:val="32"/>
        </w:rPr>
        <w:t>。分为智慧旅游、玩转景区、票务预订三个板块。</w:t>
      </w:r>
    </w:p>
    <w:p w:rsidR="007F1233" w:rsidRPr="00AF18A1" w:rsidRDefault="007F1233" w:rsidP="00AF18A1">
      <w:pPr>
        <w:spacing w:line="586" w:lineRule="exact"/>
        <w:ind w:firstLineChars="220" w:firstLine="704"/>
        <w:rPr>
          <w:rFonts w:ascii="仿宋_GB2312" w:eastAsia="仿宋_GB2312" w:hAnsi="仿宋_GB2312" w:cs="仿宋_GB2312"/>
          <w:sz w:val="32"/>
          <w:szCs w:val="32"/>
        </w:rPr>
      </w:pPr>
    </w:p>
    <w:p w:rsidR="00B85544" w:rsidRDefault="00B85544" w:rsidP="001A0EA6">
      <w:pPr>
        <w:spacing w:line="586" w:lineRule="exact"/>
        <w:rPr>
          <w:rFonts w:ascii="仿宋_GB2312" w:eastAsia="仿宋_GB2312" w:hAnsi="仿宋_GB2312" w:cs="仿宋_GB2312" w:hint="eastAsia"/>
          <w:sz w:val="32"/>
          <w:szCs w:val="32"/>
        </w:rPr>
      </w:pPr>
    </w:p>
    <w:p w:rsidR="001A0EA6" w:rsidRDefault="001A0EA6" w:rsidP="001A0EA6">
      <w:pPr>
        <w:spacing w:line="586" w:lineRule="exact"/>
        <w:rPr>
          <w:rFonts w:ascii="仿宋_GB2312" w:eastAsia="仿宋_GB2312" w:hAnsi="仿宋_GB2312" w:cs="仿宋_GB2312"/>
          <w:sz w:val="32"/>
          <w:szCs w:val="32"/>
        </w:rPr>
      </w:pPr>
    </w:p>
    <w:p w:rsidR="007F1233" w:rsidRPr="007F1233" w:rsidRDefault="007F1233" w:rsidP="007F1233">
      <w:pPr>
        <w:spacing w:line="586" w:lineRule="exact"/>
        <w:jc w:val="center"/>
        <w:rPr>
          <w:rFonts w:ascii="方正小标宋简体" w:eastAsia="方正小标宋简体" w:hAnsi="仿宋_GB2312" w:cs="仿宋_GB2312"/>
          <w:sz w:val="44"/>
          <w:szCs w:val="44"/>
        </w:rPr>
      </w:pPr>
      <w:r w:rsidRPr="007F1233">
        <w:rPr>
          <w:rFonts w:ascii="方正小标宋简体" w:eastAsia="方正小标宋简体" w:hAnsi="仿宋_GB2312" w:cs="仿宋_GB2312" w:hint="eastAsia"/>
          <w:sz w:val="44"/>
          <w:szCs w:val="44"/>
        </w:rPr>
        <w:lastRenderedPageBreak/>
        <w:t>桂林两江四湖旅游有限责任公司在游船上公示的《游客乘船须知》</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尊敬的各位游客，为规范乘船秩序，保障您的人身及财产安全，请您遵守以下须知：</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1、游客应自觉遵守乘客须知，不得醉酒后上船，船上不得食用气味重物品、禁止抽烟，不携带易燃易爆酒类物品上船，不夹带管制物品上船。</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2、上下船时，必须等船靠稳，待工作人员安置好跳板后，方可行动；上下船不要拥挤，不随意攀爬船杆，</w:t>
      </w:r>
      <w:proofErr w:type="gramStart"/>
      <w:r>
        <w:rPr>
          <w:rFonts w:ascii="仿宋_GB2312" w:eastAsia="仿宋_GB2312" w:hAnsi="仿宋_GB2312" w:cs="仿宋_GB2312" w:hint="eastAsia"/>
          <w:sz w:val="32"/>
          <w:szCs w:val="32"/>
        </w:rPr>
        <w:t>不</w:t>
      </w:r>
      <w:proofErr w:type="gramEnd"/>
      <w:r>
        <w:rPr>
          <w:rFonts w:ascii="仿宋_GB2312" w:eastAsia="仿宋_GB2312" w:hAnsi="仿宋_GB2312" w:cs="仿宋_GB2312" w:hint="eastAsia"/>
          <w:sz w:val="32"/>
          <w:szCs w:val="32"/>
        </w:rPr>
        <w:t>跨越船挡，以免发生意外落水事故。游览中途出现身体不适，请主动联系工作人员。</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3、上船后，要仔细阅读紧急疏散示意图，了解存放救生衣的位置，熟悉穿戴程序和方法，留意观察和识别安全出口处，以便在出现意外时掌握自救主动权。按船票的座位号入座，全程保管好个人物品，行李不要乱放，尤其不能放在公共通道。</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4、提倡社会公德，做文明游客，请不要在船上嬉闹、大声交谈、喧哗或出现影响其他游客游览的言行，请自觉保持船上公共卫生。请看护好老人和儿童，请勿单独在船上行动。</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5、游客严禁靠近驾驶台和出现影响驾驶操作的言行，不要紧靠船边摄影，不要将头、手不要伸出窗外，也不要站在甲板边缘向下看波浪，以防眩晕或失足落水；观景时切莫一窝蜂地拥向船的一侧，以防船体倾斜，发生意外。</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6、请自觉遵守防疫规定，规范佩戴口罩，在后甲板观景、拍照请配合工作人员安排，避免过度聚集。</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7、为保障甲板船员在漓江、桃花江水域进行安全操作，后甲板仅在内湖水域开放，在漓江、桃花江时游客</w:t>
      </w:r>
      <w:proofErr w:type="gramStart"/>
      <w:r>
        <w:rPr>
          <w:rFonts w:ascii="仿宋_GB2312" w:eastAsia="仿宋_GB2312" w:hAnsi="仿宋_GB2312" w:cs="仿宋_GB2312" w:hint="eastAsia"/>
          <w:sz w:val="32"/>
          <w:szCs w:val="32"/>
        </w:rPr>
        <w:t>须回到</w:t>
      </w:r>
      <w:proofErr w:type="gramEnd"/>
      <w:r>
        <w:rPr>
          <w:rFonts w:ascii="仿宋_GB2312" w:eastAsia="仿宋_GB2312" w:hAnsi="仿宋_GB2312" w:cs="仿宋_GB2312" w:hint="eastAsia"/>
          <w:sz w:val="32"/>
          <w:szCs w:val="32"/>
        </w:rPr>
        <w:t>座位。</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8、游客须爱护游船设施、设备和物品，不要触碰消防救生设施，如有损坏，一律照价赔偿。</w:t>
      </w:r>
    </w:p>
    <w:p w:rsidR="007F1233" w:rsidRDefault="007F1233" w:rsidP="007F1233">
      <w:pPr>
        <w:spacing w:line="586" w:lineRule="exact"/>
        <w:ind w:firstLineChars="220" w:firstLine="704"/>
        <w:rPr>
          <w:rFonts w:ascii="仿宋_GB2312" w:eastAsia="仿宋_GB2312" w:hAnsi="仿宋_GB2312" w:cs="仿宋_GB2312"/>
          <w:sz w:val="32"/>
          <w:szCs w:val="32"/>
        </w:rPr>
      </w:pPr>
      <w:r>
        <w:rPr>
          <w:rFonts w:ascii="仿宋_GB2312" w:eastAsia="仿宋_GB2312" w:hAnsi="仿宋_GB2312" w:cs="仿宋_GB2312" w:hint="eastAsia"/>
          <w:sz w:val="32"/>
          <w:szCs w:val="32"/>
        </w:rPr>
        <w:t>9、船舶突发紧急情况时，游客应保持镇静，服从船上工作人员的安排和指挥，严禁擅自行动和危害公共安全的行为。</w:t>
      </w:r>
    </w:p>
    <w:p w:rsidR="007F1233" w:rsidRPr="007F1233" w:rsidRDefault="007F1233" w:rsidP="007F1233">
      <w:pPr>
        <w:spacing w:line="520" w:lineRule="exact"/>
        <w:ind w:firstLineChars="220" w:firstLine="707"/>
        <w:rPr>
          <w:rFonts w:ascii="仿宋" w:eastAsia="仿宋" w:hAnsi="仿宋" w:cs="Times New Roman"/>
          <w:b/>
          <w:sz w:val="32"/>
          <w:szCs w:val="32"/>
        </w:rPr>
      </w:pPr>
    </w:p>
    <w:sectPr w:rsidR="007F1233" w:rsidRPr="007F1233" w:rsidSect="00DE1863">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28AA" w:rsidRDefault="00DE28AA" w:rsidP="006249B6">
      <w:r>
        <w:separator/>
      </w:r>
    </w:p>
  </w:endnote>
  <w:endnote w:type="continuationSeparator" w:id="0">
    <w:p w:rsidR="00DE28AA" w:rsidRDefault="00DE28AA" w:rsidP="006249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28AA" w:rsidRDefault="00DE28AA" w:rsidP="006249B6">
      <w:r>
        <w:separator/>
      </w:r>
    </w:p>
  </w:footnote>
  <w:footnote w:type="continuationSeparator" w:id="0">
    <w:p w:rsidR="00DE28AA" w:rsidRDefault="00DE28AA" w:rsidP="006249B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AD718B8"/>
    <w:multiLevelType w:val="singleLevel"/>
    <w:tmpl w:val="8AD718B8"/>
    <w:lvl w:ilvl="0">
      <w:start w:val="1"/>
      <w:numFmt w:val="decimal"/>
      <w:suff w:val="nothing"/>
      <w:lvlText w:val="（%1）"/>
      <w:lvlJc w:val="left"/>
    </w:lvl>
  </w:abstractNum>
  <w:abstractNum w:abstractNumId="1">
    <w:nsid w:val="8C66329B"/>
    <w:multiLevelType w:val="singleLevel"/>
    <w:tmpl w:val="8C66329B"/>
    <w:lvl w:ilvl="0">
      <w:start w:val="1"/>
      <w:numFmt w:val="decimal"/>
      <w:suff w:val="nothing"/>
      <w:lvlText w:val="（%1）"/>
      <w:lvlJc w:val="left"/>
      <w:pPr>
        <w:ind w:left="360" w:firstLine="0"/>
      </w:pPr>
    </w:lvl>
  </w:abstractNum>
  <w:abstractNum w:abstractNumId="2">
    <w:nsid w:val="93641E1F"/>
    <w:multiLevelType w:val="singleLevel"/>
    <w:tmpl w:val="93641E1F"/>
    <w:lvl w:ilvl="0">
      <w:start w:val="1"/>
      <w:numFmt w:val="chineseCounting"/>
      <w:suff w:val="nothing"/>
      <w:lvlText w:val="%1、"/>
      <w:lvlJc w:val="left"/>
      <w:rPr>
        <w:rFonts w:hint="eastAsia"/>
      </w:rPr>
    </w:lvl>
  </w:abstractNum>
  <w:abstractNum w:abstractNumId="3">
    <w:nsid w:val="D35F28EF"/>
    <w:multiLevelType w:val="singleLevel"/>
    <w:tmpl w:val="D35F28EF"/>
    <w:lvl w:ilvl="0">
      <w:start w:val="6"/>
      <w:numFmt w:val="chineseCounting"/>
      <w:suff w:val="nothing"/>
      <w:lvlText w:val="%1、"/>
      <w:lvlJc w:val="left"/>
      <w:rPr>
        <w:rFonts w:hint="eastAsia"/>
      </w:rPr>
    </w:lvl>
  </w:abstractNum>
  <w:abstractNum w:abstractNumId="4">
    <w:nsid w:val="D5345C00"/>
    <w:multiLevelType w:val="singleLevel"/>
    <w:tmpl w:val="D5345C00"/>
    <w:lvl w:ilvl="0">
      <w:start w:val="3"/>
      <w:numFmt w:val="chineseCounting"/>
      <w:suff w:val="nothing"/>
      <w:lvlText w:val="（%1）"/>
      <w:lvlJc w:val="left"/>
      <w:rPr>
        <w:rFonts w:hint="eastAsia"/>
      </w:rPr>
    </w:lvl>
  </w:abstractNum>
  <w:abstractNum w:abstractNumId="5">
    <w:nsid w:val="079826E9"/>
    <w:multiLevelType w:val="singleLevel"/>
    <w:tmpl w:val="079826E9"/>
    <w:lvl w:ilvl="0">
      <w:start w:val="1"/>
      <w:numFmt w:val="decimal"/>
      <w:suff w:val="nothing"/>
      <w:lvlText w:val="%1、"/>
      <w:lvlJc w:val="left"/>
    </w:lvl>
  </w:abstractNum>
  <w:abstractNum w:abstractNumId="6">
    <w:nsid w:val="23560B48"/>
    <w:multiLevelType w:val="singleLevel"/>
    <w:tmpl w:val="23560B48"/>
    <w:lvl w:ilvl="0">
      <w:start w:val="2"/>
      <w:numFmt w:val="decimal"/>
      <w:suff w:val="nothing"/>
      <w:lvlText w:val="%1、"/>
      <w:lvlJc w:val="left"/>
    </w:lvl>
  </w:abstractNum>
  <w:abstractNum w:abstractNumId="7">
    <w:nsid w:val="455456E1"/>
    <w:multiLevelType w:val="singleLevel"/>
    <w:tmpl w:val="455456E1"/>
    <w:lvl w:ilvl="0">
      <w:start w:val="1"/>
      <w:numFmt w:val="decimal"/>
      <w:suff w:val="nothing"/>
      <w:lvlText w:val="%1、"/>
      <w:lvlJc w:val="left"/>
    </w:lvl>
  </w:abstractNum>
  <w:abstractNum w:abstractNumId="8">
    <w:nsid w:val="4575338D"/>
    <w:multiLevelType w:val="singleLevel"/>
    <w:tmpl w:val="4575338D"/>
    <w:lvl w:ilvl="0">
      <w:start w:val="1"/>
      <w:numFmt w:val="decimal"/>
      <w:suff w:val="nothing"/>
      <w:lvlText w:val="%1、"/>
      <w:lvlJc w:val="left"/>
    </w:lvl>
  </w:abstractNum>
  <w:abstractNum w:abstractNumId="9">
    <w:nsid w:val="4AA5344A"/>
    <w:multiLevelType w:val="singleLevel"/>
    <w:tmpl w:val="4AA5344A"/>
    <w:lvl w:ilvl="0">
      <w:start w:val="2"/>
      <w:numFmt w:val="chineseCounting"/>
      <w:suff w:val="nothing"/>
      <w:lvlText w:val="（%1）"/>
      <w:lvlJc w:val="left"/>
      <w:rPr>
        <w:rFonts w:hint="eastAsia"/>
      </w:rPr>
    </w:lvl>
  </w:abstractNum>
  <w:abstractNum w:abstractNumId="10">
    <w:nsid w:val="5805D03D"/>
    <w:multiLevelType w:val="singleLevel"/>
    <w:tmpl w:val="5805D03D"/>
    <w:lvl w:ilvl="0">
      <w:start w:val="1"/>
      <w:numFmt w:val="decimal"/>
      <w:suff w:val="nothing"/>
      <w:lvlText w:val="%1、"/>
      <w:lvlJc w:val="left"/>
    </w:lvl>
  </w:abstractNum>
  <w:abstractNum w:abstractNumId="11">
    <w:nsid w:val="600F6B25"/>
    <w:multiLevelType w:val="hybridMultilevel"/>
    <w:tmpl w:val="4BE86C02"/>
    <w:lvl w:ilvl="0" w:tplc="FA8A04C4">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A03C786"/>
    <w:multiLevelType w:val="singleLevel"/>
    <w:tmpl w:val="6A03C786"/>
    <w:lvl w:ilvl="0">
      <w:start w:val="2"/>
      <w:numFmt w:val="decimal"/>
      <w:suff w:val="nothing"/>
      <w:lvlText w:val="%1、"/>
      <w:lvlJc w:val="left"/>
      <w:pPr>
        <w:ind w:left="240" w:firstLine="0"/>
      </w:pPr>
    </w:lvl>
  </w:abstractNum>
  <w:abstractNum w:abstractNumId="13">
    <w:nsid w:val="6A73345B"/>
    <w:multiLevelType w:val="singleLevel"/>
    <w:tmpl w:val="6A73345B"/>
    <w:lvl w:ilvl="0">
      <w:start w:val="1"/>
      <w:numFmt w:val="decimal"/>
      <w:suff w:val="nothing"/>
      <w:lvlText w:val="%1、"/>
      <w:lvlJc w:val="left"/>
    </w:lvl>
  </w:abstractNum>
  <w:num w:numId="1">
    <w:abstractNumId w:val="11"/>
  </w:num>
  <w:num w:numId="2">
    <w:abstractNumId w:val="6"/>
  </w:num>
  <w:num w:numId="3">
    <w:abstractNumId w:val="4"/>
  </w:num>
  <w:num w:numId="4">
    <w:abstractNumId w:val="12"/>
  </w:num>
  <w:num w:numId="5">
    <w:abstractNumId w:val="1"/>
  </w:num>
  <w:num w:numId="6">
    <w:abstractNumId w:val="7"/>
  </w:num>
  <w:num w:numId="7">
    <w:abstractNumId w:val="0"/>
  </w:num>
  <w:num w:numId="8">
    <w:abstractNumId w:val="5"/>
  </w:num>
  <w:num w:numId="9">
    <w:abstractNumId w:val="2"/>
  </w:num>
  <w:num w:numId="10">
    <w:abstractNumId w:val="8"/>
  </w:num>
  <w:num w:numId="11">
    <w:abstractNumId w:val="9"/>
  </w:num>
  <w:num w:numId="12">
    <w:abstractNumId w:val="13"/>
  </w:num>
  <w:num w:numId="13">
    <w:abstractNumId w:val="10"/>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E1863"/>
    <w:rsid w:val="000225BC"/>
    <w:rsid w:val="0019517E"/>
    <w:rsid w:val="001A0EA6"/>
    <w:rsid w:val="001A1035"/>
    <w:rsid w:val="00222E6D"/>
    <w:rsid w:val="002B03E9"/>
    <w:rsid w:val="004214F2"/>
    <w:rsid w:val="004215A8"/>
    <w:rsid w:val="00433DA8"/>
    <w:rsid w:val="00475AD2"/>
    <w:rsid w:val="004B6629"/>
    <w:rsid w:val="004F6104"/>
    <w:rsid w:val="0055456F"/>
    <w:rsid w:val="006249B6"/>
    <w:rsid w:val="00694281"/>
    <w:rsid w:val="00705874"/>
    <w:rsid w:val="00726D93"/>
    <w:rsid w:val="007319A0"/>
    <w:rsid w:val="007F1233"/>
    <w:rsid w:val="007F247A"/>
    <w:rsid w:val="009168AF"/>
    <w:rsid w:val="00A86AF4"/>
    <w:rsid w:val="00A90EBB"/>
    <w:rsid w:val="00AB2A33"/>
    <w:rsid w:val="00AF18A1"/>
    <w:rsid w:val="00B53949"/>
    <w:rsid w:val="00B85544"/>
    <w:rsid w:val="00BB17F1"/>
    <w:rsid w:val="00D85F12"/>
    <w:rsid w:val="00D86324"/>
    <w:rsid w:val="00DE1863"/>
    <w:rsid w:val="00DE28AA"/>
    <w:rsid w:val="00F314EC"/>
    <w:rsid w:val="00F51BEB"/>
    <w:rsid w:val="00FB71F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186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68AF"/>
    <w:pPr>
      <w:ind w:firstLineChars="200" w:firstLine="420"/>
    </w:pPr>
  </w:style>
  <w:style w:type="paragraph" w:styleId="a4">
    <w:name w:val="Normal (Web)"/>
    <w:basedOn w:val="a"/>
    <w:rsid w:val="0019517E"/>
    <w:pPr>
      <w:spacing w:before="100" w:beforeAutospacing="1" w:after="100" w:afterAutospacing="1"/>
      <w:jc w:val="left"/>
    </w:pPr>
    <w:rPr>
      <w:rFonts w:ascii="Calibri" w:eastAsia="宋体" w:hAnsi="Calibri" w:cs="Times New Roman"/>
      <w:kern w:val="0"/>
      <w:sz w:val="24"/>
    </w:rPr>
  </w:style>
  <w:style w:type="paragraph" w:styleId="a5">
    <w:name w:val="header"/>
    <w:basedOn w:val="a"/>
    <w:link w:val="Char"/>
    <w:uiPriority w:val="99"/>
    <w:semiHidden/>
    <w:unhideWhenUsed/>
    <w:rsid w:val="006249B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6249B6"/>
    <w:rPr>
      <w:sz w:val="18"/>
      <w:szCs w:val="18"/>
    </w:rPr>
  </w:style>
  <w:style w:type="paragraph" w:styleId="a6">
    <w:name w:val="footer"/>
    <w:basedOn w:val="a"/>
    <w:link w:val="Char0"/>
    <w:uiPriority w:val="99"/>
    <w:semiHidden/>
    <w:unhideWhenUsed/>
    <w:rsid w:val="006249B6"/>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6249B6"/>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14</Pages>
  <Words>1064</Words>
  <Characters>6068</Characters>
  <Application>Microsoft Office Word</Application>
  <DocSecurity>0</DocSecurity>
  <Lines>50</Lines>
  <Paragraphs>14</Paragraphs>
  <ScaleCrop>false</ScaleCrop>
  <Company>Microsoft</Company>
  <LinksUpToDate>false</LinksUpToDate>
  <CharactersWithSpaces>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22</cp:revision>
  <dcterms:created xsi:type="dcterms:W3CDTF">2025-03-07T02:53:00Z</dcterms:created>
  <dcterms:modified xsi:type="dcterms:W3CDTF">2025-03-07T09:16:00Z</dcterms:modified>
</cp:coreProperties>
</file>