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E80D28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0C7A3347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841D73">
            <w:rPr>
              <w:rFonts w:ascii="Arial" w:hAnsi="Arial" w:cs="Arial"/>
              <w:b/>
              <w:color w:val="auto"/>
              <w:sz w:val="64"/>
              <w:szCs w:val="64"/>
            </w:rPr>
            <w:t>week 13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E80D28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430D5D72" w14:textId="6CED670C" w:rsidR="00000E6B" w:rsidRPr="0006240D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4703A7D5" w14:textId="7158DD4F" w:rsidR="00077EAF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>Het Beckhoff materiaal is aangekomen en kan volgende week geplaatst worden.</w:t>
      </w:r>
    </w:p>
    <w:p w14:paraId="00FA75C8" w14:textId="5D3A2D4C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Al de voorgeprogrammeerde software is klaar en kan ingeladen en nog gefinetuned worden als al de hardware geplaatst is.</w:t>
      </w:r>
    </w:p>
    <w:p w14:paraId="1BE8B732" w14:textId="67AEEBBA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 Aanwezigheid-bewegingssensor is aangesloten op het teststation en getest, ook is er onderzocht waar de beste plaatsingspositie is voor de sensor aan de hand van een case.</w:t>
      </w:r>
    </w:p>
    <w:p w14:paraId="3C963EA0" w14:textId="091FB290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011F6F6" w14:textId="5406F16C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9688BF6" w14:textId="0AEF6F91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Deadlines voor volgende week :</w:t>
      </w:r>
    </w:p>
    <w:p w14:paraId="1E97BF21" w14:textId="7F3F65A4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Plaatsing Beckhoff materiaal</w:t>
      </w:r>
    </w:p>
    <w:p w14:paraId="3E2B3592" w14:textId="641C1FC4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Plaatsing alle sensoren</w:t>
      </w:r>
    </w:p>
    <w:p w14:paraId="2E2EC339" w14:textId="046542D8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Programmatie PLC en fine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tuning</w:t>
      </w:r>
      <w:proofErr w:type="spellEnd"/>
    </w:p>
    <w:p w14:paraId="71B2C876" w14:textId="77777777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bookmarkStart w:id="0" w:name="_GoBack"/>
      <w:bookmarkEnd w:id="0"/>
    </w:p>
    <w:p w14:paraId="61815BFB" w14:textId="77777777" w:rsidR="00841D73" w:rsidRDefault="00841D7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0BE0DEDB" w14:textId="77777777" w:rsidR="00077EAF" w:rsidRDefault="00077EAF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39845F9" w14:textId="1518FC1A" w:rsidR="0006240D" w:rsidRDefault="0006240D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3500EC3C" w14:textId="78042B71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B761BDF" w14:textId="40C76106" w:rsidR="00C432C3" w:rsidRDefault="00C432C3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37C62A36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84E30E9" w14:textId="77777777" w:rsidR="00101EB0" w:rsidRPr="00F83FD1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101EB0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76879E05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E80D28" w:rsidRPr="00E80D28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0E6B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240D"/>
    <w:rsid w:val="00065896"/>
    <w:rsid w:val="00073CD0"/>
    <w:rsid w:val="00075379"/>
    <w:rsid w:val="000763FC"/>
    <w:rsid w:val="00077EAF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069E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1D73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32C3"/>
    <w:rsid w:val="00C45C5E"/>
    <w:rsid w:val="00C47DD3"/>
    <w:rsid w:val="00C506E7"/>
    <w:rsid w:val="00C50E1B"/>
    <w:rsid w:val="00C53253"/>
    <w:rsid w:val="00C605B2"/>
    <w:rsid w:val="00C60892"/>
    <w:rsid w:val="00C63E23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0D28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Downloads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DA7E2F-24F8-43D2-90D7-4C4F98882F03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05f1a0be-70cb-4496-a3b7-c3e91340fcc1"/>
    <ds:schemaRef ds:uri="c7006ab3-8ebe-46cd-8b1b-d92f126b842f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04778640-755E-4F15-8387-E0F338611B1E}"/>
</file>

<file path=customXml/itemProps4.xml><?xml version="1.0" encoding="utf-8"?>
<ds:datastoreItem xmlns:ds="http://schemas.openxmlformats.org/officeDocument/2006/customXml" ds:itemID="{918405ED-20B1-4289-A884-8874F445C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0</TotalTime>
  <Pages>2</Pages>
  <Words>104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2</cp:revision>
  <cp:lastPrinted>2014-04-30T11:36:00Z</cp:lastPrinted>
  <dcterms:created xsi:type="dcterms:W3CDTF">2018-06-04T17:50:00Z</dcterms:created>
  <dcterms:modified xsi:type="dcterms:W3CDTF">2018-06-04T17:50:00Z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