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 xml:space="preserve">Please </w:t>
      </w:r>
      <w:proofErr w:type="gramStart"/>
      <w:r w:rsidRPr="00CF390E">
        <w:rPr>
          <w:rFonts w:ascii="Aptos" w:hAnsi="Aptos"/>
          <w:sz w:val="20"/>
          <w:szCs w:val="20"/>
        </w:rPr>
        <w:t>fill</w:t>
      </w:r>
      <w:proofErr w:type="gramEnd"/>
      <w:r w:rsidRPr="00CF390E">
        <w:rPr>
          <w:rFonts w:ascii="Aptos" w:hAnsi="Aptos"/>
          <w:sz w:val="20"/>
          <w:szCs w:val="20"/>
        </w:rPr>
        <w:t xml:space="preserve"> the </w:t>
      </w:r>
      <w:proofErr w:type="gramStart"/>
      <w:r w:rsidRPr="00CF390E">
        <w:rPr>
          <w:rFonts w:ascii="Aptos" w:hAnsi="Aptos"/>
          <w:sz w:val="20"/>
          <w:szCs w:val="20"/>
        </w:rPr>
        <w:t>below table</w:t>
      </w:r>
      <w:proofErr w:type="gramEnd"/>
      <w:r w:rsidRPr="00CF390E">
        <w:rPr>
          <w:rFonts w:ascii="Aptos" w:hAnsi="Aptos"/>
          <w:sz w:val="20"/>
          <w:szCs w:val="20"/>
        </w:rPr>
        <w:t xml:space="preserve"> and attach this doc along with the evaluation sheet excel file that needs to be integrated for the same. If there are multiple jobs in the same sheet, please fill the </w:t>
      </w:r>
      <w:proofErr w:type="gramStart"/>
      <w:r w:rsidRPr="00CF390E">
        <w:rPr>
          <w:rFonts w:ascii="Aptos" w:hAnsi="Aptos"/>
          <w:sz w:val="20"/>
          <w:szCs w:val="20"/>
        </w:rPr>
        <w:t>below table</w:t>
      </w:r>
      <w:proofErr w:type="gramEnd"/>
      <w:r w:rsidRPr="00CF390E">
        <w:rPr>
          <w:rFonts w:ascii="Aptos" w:hAnsi="Aptos"/>
          <w:sz w:val="20"/>
          <w:szCs w:val="20"/>
        </w:rPr>
        <w:t xml:space="preserv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2BC9BEEB"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D86326" w:rsidRPr="00D86326">
              <w:rPr>
                <w:rFonts w:ascii="Aptos" w:eastAsia="Times New Roman" w:hAnsi="Aptos" w:cs="Calibri"/>
                <w:b/>
                <w:bCs/>
                <w:color w:val="0000CC"/>
                <w:sz w:val="20"/>
                <w:szCs w:val="20"/>
              </w:rPr>
              <w:t>SAP ABAP</w:t>
            </w:r>
          </w:p>
          <w:p w14:paraId="16A2B2B9" w14:textId="77777777" w:rsidR="00DE1C91" w:rsidRDefault="00DE1C91" w:rsidP="00CF390E">
            <w:pPr>
              <w:rPr>
                <w:rFonts w:ascii="Aptos" w:eastAsia="Times New Roman" w:hAnsi="Aptos" w:cs="Calibri"/>
                <w:b/>
                <w:bCs/>
                <w:color w:val="0000CC"/>
                <w:sz w:val="20"/>
                <w:szCs w:val="20"/>
              </w:rPr>
            </w:pPr>
          </w:p>
          <w:p w14:paraId="7FCA4393" w14:textId="77777777" w:rsidR="00E45EB8" w:rsidRDefault="00E45EB8" w:rsidP="00E45EB8">
            <w:pPr>
              <w:pStyle w:val="contents"/>
              <w:numPr>
                <w:ilvl w:val="0"/>
                <w:numId w:val="9"/>
              </w:numPr>
              <w:shd w:val="clear" w:color="auto" w:fill="FFFFFF"/>
              <w:spacing w:after="0"/>
              <w:rPr>
                <w:rFonts w:ascii="Daytona Condensed" w:hAnsi="Daytona Condensed" w:cstheme="minorHAnsi"/>
                <w:sz w:val="20"/>
                <w:szCs w:val="20"/>
              </w:rPr>
            </w:pPr>
            <w:r w:rsidRPr="00E45EB8">
              <w:rPr>
                <w:rFonts w:ascii="Daytona Condensed" w:hAnsi="Daytona Condensed" w:cstheme="minorHAnsi"/>
                <w:sz w:val="20"/>
                <w:szCs w:val="20"/>
              </w:rPr>
              <w:t>Develop and customize SAP ABAP programs, reports, interfaces, conversions, enhancements, and forms</w:t>
            </w:r>
          </w:p>
          <w:p w14:paraId="65CF50CA" w14:textId="0146715F" w:rsidR="00287C0A" w:rsidRDefault="00287C0A" w:rsidP="00287C0A">
            <w:pPr>
              <w:pStyle w:val="ListParagraph"/>
              <w:numPr>
                <w:ilvl w:val="0"/>
                <w:numId w:val="9"/>
              </w:numPr>
              <w:shd w:val="clear" w:color="auto" w:fill="FFFFFF"/>
              <w:spacing w:after="0" w:line="270" w:lineRule="atLeast"/>
              <w:rPr>
                <w:rFonts w:ascii="Daytona Condensed" w:eastAsia="Times New Roman" w:hAnsi="Daytona Condensed" w:cstheme="minorHAnsi"/>
                <w:sz w:val="20"/>
                <w:szCs w:val="20"/>
              </w:rPr>
            </w:pPr>
            <w:r w:rsidRPr="006C09FA">
              <w:rPr>
                <w:rFonts w:ascii="Daytona Condensed" w:eastAsia="Times New Roman" w:hAnsi="Daytona Condensed" w:cstheme="minorHAnsi"/>
                <w:sz w:val="20"/>
                <w:szCs w:val="20"/>
              </w:rPr>
              <w:t>Experience in CDS views, O D</w:t>
            </w:r>
            <w:r>
              <w:rPr>
                <w:rFonts w:ascii="Daytona Condensed" w:eastAsia="Times New Roman" w:hAnsi="Daytona Condensed" w:cstheme="minorHAnsi"/>
                <w:sz w:val="20"/>
                <w:szCs w:val="20"/>
              </w:rPr>
              <w:t>a</w:t>
            </w:r>
            <w:r w:rsidRPr="006C09FA">
              <w:rPr>
                <w:rFonts w:ascii="Daytona Condensed" w:eastAsia="Times New Roman" w:hAnsi="Daytona Condensed" w:cstheme="minorHAnsi"/>
                <w:sz w:val="20"/>
                <w:szCs w:val="20"/>
              </w:rPr>
              <w:t>ta, RAP (Restful Program) and exposure to BTP.</w:t>
            </w:r>
          </w:p>
          <w:p w14:paraId="110FB877" w14:textId="77777777" w:rsidR="00287C0A" w:rsidRPr="009F3813" w:rsidRDefault="00287C0A" w:rsidP="00287C0A">
            <w:pPr>
              <w:pStyle w:val="ListParagraph"/>
              <w:numPr>
                <w:ilvl w:val="0"/>
                <w:numId w:val="9"/>
              </w:numPr>
              <w:shd w:val="clear" w:color="auto" w:fill="FFFFFF"/>
              <w:spacing w:after="0" w:line="270" w:lineRule="atLeast"/>
              <w:rPr>
                <w:rFonts w:ascii="Daytona Condensed" w:eastAsia="Times New Roman" w:hAnsi="Daytona Condensed" w:cstheme="minorHAnsi"/>
                <w:sz w:val="20"/>
                <w:szCs w:val="20"/>
              </w:rPr>
            </w:pPr>
            <w:r w:rsidRPr="009F3813">
              <w:rPr>
                <w:rFonts w:ascii="Daytona Condensed" w:eastAsia="Times New Roman" w:hAnsi="Daytona Condensed" w:cstheme="minorHAnsi"/>
                <w:sz w:val="20"/>
                <w:szCs w:val="20"/>
              </w:rPr>
              <w:t>Experience with SAP enhancements, user exits, BADI, and BAPI</w:t>
            </w:r>
            <w:r>
              <w:rPr>
                <w:rFonts w:ascii="Daytona Condensed" w:eastAsia="Times New Roman" w:hAnsi="Daytona Condensed" w:cstheme="minorHAnsi"/>
                <w:sz w:val="20"/>
                <w:szCs w:val="20"/>
              </w:rPr>
              <w:t xml:space="preserve"> </w:t>
            </w:r>
            <w:r w:rsidRPr="00BF4C04">
              <w:rPr>
                <w:rFonts w:ascii="Daytona Condensed" w:eastAsia="Times New Roman" w:hAnsi="Daytona Condensed" w:cstheme="minorHAnsi"/>
                <w:sz w:val="20"/>
                <w:szCs w:val="20"/>
              </w:rPr>
              <w:t>CDS views, O Data, RAP and exposure to BTP</w:t>
            </w:r>
          </w:p>
          <w:p w14:paraId="232469C6" w14:textId="77777777" w:rsidR="00287C0A" w:rsidRPr="009F3813" w:rsidRDefault="00287C0A" w:rsidP="00287C0A">
            <w:pPr>
              <w:pStyle w:val="ListParagraph"/>
              <w:numPr>
                <w:ilvl w:val="0"/>
                <w:numId w:val="9"/>
              </w:numPr>
              <w:shd w:val="clear" w:color="auto" w:fill="FFFFFF"/>
              <w:spacing w:after="0" w:line="270" w:lineRule="atLeast"/>
              <w:rPr>
                <w:rFonts w:ascii="Daytona Condensed" w:eastAsia="Times New Roman" w:hAnsi="Daytona Condensed" w:cstheme="minorHAnsi"/>
                <w:sz w:val="20"/>
                <w:szCs w:val="20"/>
              </w:rPr>
            </w:pPr>
            <w:r w:rsidRPr="009F3813">
              <w:rPr>
                <w:rFonts w:ascii="Daytona Condensed" w:eastAsia="Times New Roman" w:hAnsi="Daytona Condensed" w:cstheme="minorHAnsi"/>
                <w:sz w:val="20"/>
                <w:szCs w:val="20"/>
              </w:rPr>
              <w:t>Hands-on experience with SAP development tools, such as ABAP Workbench, ABAP Development Tools (ADT), and Eclipse</w:t>
            </w:r>
          </w:p>
          <w:p w14:paraId="395BC7E0" w14:textId="615DCBDE" w:rsidR="00287C0A" w:rsidRPr="00287C0A" w:rsidRDefault="00287C0A" w:rsidP="00C14CE6">
            <w:pPr>
              <w:pStyle w:val="ListParagraph"/>
              <w:numPr>
                <w:ilvl w:val="0"/>
                <w:numId w:val="9"/>
              </w:numPr>
              <w:shd w:val="clear" w:color="auto" w:fill="FFFFFF"/>
              <w:spacing w:after="0" w:line="270" w:lineRule="atLeast"/>
              <w:rPr>
                <w:rFonts w:ascii="Daytona Condensed" w:eastAsia="Times New Roman" w:hAnsi="Daytona Condensed" w:cstheme="minorHAnsi"/>
                <w:sz w:val="20"/>
                <w:szCs w:val="20"/>
              </w:rPr>
            </w:pPr>
            <w:r w:rsidRPr="00287C0A">
              <w:rPr>
                <w:rFonts w:ascii="Daytona Condensed" w:eastAsia="Times New Roman" w:hAnsi="Daytona Condensed" w:cstheme="minorHAnsi"/>
                <w:sz w:val="20"/>
                <w:szCs w:val="20"/>
              </w:rPr>
              <w:t>Good understanding of SAP data dictionary, function modules, and ALV reports Knowledge of SAP NetWeaver technologies, such as IDoc, RFC, BAPI, and Web Services</w:t>
            </w:r>
          </w:p>
          <w:p w14:paraId="519E7CFC" w14:textId="1611B58C" w:rsidR="00FA5298" w:rsidRDefault="00F431FF" w:rsidP="00E45EB8">
            <w:pPr>
              <w:pStyle w:val="ListParagraph"/>
              <w:numPr>
                <w:ilvl w:val="0"/>
                <w:numId w:val="9"/>
              </w:numPr>
              <w:shd w:val="clear" w:color="auto" w:fill="FFFFFF"/>
              <w:spacing w:after="0" w:line="270" w:lineRule="atLeast"/>
              <w:rPr>
                <w:rFonts w:ascii="Daytona Condensed" w:eastAsia="Times New Roman" w:hAnsi="Daytona Condensed" w:cstheme="minorHAnsi"/>
                <w:sz w:val="20"/>
                <w:szCs w:val="20"/>
              </w:rPr>
            </w:pPr>
            <w:r>
              <w:rPr>
                <w:rFonts w:ascii="Daytona Condensed" w:eastAsia="Times New Roman" w:hAnsi="Daytona Condensed" w:cstheme="minorHAnsi"/>
                <w:sz w:val="20"/>
                <w:szCs w:val="20"/>
              </w:rPr>
              <w:t xml:space="preserve">Very good </w:t>
            </w:r>
            <w:r w:rsidR="005E2492">
              <w:rPr>
                <w:rFonts w:ascii="Daytona Condensed" w:eastAsia="Times New Roman" w:hAnsi="Daytona Condensed" w:cstheme="minorHAnsi"/>
                <w:sz w:val="20"/>
                <w:szCs w:val="20"/>
              </w:rPr>
              <w:t>Knolwedge in</w:t>
            </w:r>
            <w:r w:rsidR="008B497E">
              <w:rPr>
                <w:rFonts w:ascii="Daytona Condensed" w:eastAsia="Times New Roman" w:hAnsi="Daytona Condensed" w:cstheme="minorHAnsi"/>
                <w:sz w:val="20"/>
                <w:szCs w:val="20"/>
              </w:rPr>
              <w:t xml:space="preserve"> </w:t>
            </w:r>
            <w:r w:rsidR="00FA5298" w:rsidRPr="00FA5298">
              <w:rPr>
                <w:rFonts w:ascii="Daytona Condensed" w:eastAsia="Times New Roman" w:hAnsi="Daytona Condensed" w:cstheme="minorHAnsi"/>
                <w:sz w:val="20"/>
                <w:szCs w:val="20"/>
              </w:rPr>
              <w:t xml:space="preserve">Rollout project </w:t>
            </w:r>
            <w:r w:rsidR="005E2492">
              <w:rPr>
                <w:rFonts w:ascii="Daytona Condensed" w:eastAsia="Times New Roman" w:hAnsi="Daytona Condensed" w:cstheme="minorHAnsi"/>
                <w:sz w:val="20"/>
                <w:szCs w:val="20"/>
              </w:rPr>
              <w:t xml:space="preserve">with configure Master Data </w:t>
            </w:r>
            <w:r w:rsidR="00280F95">
              <w:rPr>
                <w:rFonts w:ascii="Daytona Condensed" w:eastAsia="Times New Roman" w:hAnsi="Daytona Condensed" w:cstheme="minorHAnsi"/>
                <w:sz w:val="20"/>
                <w:szCs w:val="20"/>
              </w:rPr>
              <w:t xml:space="preserve">and </w:t>
            </w:r>
            <w:r w:rsidR="00280F95" w:rsidRPr="00280F95">
              <w:rPr>
                <w:rFonts w:ascii="Daytona Condensed" w:eastAsia="Times New Roman" w:hAnsi="Daytona Condensed" w:cstheme="minorHAnsi"/>
                <w:sz w:val="20"/>
                <w:szCs w:val="20"/>
              </w:rPr>
              <w:t>Support</w:t>
            </w:r>
            <w:r w:rsidR="00280F95">
              <w:rPr>
                <w:rFonts w:ascii="Daytona Condensed" w:eastAsia="Times New Roman" w:hAnsi="Daytona Condensed" w:cstheme="minorHAnsi"/>
                <w:sz w:val="20"/>
                <w:szCs w:val="20"/>
              </w:rPr>
              <w:t xml:space="preserve">, Implementation </w:t>
            </w:r>
            <w:r w:rsidR="00280F95" w:rsidRPr="00280F95">
              <w:rPr>
                <w:rFonts w:ascii="Daytona Condensed" w:eastAsia="Times New Roman" w:hAnsi="Daytona Condensed" w:cstheme="minorHAnsi"/>
                <w:sz w:val="20"/>
                <w:szCs w:val="20"/>
              </w:rPr>
              <w:t>an</w:t>
            </w:r>
            <w:r w:rsidR="00D86D22">
              <w:rPr>
                <w:rFonts w:ascii="Daytona Condensed" w:eastAsia="Times New Roman" w:hAnsi="Daytona Condensed" w:cstheme="minorHAnsi"/>
                <w:sz w:val="20"/>
                <w:szCs w:val="20"/>
              </w:rPr>
              <w:t>d</w:t>
            </w:r>
            <w:r w:rsidR="00280F95" w:rsidRPr="00280F95">
              <w:rPr>
                <w:rFonts w:ascii="Daytona Condensed" w:eastAsia="Times New Roman" w:hAnsi="Daytona Condensed" w:cstheme="minorHAnsi"/>
                <w:sz w:val="20"/>
                <w:szCs w:val="20"/>
              </w:rPr>
              <w:t xml:space="preserve"> enhancement </w:t>
            </w:r>
            <w:r w:rsidR="00280F95">
              <w:rPr>
                <w:rFonts w:ascii="Daytona Condensed" w:eastAsia="Times New Roman" w:hAnsi="Daytona Condensed" w:cstheme="minorHAnsi"/>
                <w:sz w:val="20"/>
                <w:szCs w:val="20"/>
              </w:rPr>
              <w:t xml:space="preserve">of </w:t>
            </w:r>
            <w:r w:rsidR="00280F95" w:rsidRPr="00280F95">
              <w:rPr>
                <w:rFonts w:ascii="Daytona Condensed" w:eastAsia="Times New Roman" w:hAnsi="Daytona Condensed" w:cstheme="minorHAnsi"/>
                <w:sz w:val="20"/>
                <w:szCs w:val="20"/>
              </w:rPr>
              <w:t>project</w:t>
            </w:r>
            <w:r w:rsidR="00280F95">
              <w:rPr>
                <w:rFonts w:ascii="Daytona Condensed" w:eastAsia="Times New Roman" w:hAnsi="Daytona Condensed" w:cstheme="minorHAnsi"/>
                <w:sz w:val="20"/>
                <w:szCs w:val="20"/>
              </w:rPr>
              <w:t>.</w:t>
            </w:r>
          </w:p>
          <w:p w14:paraId="019F7DD4" w14:textId="77777777" w:rsidR="00E45EB8" w:rsidRPr="009F3813" w:rsidRDefault="00E45EB8" w:rsidP="00E45EB8">
            <w:pPr>
              <w:pStyle w:val="ListParagraph"/>
              <w:numPr>
                <w:ilvl w:val="0"/>
                <w:numId w:val="9"/>
              </w:numPr>
              <w:shd w:val="clear" w:color="auto" w:fill="FFFFFF"/>
              <w:spacing w:after="0" w:line="270" w:lineRule="atLeast"/>
              <w:rPr>
                <w:rFonts w:ascii="Daytona Condensed" w:eastAsia="Times New Roman" w:hAnsi="Daytona Condensed" w:cstheme="minorHAnsi"/>
                <w:sz w:val="20"/>
                <w:szCs w:val="20"/>
              </w:rPr>
            </w:pPr>
            <w:r w:rsidRPr="009F3813">
              <w:rPr>
                <w:rFonts w:ascii="Daytona Condensed" w:eastAsia="Times New Roman" w:hAnsi="Daytona Condensed" w:cstheme="minorHAnsi"/>
                <w:sz w:val="20"/>
                <w:szCs w:val="20"/>
              </w:rPr>
              <w:t>Strong knowledge of SAP modules, such as FI/CO, SD, MM, or PP, and their integration points</w:t>
            </w:r>
          </w:p>
          <w:p w14:paraId="5EAAD580" w14:textId="747FD739" w:rsidR="00E45EB8" w:rsidRPr="009F3813" w:rsidRDefault="00E45EB8" w:rsidP="00E45EB8">
            <w:pPr>
              <w:pStyle w:val="ListParagraph"/>
              <w:numPr>
                <w:ilvl w:val="0"/>
                <w:numId w:val="9"/>
              </w:numPr>
              <w:shd w:val="clear" w:color="auto" w:fill="FFFFFF"/>
              <w:spacing w:after="0" w:line="270" w:lineRule="atLeast"/>
              <w:rPr>
                <w:rFonts w:ascii="Daytona Condensed" w:eastAsia="Times New Roman" w:hAnsi="Daytona Condensed" w:cstheme="minorHAnsi"/>
                <w:sz w:val="20"/>
                <w:szCs w:val="20"/>
              </w:rPr>
            </w:pPr>
            <w:r w:rsidRPr="009F3813">
              <w:rPr>
                <w:rFonts w:ascii="Daytona Condensed" w:eastAsia="Times New Roman" w:hAnsi="Daytona Condensed" w:cstheme="minorHAnsi"/>
                <w:sz w:val="20"/>
                <w:szCs w:val="20"/>
              </w:rPr>
              <w:t>Proficient in ABAP programming including Object-Oriented ABAP, ABAP Web Dynpro, and ABAP OO concepts.</w:t>
            </w:r>
          </w:p>
          <w:p w14:paraId="3B49D3E6" w14:textId="30E396F4" w:rsidR="00DE1C91" w:rsidRPr="00DA685E" w:rsidRDefault="00DE1C91" w:rsidP="00287C0A">
            <w:pPr>
              <w:pStyle w:val="ListParagraph"/>
              <w:shd w:val="clear" w:color="auto" w:fill="FFFFFF"/>
              <w:spacing w:after="0" w:line="270" w:lineRule="atLeast"/>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4BEC7AAF" w:rsidR="00CF390E" w:rsidRPr="00CF390E" w:rsidRDefault="00D86326" w:rsidP="00DA685E">
            <w:pPr>
              <w:rPr>
                <w:rFonts w:ascii="Aptos" w:hAnsi="Aptos"/>
                <w:b/>
                <w:bCs/>
                <w:sz w:val="20"/>
                <w:szCs w:val="20"/>
              </w:rPr>
            </w:pPr>
            <w:r w:rsidRPr="00D86326">
              <w:rPr>
                <w:rFonts w:ascii="Aptos" w:hAnsi="Aptos"/>
                <w:b/>
                <w:bCs/>
                <w:color w:val="0000CC"/>
                <w:sz w:val="20"/>
                <w:szCs w:val="20"/>
              </w:rPr>
              <w:t>SAP ABAP</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361EA6ED"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w:t>
            </w:r>
            <w:r w:rsidR="00187C8B">
              <w:rPr>
                <w:rFonts w:ascii="Aptos" w:hAnsi="Aptos"/>
                <w:sz w:val="20"/>
                <w:szCs w:val="20"/>
              </w:rPr>
              <w:t>3+</w:t>
            </w:r>
            <w:r w:rsidR="00B56EB9" w:rsidRPr="00CF390E">
              <w:rPr>
                <w:rFonts w:ascii="Aptos" w:hAnsi="Aptos"/>
                <w:sz w:val="20"/>
                <w:szCs w:val="20"/>
              </w:rPr>
              <w:t xml:space="preserve">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C8344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ED24D" w14:textId="77777777" w:rsidR="00FC3405" w:rsidRDefault="00FC3405" w:rsidP="0088560D">
      <w:pPr>
        <w:spacing w:after="0" w:line="240" w:lineRule="auto"/>
      </w:pPr>
      <w:r>
        <w:separator/>
      </w:r>
    </w:p>
  </w:endnote>
  <w:endnote w:type="continuationSeparator" w:id="0">
    <w:p w14:paraId="190C1DED" w14:textId="77777777" w:rsidR="00FC3405" w:rsidRDefault="00FC3405"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2AD06" w14:textId="77777777" w:rsidR="00FC3405" w:rsidRDefault="00FC3405" w:rsidP="0088560D">
      <w:pPr>
        <w:spacing w:after="0" w:line="240" w:lineRule="auto"/>
      </w:pPr>
      <w:r>
        <w:separator/>
      </w:r>
    </w:p>
  </w:footnote>
  <w:footnote w:type="continuationSeparator" w:id="0">
    <w:p w14:paraId="70797126" w14:textId="77777777" w:rsidR="00FC3405" w:rsidRDefault="00FC3405"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C96407"/>
    <w:multiLevelType w:val="hybridMultilevel"/>
    <w:tmpl w:val="7F06AD1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9"/>
  </w:num>
  <w:num w:numId="10" w16cid:durableId="1926919295">
    <w:abstractNumId w:val="10"/>
  </w:num>
  <w:num w:numId="11" w16cid:durableId="3242877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609E1"/>
    <w:rsid w:val="00174E19"/>
    <w:rsid w:val="00187C8B"/>
    <w:rsid w:val="001C651A"/>
    <w:rsid w:val="001D233E"/>
    <w:rsid w:val="001E3A52"/>
    <w:rsid w:val="0026628E"/>
    <w:rsid w:val="00280F95"/>
    <w:rsid w:val="00287C0A"/>
    <w:rsid w:val="002A7D22"/>
    <w:rsid w:val="002B4586"/>
    <w:rsid w:val="002D5B32"/>
    <w:rsid w:val="002F0655"/>
    <w:rsid w:val="0031282E"/>
    <w:rsid w:val="003146B0"/>
    <w:rsid w:val="003254D5"/>
    <w:rsid w:val="00393554"/>
    <w:rsid w:val="003C0070"/>
    <w:rsid w:val="003C6C02"/>
    <w:rsid w:val="00406D9B"/>
    <w:rsid w:val="004B0422"/>
    <w:rsid w:val="004E73A3"/>
    <w:rsid w:val="00502280"/>
    <w:rsid w:val="00517BF3"/>
    <w:rsid w:val="005271D9"/>
    <w:rsid w:val="00527753"/>
    <w:rsid w:val="00531FCC"/>
    <w:rsid w:val="005A668A"/>
    <w:rsid w:val="005B1749"/>
    <w:rsid w:val="005C3EBD"/>
    <w:rsid w:val="005E2492"/>
    <w:rsid w:val="00654F25"/>
    <w:rsid w:val="00687D61"/>
    <w:rsid w:val="006D151A"/>
    <w:rsid w:val="0070764A"/>
    <w:rsid w:val="00784CC7"/>
    <w:rsid w:val="007B13B3"/>
    <w:rsid w:val="007C74FB"/>
    <w:rsid w:val="00862FBB"/>
    <w:rsid w:val="00884A4B"/>
    <w:rsid w:val="0088560D"/>
    <w:rsid w:val="008B4034"/>
    <w:rsid w:val="008B497E"/>
    <w:rsid w:val="008E66B8"/>
    <w:rsid w:val="008F276C"/>
    <w:rsid w:val="00904378"/>
    <w:rsid w:val="00932140"/>
    <w:rsid w:val="00940A66"/>
    <w:rsid w:val="009A0083"/>
    <w:rsid w:val="009A3FF1"/>
    <w:rsid w:val="00A33BA7"/>
    <w:rsid w:val="00AE4040"/>
    <w:rsid w:val="00B06247"/>
    <w:rsid w:val="00B56EB9"/>
    <w:rsid w:val="00B92C31"/>
    <w:rsid w:val="00BF4C04"/>
    <w:rsid w:val="00C32484"/>
    <w:rsid w:val="00C42070"/>
    <w:rsid w:val="00C6635B"/>
    <w:rsid w:val="00C80FEF"/>
    <w:rsid w:val="00C83449"/>
    <w:rsid w:val="00CA480D"/>
    <w:rsid w:val="00CB1430"/>
    <w:rsid w:val="00CF390E"/>
    <w:rsid w:val="00D107DC"/>
    <w:rsid w:val="00D2239D"/>
    <w:rsid w:val="00D3674E"/>
    <w:rsid w:val="00D70B09"/>
    <w:rsid w:val="00D86326"/>
    <w:rsid w:val="00D86D22"/>
    <w:rsid w:val="00DA685E"/>
    <w:rsid w:val="00DB43B5"/>
    <w:rsid w:val="00DE0122"/>
    <w:rsid w:val="00DE1C91"/>
    <w:rsid w:val="00E06F55"/>
    <w:rsid w:val="00E13F5F"/>
    <w:rsid w:val="00E45EB8"/>
    <w:rsid w:val="00E52749"/>
    <w:rsid w:val="00E572ED"/>
    <w:rsid w:val="00F431FF"/>
    <w:rsid w:val="00F52EA4"/>
    <w:rsid w:val="00F753F4"/>
    <w:rsid w:val="00F810DF"/>
    <w:rsid w:val="00FA5298"/>
    <w:rsid w:val="00FC3405"/>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98112867">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17494546">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5E7E00-6B6B-4A2F-958F-8F782B6B6BB9}">
  <ds:schemaRefs>
    <ds:schemaRef ds:uri="http://schemas.microsoft.com/sharepoint/v3/contenttype/forms"/>
  </ds:schemaRefs>
</ds:datastoreItem>
</file>

<file path=customXml/itemProps2.xml><?xml version="1.0" encoding="utf-8"?>
<ds:datastoreItem xmlns:ds="http://schemas.openxmlformats.org/officeDocument/2006/customXml" ds:itemID="{CF606C4E-9040-486F-94F2-5FABB12558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afcc-f600-41e4-bb70-30680e032043"/>
    <ds:schemaRef ds:uri="3ff4cdb0-3d35-48af-8c7b-8ef1bb4aa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9017AA4-B4EE-45EF-B364-1D347D5A139D}">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205</Words>
  <Characters>1171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Darshan R03</cp:lastModifiedBy>
  <cp:revision>2</cp:revision>
  <dcterms:created xsi:type="dcterms:W3CDTF">2026-07-03T09:06:00Z</dcterms:created>
  <dcterms:modified xsi:type="dcterms:W3CDTF">2026-07-03T09:06:00Z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65100</vt:r8>
  </property>
  <property fmtid="{D5CDD505-2E9C-101B-9397-08002B2CF9AE}" pid="11" name="xd_Signature">
    <vt:bool>false</vt:bool>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ies>
</file>