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F3BEB" w14:textId="77777777" w:rsidR="001A1FA7" w:rsidRPr="001A1FA7" w:rsidRDefault="001A1FA7" w:rsidP="001A1FA7">
      <w:pPr>
        <w:rPr>
          <w:b/>
          <w:bCs/>
        </w:rPr>
      </w:pPr>
      <w:r w:rsidRPr="001A1FA7">
        <w:rPr>
          <w:b/>
          <w:bCs/>
        </w:rPr>
        <w:t>SAP MDM/MDG Consultant</w:t>
      </w:r>
    </w:p>
    <w:p w14:paraId="234A5A39" w14:textId="77777777" w:rsidR="001A1FA7" w:rsidRPr="001A1FA7" w:rsidRDefault="001A1FA7" w:rsidP="001A1FA7">
      <w:pPr>
        <w:rPr>
          <w:b/>
          <w:bCs/>
        </w:rPr>
      </w:pPr>
      <w:r w:rsidRPr="001A1FA7">
        <w:rPr>
          <w:b/>
          <w:bCs/>
        </w:rPr>
        <w:t>Position</w:t>
      </w:r>
    </w:p>
    <w:p w14:paraId="76740ADB" w14:textId="77777777" w:rsidR="001A1FA7" w:rsidRPr="001A1FA7" w:rsidRDefault="001A1FA7" w:rsidP="001A1FA7">
      <w:r w:rsidRPr="001A1FA7">
        <w:t>SAP MDM/MDG Consultant</w:t>
      </w:r>
    </w:p>
    <w:p w14:paraId="5CD15EB4" w14:textId="77777777" w:rsidR="001A1FA7" w:rsidRPr="001A1FA7" w:rsidRDefault="001A1FA7" w:rsidP="001A1FA7">
      <w:pPr>
        <w:rPr>
          <w:b/>
          <w:bCs/>
        </w:rPr>
      </w:pPr>
      <w:r w:rsidRPr="001A1FA7">
        <w:rPr>
          <w:b/>
          <w:bCs/>
        </w:rPr>
        <w:t>Experience</w:t>
      </w:r>
    </w:p>
    <w:p w14:paraId="672B1600" w14:textId="77777777" w:rsidR="001A1FA7" w:rsidRPr="001A1FA7" w:rsidRDefault="001A1FA7" w:rsidP="001A1FA7">
      <w:r w:rsidRPr="001A1FA7">
        <w:t>7 to 14 Years</w:t>
      </w:r>
    </w:p>
    <w:p w14:paraId="7AF7EC71" w14:textId="77777777" w:rsidR="001A1FA7" w:rsidRPr="001A1FA7" w:rsidRDefault="001A1FA7" w:rsidP="001A1FA7">
      <w:pPr>
        <w:rPr>
          <w:b/>
          <w:bCs/>
        </w:rPr>
      </w:pPr>
      <w:r w:rsidRPr="001A1FA7">
        <w:rPr>
          <w:b/>
          <w:bCs/>
        </w:rPr>
        <w:t>Joining Preference</w:t>
      </w:r>
    </w:p>
    <w:p w14:paraId="1436A137" w14:textId="77777777" w:rsidR="001A1FA7" w:rsidRPr="001A1FA7" w:rsidRDefault="001A1FA7" w:rsidP="001A1FA7">
      <w:r w:rsidRPr="001A1FA7">
        <w:t xml:space="preserve">Immediate Joiners / Maximum 15 </w:t>
      </w:r>
      <w:proofErr w:type="spellStart"/>
      <w:r w:rsidRPr="001A1FA7">
        <w:t>Days Notice</w:t>
      </w:r>
      <w:proofErr w:type="spellEnd"/>
      <w:r w:rsidRPr="001A1FA7">
        <w:t xml:space="preserve"> Period</w:t>
      </w:r>
    </w:p>
    <w:p w14:paraId="0ED37FB1" w14:textId="77777777" w:rsidR="001A1FA7" w:rsidRPr="001A1FA7" w:rsidRDefault="001A1FA7" w:rsidP="001A1FA7">
      <w:pPr>
        <w:rPr>
          <w:b/>
          <w:bCs/>
        </w:rPr>
      </w:pPr>
      <w:r w:rsidRPr="001A1FA7">
        <w:rPr>
          <w:b/>
          <w:bCs/>
        </w:rPr>
        <w:t>Job Summary</w:t>
      </w:r>
    </w:p>
    <w:p w14:paraId="62D6726E" w14:textId="77777777" w:rsidR="001A1FA7" w:rsidRPr="001A1FA7" w:rsidRDefault="001A1FA7" w:rsidP="001A1FA7">
      <w:r w:rsidRPr="001A1FA7">
        <w:t>We are seeking an experienced SAP MDM/MDG Consultant to manage master data governance initiatives. The candidate should have strong expertise in data quality, data governance, and master data lifecycle management.</w:t>
      </w:r>
    </w:p>
    <w:p w14:paraId="57F0CA97" w14:textId="77777777" w:rsidR="001A1FA7" w:rsidRPr="001A1FA7" w:rsidRDefault="001A1FA7" w:rsidP="001A1FA7">
      <w:pPr>
        <w:rPr>
          <w:b/>
          <w:bCs/>
        </w:rPr>
      </w:pPr>
      <w:r w:rsidRPr="001A1FA7">
        <w:rPr>
          <w:b/>
          <w:bCs/>
        </w:rPr>
        <w:t>Mandatory Skills</w:t>
      </w:r>
    </w:p>
    <w:p w14:paraId="4B98DA85" w14:textId="77777777" w:rsidR="001A1FA7" w:rsidRPr="001A1FA7" w:rsidRDefault="001A1FA7" w:rsidP="001A1FA7">
      <w:pPr>
        <w:numPr>
          <w:ilvl w:val="0"/>
          <w:numId w:val="1"/>
        </w:numPr>
      </w:pPr>
      <w:r w:rsidRPr="001A1FA7">
        <w:t>SAP MDM/MDG</w:t>
      </w:r>
    </w:p>
    <w:p w14:paraId="42040E16" w14:textId="77777777" w:rsidR="001A1FA7" w:rsidRPr="001A1FA7" w:rsidRDefault="001A1FA7" w:rsidP="001A1FA7">
      <w:pPr>
        <w:numPr>
          <w:ilvl w:val="0"/>
          <w:numId w:val="1"/>
        </w:numPr>
      </w:pPr>
      <w:r w:rsidRPr="001A1FA7">
        <w:t>Material Master</w:t>
      </w:r>
    </w:p>
    <w:p w14:paraId="309D3FCE" w14:textId="77777777" w:rsidR="001A1FA7" w:rsidRPr="001A1FA7" w:rsidRDefault="001A1FA7" w:rsidP="001A1FA7">
      <w:pPr>
        <w:numPr>
          <w:ilvl w:val="0"/>
          <w:numId w:val="1"/>
        </w:numPr>
      </w:pPr>
      <w:r w:rsidRPr="001A1FA7">
        <w:t>Vendor Master</w:t>
      </w:r>
    </w:p>
    <w:p w14:paraId="1BA58533" w14:textId="77777777" w:rsidR="001A1FA7" w:rsidRPr="001A1FA7" w:rsidRDefault="001A1FA7" w:rsidP="001A1FA7">
      <w:pPr>
        <w:numPr>
          <w:ilvl w:val="0"/>
          <w:numId w:val="1"/>
        </w:numPr>
      </w:pPr>
      <w:r w:rsidRPr="001A1FA7">
        <w:t>Customer Master</w:t>
      </w:r>
    </w:p>
    <w:p w14:paraId="37F3B451" w14:textId="77777777" w:rsidR="001A1FA7" w:rsidRPr="001A1FA7" w:rsidRDefault="001A1FA7" w:rsidP="001A1FA7">
      <w:pPr>
        <w:numPr>
          <w:ilvl w:val="0"/>
          <w:numId w:val="1"/>
        </w:numPr>
      </w:pPr>
      <w:r w:rsidRPr="001A1FA7">
        <w:t>Business Partner</w:t>
      </w:r>
    </w:p>
    <w:p w14:paraId="1B596982" w14:textId="77777777" w:rsidR="001A1FA7" w:rsidRPr="001A1FA7" w:rsidRDefault="001A1FA7" w:rsidP="001A1FA7">
      <w:pPr>
        <w:numPr>
          <w:ilvl w:val="0"/>
          <w:numId w:val="1"/>
        </w:numPr>
      </w:pPr>
      <w:r w:rsidRPr="001A1FA7">
        <w:t>Data Governance</w:t>
      </w:r>
    </w:p>
    <w:p w14:paraId="50317126" w14:textId="77777777" w:rsidR="001A1FA7" w:rsidRPr="001A1FA7" w:rsidRDefault="001A1FA7" w:rsidP="001A1FA7">
      <w:pPr>
        <w:numPr>
          <w:ilvl w:val="0"/>
          <w:numId w:val="1"/>
        </w:numPr>
      </w:pPr>
      <w:r w:rsidRPr="001A1FA7">
        <w:t>Data Replication</w:t>
      </w:r>
    </w:p>
    <w:p w14:paraId="13CE9F3E" w14:textId="77777777" w:rsidR="001A1FA7" w:rsidRPr="001A1FA7" w:rsidRDefault="001A1FA7" w:rsidP="001A1FA7">
      <w:pPr>
        <w:numPr>
          <w:ilvl w:val="0"/>
          <w:numId w:val="1"/>
        </w:numPr>
      </w:pPr>
      <w:r w:rsidRPr="001A1FA7">
        <w:t>Data Quality Management</w:t>
      </w:r>
    </w:p>
    <w:p w14:paraId="78BFB83B" w14:textId="77777777" w:rsidR="001A1FA7" w:rsidRPr="001A1FA7" w:rsidRDefault="001A1FA7" w:rsidP="001A1FA7">
      <w:pPr>
        <w:numPr>
          <w:ilvl w:val="0"/>
          <w:numId w:val="1"/>
        </w:numPr>
      </w:pPr>
      <w:r w:rsidRPr="001A1FA7">
        <w:t>Master Data Migration</w:t>
      </w:r>
    </w:p>
    <w:p w14:paraId="6E0B9DCD" w14:textId="77777777" w:rsidR="001A1FA7" w:rsidRPr="001A1FA7" w:rsidRDefault="001A1FA7" w:rsidP="001A1FA7">
      <w:pPr>
        <w:rPr>
          <w:b/>
          <w:bCs/>
        </w:rPr>
      </w:pPr>
      <w:r w:rsidRPr="001A1FA7">
        <w:rPr>
          <w:b/>
          <w:bCs/>
        </w:rPr>
        <w:t>Key Responsibilities</w:t>
      </w:r>
    </w:p>
    <w:p w14:paraId="4EB1B0BE" w14:textId="77777777" w:rsidR="001A1FA7" w:rsidRPr="001A1FA7" w:rsidRDefault="001A1FA7" w:rsidP="001A1FA7">
      <w:pPr>
        <w:numPr>
          <w:ilvl w:val="0"/>
          <w:numId w:val="2"/>
        </w:numPr>
      </w:pPr>
      <w:r w:rsidRPr="001A1FA7">
        <w:t>Implement SAP MDG/MDM solutions.</w:t>
      </w:r>
    </w:p>
    <w:p w14:paraId="11D638D3" w14:textId="77777777" w:rsidR="001A1FA7" w:rsidRPr="001A1FA7" w:rsidRDefault="001A1FA7" w:rsidP="001A1FA7">
      <w:pPr>
        <w:numPr>
          <w:ilvl w:val="0"/>
          <w:numId w:val="2"/>
        </w:numPr>
      </w:pPr>
      <w:r w:rsidRPr="001A1FA7">
        <w:t>Design and maintain governance workflows.</w:t>
      </w:r>
    </w:p>
    <w:p w14:paraId="624EBB49" w14:textId="77777777" w:rsidR="001A1FA7" w:rsidRPr="001A1FA7" w:rsidRDefault="001A1FA7" w:rsidP="001A1FA7">
      <w:pPr>
        <w:numPr>
          <w:ilvl w:val="0"/>
          <w:numId w:val="2"/>
        </w:numPr>
      </w:pPr>
      <w:r w:rsidRPr="001A1FA7">
        <w:t>Define data standards and validation rules.</w:t>
      </w:r>
    </w:p>
    <w:p w14:paraId="0173C80C" w14:textId="77777777" w:rsidR="001A1FA7" w:rsidRPr="001A1FA7" w:rsidRDefault="001A1FA7" w:rsidP="001A1FA7">
      <w:pPr>
        <w:numPr>
          <w:ilvl w:val="0"/>
          <w:numId w:val="2"/>
        </w:numPr>
      </w:pPr>
      <w:r w:rsidRPr="001A1FA7">
        <w:t>Support master data migration projects.</w:t>
      </w:r>
    </w:p>
    <w:p w14:paraId="51CE36BF" w14:textId="77777777" w:rsidR="001A1FA7" w:rsidRPr="001A1FA7" w:rsidRDefault="001A1FA7" w:rsidP="001A1FA7">
      <w:pPr>
        <w:numPr>
          <w:ilvl w:val="0"/>
          <w:numId w:val="2"/>
        </w:numPr>
      </w:pPr>
      <w:r w:rsidRPr="001A1FA7">
        <w:t>Conduct data cleansing and harmonization activities.</w:t>
      </w:r>
    </w:p>
    <w:p w14:paraId="6F1714AD" w14:textId="77777777" w:rsidR="001A1FA7" w:rsidRPr="001A1FA7" w:rsidRDefault="001A1FA7" w:rsidP="001A1FA7">
      <w:pPr>
        <w:numPr>
          <w:ilvl w:val="0"/>
          <w:numId w:val="2"/>
        </w:numPr>
      </w:pPr>
      <w:r w:rsidRPr="001A1FA7">
        <w:lastRenderedPageBreak/>
        <w:t>Collaborate with business stakeholders and technical teams.</w:t>
      </w:r>
    </w:p>
    <w:p w14:paraId="63812D9A" w14:textId="77777777" w:rsidR="001A1FA7" w:rsidRPr="001A1FA7" w:rsidRDefault="001A1FA7" w:rsidP="001A1FA7">
      <w:pPr>
        <w:rPr>
          <w:b/>
          <w:bCs/>
        </w:rPr>
      </w:pPr>
      <w:r w:rsidRPr="001A1FA7">
        <w:rPr>
          <w:b/>
          <w:bCs/>
        </w:rPr>
        <w:t>Must Have</w:t>
      </w:r>
    </w:p>
    <w:p w14:paraId="6DBF576A" w14:textId="77777777" w:rsidR="001A1FA7" w:rsidRPr="001A1FA7" w:rsidRDefault="001A1FA7" w:rsidP="001A1FA7">
      <w:pPr>
        <w:numPr>
          <w:ilvl w:val="0"/>
          <w:numId w:val="3"/>
        </w:numPr>
      </w:pPr>
      <w:r w:rsidRPr="001A1FA7">
        <w:t>2+ End-to-End Implementations.</w:t>
      </w:r>
    </w:p>
    <w:p w14:paraId="608981FB" w14:textId="77777777" w:rsidR="001A1FA7" w:rsidRPr="001A1FA7" w:rsidRDefault="001A1FA7" w:rsidP="001A1FA7">
      <w:pPr>
        <w:numPr>
          <w:ilvl w:val="0"/>
          <w:numId w:val="3"/>
        </w:numPr>
      </w:pPr>
      <w:r w:rsidRPr="001A1FA7">
        <w:t>Strong Master Data Governance experience.</w:t>
      </w:r>
    </w:p>
    <w:p w14:paraId="164C596C" w14:textId="77777777" w:rsidR="001A1FA7" w:rsidRPr="001A1FA7" w:rsidRDefault="001A1FA7" w:rsidP="001A1FA7">
      <w:pPr>
        <w:numPr>
          <w:ilvl w:val="0"/>
          <w:numId w:val="3"/>
        </w:numPr>
      </w:pPr>
      <w:r w:rsidRPr="001A1FA7">
        <w:t>Data Migration and Data Quality expertise.</w:t>
      </w:r>
    </w:p>
    <w:p w14:paraId="0A0F328B" w14:textId="77777777" w:rsidR="001A1FA7" w:rsidRPr="001A1FA7" w:rsidRDefault="001A1FA7" w:rsidP="001A1FA7">
      <w:pPr>
        <w:numPr>
          <w:ilvl w:val="0"/>
          <w:numId w:val="3"/>
        </w:numPr>
      </w:pPr>
      <w:r w:rsidRPr="001A1FA7">
        <w:t>Experience in large enterprise environments.</w:t>
      </w:r>
    </w:p>
    <w:p w14:paraId="0412BBB7" w14:textId="77777777" w:rsidR="001A1FA7" w:rsidRPr="001A1FA7" w:rsidRDefault="001A1FA7" w:rsidP="001A1FA7">
      <w:pPr>
        <w:rPr>
          <w:b/>
          <w:bCs/>
        </w:rPr>
      </w:pPr>
      <w:r w:rsidRPr="001A1FA7">
        <w:rPr>
          <w:b/>
          <w:bCs/>
        </w:rPr>
        <w:t>Preferred</w:t>
      </w:r>
    </w:p>
    <w:p w14:paraId="5DB81E51" w14:textId="77777777" w:rsidR="001A1FA7" w:rsidRPr="001A1FA7" w:rsidRDefault="001A1FA7" w:rsidP="001A1FA7">
      <w:pPr>
        <w:numPr>
          <w:ilvl w:val="0"/>
          <w:numId w:val="4"/>
        </w:numPr>
      </w:pPr>
      <w:r w:rsidRPr="001A1FA7">
        <w:t>SAP S/4HANA MDG experience.</w:t>
      </w:r>
    </w:p>
    <w:p w14:paraId="7B6FE429" w14:textId="77777777" w:rsidR="001A1FA7" w:rsidRPr="001A1FA7" w:rsidRDefault="001A1FA7" w:rsidP="001A1FA7">
      <w:pPr>
        <w:numPr>
          <w:ilvl w:val="0"/>
          <w:numId w:val="4"/>
        </w:numPr>
      </w:pPr>
      <w:r w:rsidRPr="001A1FA7">
        <w:t>SAP MDG Certification.</w:t>
      </w:r>
    </w:p>
    <w:p w14:paraId="415D7D35" w14:textId="77777777" w:rsidR="001A1FA7" w:rsidRDefault="001A1FA7"/>
    <w:sectPr w:rsidR="001A1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B61DA"/>
    <w:multiLevelType w:val="multilevel"/>
    <w:tmpl w:val="593E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E781D"/>
    <w:multiLevelType w:val="multilevel"/>
    <w:tmpl w:val="67D4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77492"/>
    <w:multiLevelType w:val="multilevel"/>
    <w:tmpl w:val="877A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35071C"/>
    <w:multiLevelType w:val="multilevel"/>
    <w:tmpl w:val="F654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98008">
    <w:abstractNumId w:val="0"/>
  </w:num>
  <w:num w:numId="2" w16cid:durableId="659970125">
    <w:abstractNumId w:val="3"/>
  </w:num>
  <w:num w:numId="3" w16cid:durableId="1600601313">
    <w:abstractNumId w:val="2"/>
  </w:num>
  <w:num w:numId="4" w16cid:durableId="1333292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FA7"/>
    <w:rsid w:val="001A1FA7"/>
    <w:rsid w:val="0057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3DBA0"/>
  <w15:chartTrackingRefBased/>
  <w15:docId w15:val="{F59E9DB8-179E-4D0A-A27C-BB4026ED9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912</Characters>
  <Application>Microsoft Office Word</Application>
  <DocSecurity>0</DocSecurity>
  <Lines>7</Lines>
  <Paragraphs>2</Paragraphs>
  <ScaleCrop>false</ScaleCrop>
  <Company>Infosys Limited</Company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Gajre</dc:creator>
  <cp:keywords/>
  <dc:description/>
  <cp:lastModifiedBy>Vandana Gajre</cp:lastModifiedBy>
  <cp:revision>1</cp:revision>
  <dcterms:created xsi:type="dcterms:W3CDTF">2026-07-27T10:51:00Z</dcterms:created>
  <dcterms:modified xsi:type="dcterms:W3CDTF">2026-07-27T10:52:00Z</dcterms:modified>
</cp:coreProperties>
</file>