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5D1E" w14:textId="2FD2E83F" w:rsidR="0075653D" w:rsidRDefault="0075653D" w:rsidP="00B15E22">
      <w:pPr>
        <w:spacing w:after="200" w:line="276" w:lineRule="auto"/>
        <w:rPr>
          <w:rFonts w:asciiTheme="minorHAnsi" w:hAnsiTheme="minorHAnsi" w:cstheme="minorHAnsi"/>
          <w:sz w:val="20"/>
          <w:szCs w:val="20"/>
        </w:rPr>
      </w:pPr>
      <w:r w:rsidRPr="00B15E22">
        <w:rPr>
          <w:rStyle w:val="Strong"/>
          <w:rFonts w:ascii="Arial" w:hAnsi="Arial" w:cs="Arial"/>
          <w:szCs w:val="32"/>
          <w:highlight w:val="yellow"/>
        </w:rPr>
        <w:t xml:space="preserve">Sourcing Lead- </w:t>
      </w:r>
      <w:r w:rsidR="00DD27DC">
        <w:rPr>
          <w:rStyle w:val="Strong"/>
          <w:rFonts w:ascii="Arial" w:hAnsi="Arial" w:cs="Arial"/>
          <w:szCs w:val="32"/>
          <w:highlight w:val="yellow"/>
        </w:rPr>
        <w:t xml:space="preserve">Capex / </w:t>
      </w:r>
      <w:r w:rsidRPr="00B15E22">
        <w:rPr>
          <w:rStyle w:val="Strong"/>
          <w:rFonts w:ascii="Arial" w:hAnsi="Arial" w:cs="Arial"/>
          <w:szCs w:val="32"/>
          <w:highlight w:val="yellow"/>
        </w:rPr>
        <w:t>Maintenance &amp; Services</w:t>
      </w:r>
      <w:r w:rsidRPr="00A50BE6">
        <w:rPr>
          <w:rFonts w:ascii="Arial" w:hAnsi="Arial" w:cs="Arial"/>
          <w:b/>
          <w:bCs/>
          <w:sz w:val="16"/>
        </w:rPr>
        <w:br/>
      </w:r>
      <w:r w:rsidRPr="00A50BE6">
        <w:rPr>
          <w:rFonts w:ascii="Arial" w:hAnsi="Arial" w:cs="Arial"/>
          <w:b/>
          <w:bCs/>
          <w:sz w:val="16"/>
        </w:rPr>
        <w:br/>
      </w:r>
      <w:r>
        <w:rPr>
          <w:rFonts w:asciiTheme="minorHAnsi" w:hAnsiTheme="minorHAnsi" w:cstheme="minorHAnsi"/>
          <w:sz w:val="20"/>
          <w:szCs w:val="20"/>
        </w:rPr>
        <w:t>Operations Lead</w:t>
      </w:r>
      <w:r w:rsidRPr="0021672A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will focus on Strategic Sourcing &amp; Procurement Program delivery, Client Stakeholder Management and Operations management for Capex Category in FMCG Industry, </w:t>
      </w:r>
      <w:r w:rsidR="00DD27DC"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z w:val="20"/>
          <w:szCs w:val="20"/>
        </w:rPr>
        <w:t xml:space="preserve"> deliver all contractual KPI’s, including Savings Targets, Timely Project Delivery and Consistent project execution Quality.</w:t>
      </w:r>
    </w:p>
    <w:p w14:paraId="1F8C2AE2" w14:textId="77777777" w:rsidR="0075653D" w:rsidRDefault="0075653D" w:rsidP="0075653D">
      <w:pPr>
        <w:pStyle w:val="NormalWeb"/>
        <w:rPr>
          <w:rFonts w:ascii="Arial" w:hAnsi="Arial" w:cs="Arial"/>
          <w:b/>
          <w:bCs/>
          <w:sz w:val="16"/>
          <w:szCs w:val="22"/>
        </w:rPr>
      </w:pPr>
      <w:r w:rsidRPr="00A50BE6">
        <w:rPr>
          <w:rStyle w:val="Strong"/>
          <w:rFonts w:ascii="Arial" w:hAnsi="Arial" w:cs="Arial"/>
          <w:sz w:val="16"/>
          <w:szCs w:val="22"/>
        </w:rPr>
        <w:t>Qualifications</w:t>
      </w:r>
      <w:r>
        <w:rPr>
          <w:rStyle w:val="Strong"/>
          <w:rFonts w:ascii="Arial" w:hAnsi="Arial" w:cs="Arial"/>
          <w:sz w:val="16"/>
          <w:szCs w:val="22"/>
        </w:rPr>
        <w:t>:</w:t>
      </w:r>
    </w:p>
    <w:p w14:paraId="5F55D1A1" w14:textId="77777777" w:rsidR="0075653D" w:rsidRDefault="0075653D" w:rsidP="0075653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51251">
        <w:rPr>
          <w:rFonts w:asciiTheme="minorHAnsi" w:hAnsiTheme="minorHAnsi" w:cstheme="minorHAnsi"/>
          <w:sz w:val="20"/>
          <w:szCs w:val="20"/>
        </w:rPr>
        <w:t>Bachelor’s Degree</w:t>
      </w:r>
      <w:r>
        <w:rPr>
          <w:rFonts w:asciiTheme="minorHAnsi" w:hAnsiTheme="minorHAnsi" w:cstheme="minorHAnsi"/>
          <w:sz w:val="20"/>
          <w:szCs w:val="20"/>
        </w:rPr>
        <w:t xml:space="preserve"> (E</w:t>
      </w:r>
      <w:r w:rsidRPr="00B51251">
        <w:rPr>
          <w:rFonts w:asciiTheme="minorHAnsi" w:hAnsiTheme="minorHAnsi" w:cstheme="minorHAnsi"/>
          <w:sz w:val="20"/>
          <w:szCs w:val="20"/>
        </w:rPr>
        <w:t>ngineering</w:t>
      </w:r>
      <w:r>
        <w:rPr>
          <w:rFonts w:asciiTheme="minorHAnsi" w:hAnsiTheme="minorHAnsi" w:cstheme="minorHAnsi"/>
          <w:sz w:val="20"/>
          <w:szCs w:val="20"/>
        </w:rPr>
        <w:t xml:space="preserve"> Degree preferred)</w:t>
      </w:r>
    </w:p>
    <w:p w14:paraId="7A57E9CC" w14:textId="7E3F9EB8" w:rsidR="0075653D" w:rsidRDefault="0075653D" w:rsidP="0075653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Experience: </w:t>
      </w:r>
      <w:r w:rsidR="00DD27DC">
        <w:rPr>
          <w:rFonts w:asciiTheme="minorHAnsi" w:hAnsiTheme="minorHAnsi" w:cstheme="minorHAnsi"/>
          <w:sz w:val="20"/>
          <w:szCs w:val="20"/>
        </w:rPr>
        <w:t>Minimum 8 years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DD27DC">
        <w:rPr>
          <w:rFonts w:asciiTheme="minorHAnsi" w:hAnsiTheme="minorHAnsi" w:cstheme="minorHAnsi"/>
          <w:sz w:val="20"/>
          <w:szCs w:val="20"/>
        </w:rPr>
        <w:t>of sourcing experience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9B12EEC" w14:textId="77777777" w:rsidR="0075653D" w:rsidRPr="00CF06EE" w:rsidRDefault="0075653D" w:rsidP="0075653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Experienced in working with Global Teams / Clients</w:t>
      </w:r>
    </w:p>
    <w:p w14:paraId="3D61D84B" w14:textId="77777777" w:rsidR="0075653D" w:rsidRDefault="0075653D" w:rsidP="0075653D">
      <w:pPr>
        <w:pStyle w:val="NormalWeb"/>
        <w:rPr>
          <w:rStyle w:val="Strong"/>
          <w:rFonts w:ascii="Arial" w:hAnsi="Arial" w:cs="Arial"/>
          <w:sz w:val="16"/>
          <w:szCs w:val="22"/>
        </w:rPr>
      </w:pPr>
      <w:r>
        <w:rPr>
          <w:rStyle w:val="Strong"/>
          <w:rFonts w:ascii="Arial" w:hAnsi="Arial" w:cs="Arial"/>
          <w:sz w:val="16"/>
          <w:szCs w:val="22"/>
        </w:rPr>
        <w:t>Key Skills:</w:t>
      </w:r>
    </w:p>
    <w:p w14:paraId="6DB396CD" w14:textId="77777777" w:rsidR="0075653D" w:rsidRPr="003D1CC5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Sourcing &amp; Procurement Management</w:t>
      </w:r>
      <w:r w:rsidRPr="00172B82">
        <w:rPr>
          <w:rFonts w:asciiTheme="minorHAnsi" w:hAnsiTheme="minorHAnsi" w:cstheme="minorHAnsi"/>
          <w:sz w:val="20"/>
          <w:szCs w:val="20"/>
        </w:rPr>
        <w:t>:</w:t>
      </w:r>
    </w:p>
    <w:p w14:paraId="1DAD2359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Act as Subject Matter Expert (SME) and be able to Guide Team &amp; Stakeholders.</w:t>
      </w:r>
    </w:p>
    <w:p w14:paraId="1631BDF7" w14:textId="12AF2C04" w:rsidR="0075653D" w:rsidRPr="004F7D1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F7D1D">
        <w:rPr>
          <w:rFonts w:asciiTheme="minorHAnsi" w:hAnsiTheme="minorHAnsi" w:cstheme="minorHAnsi"/>
          <w:sz w:val="20"/>
          <w:szCs w:val="20"/>
        </w:rPr>
        <w:t>Map Client requirements</w:t>
      </w:r>
      <w:r>
        <w:rPr>
          <w:rFonts w:asciiTheme="minorHAnsi" w:hAnsiTheme="minorHAnsi" w:cstheme="minorHAnsi"/>
          <w:sz w:val="20"/>
          <w:szCs w:val="20"/>
        </w:rPr>
        <w:t xml:space="preserve"> by understanding the needs of Business Users &amp; maintenance Engineers</w:t>
      </w:r>
    </w:p>
    <w:p w14:paraId="0D515BCA" w14:textId="59A8461C" w:rsidR="0075653D" w:rsidRPr="00172B82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Develop detailed Sourcing pipeline for M&amp;S scope </w:t>
      </w:r>
    </w:p>
    <w:p w14:paraId="053B0A8F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Deep knowledge of RFX processes (SOW writing, quoting matrix, technical and commercial evaluation, suppliers’ interaction etc.)</w:t>
      </w:r>
    </w:p>
    <w:p w14:paraId="4510CFF0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Drive effectively a</w:t>
      </w:r>
      <w:r w:rsidRPr="00F53C5F">
        <w:rPr>
          <w:rFonts w:asciiTheme="minorHAnsi" w:hAnsiTheme="minorHAnsi" w:cstheme="minorHAnsi"/>
          <w:sz w:val="20"/>
          <w:szCs w:val="20"/>
        </w:rPr>
        <w:t xml:space="preserve"> team, assign</w:t>
      </w:r>
      <w:r>
        <w:rPr>
          <w:rFonts w:asciiTheme="minorHAnsi" w:hAnsiTheme="minorHAnsi" w:cstheme="minorHAnsi"/>
          <w:sz w:val="20"/>
          <w:szCs w:val="20"/>
        </w:rPr>
        <w:t>ing</w:t>
      </w:r>
      <w:r w:rsidRPr="00F53C5F">
        <w:rPr>
          <w:rFonts w:asciiTheme="minorHAnsi" w:hAnsiTheme="minorHAnsi" w:cstheme="minorHAnsi"/>
          <w:sz w:val="20"/>
          <w:szCs w:val="20"/>
        </w:rPr>
        <w:t xml:space="preserve"> responsibilities and set</w:t>
      </w:r>
      <w:r>
        <w:rPr>
          <w:rFonts w:asciiTheme="minorHAnsi" w:hAnsiTheme="minorHAnsi" w:cstheme="minorHAnsi"/>
          <w:sz w:val="20"/>
          <w:szCs w:val="20"/>
        </w:rPr>
        <w:t xml:space="preserve">ting </w:t>
      </w:r>
      <w:r w:rsidRPr="00F53C5F">
        <w:rPr>
          <w:rFonts w:asciiTheme="minorHAnsi" w:hAnsiTheme="minorHAnsi" w:cstheme="minorHAnsi"/>
          <w:sz w:val="20"/>
          <w:szCs w:val="20"/>
        </w:rPr>
        <w:t>project</w:t>
      </w:r>
      <w:r>
        <w:rPr>
          <w:rFonts w:asciiTheme="minorHAnsi" w:hAnsiTheme="minorHAnsi" w:cstheme="minorHAnsi"/>
          <w:sz w:val="20"/>
          <w:szCs w:val="20"/>
        </w:rPr>
        <w:t xml:space="preserve"> goals</w:t>
      </w:r>
    </w:p>
    <w:p w14:paraId="310608AC" w14:textId="266AB548" w:rsidR="0075653D" w:rsidRPr="00B51251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SME understanding of </w:t>
      </w:r>
      <w:r>
        <w:rPr>
          <w:rFonts w:asciiTheme="minorHAnsi" w:hAnsiTheme="minorHAnsi" w:cstheme="minorHAnsi"/>
          <w:b/>
          <w:bCs/>
          <w:sz w:val="20"/>
          <w:szCs w:val="20"/>
        </w:rPr>
        <w:t>M&amp;S</w:t>
      </w:r>
      <w:r>
        <w:rPr>
          <w:rFonts w:asciiTheme="minorHAnsi" w:hAnsiTheme="minorHAnsi" w:cstheme="minorHAnsi"/>
          <w:sz w:val="20"/>
          <w:szCs w:val="20"/>
        </w:rPr>
        <w:t xml:space="preserve"> category &amp; associated Global </w:t>
      </w:r>
      <w:r w:rsidRPr="003D1CC5">
        <w:rPr>
          <w:rFonts w:asciiTheme="minorHAnsi" w:hAnsiTheme="minorHAnsi" w:cstheme="minorHAnsi"/>
          <w:sz w:val="20"/>
          <w:szCs w:val="20"/>
        </w:rPr>
        <w:t xml:space="preserve">Supplier </w:t>
      </w:r>
      <w:r>
        <w:rPr>
          <w:rFonts w:asciiTheme="minorHAnsi" w:hAnsiTheme="minorHAnsi" w:cstheme="minorHAnsi"/>
          <w:sz w:val="20"/>
          <w:szCs w:val="20"/>
        </w:rPr>
        <w:t xml:space="preserve">search, </w:t>
      </w:r>
      <w:r w:rsidRPr="003D1CC5">
        <w:rPr>
          <w:rFonts w:asciiTheme="minorHAnsi" w:hAnsiTheme="minorHAnsi" w:cstheme="minorHAnsi"/>
          <w:sz w:val="20"/>
          <w:szCs w:val="20"/>
        </w:rPr>
        <w:t>evaluation and selection</w:t>
      </w:r>
    </w:p>
    <w:p w14:paraId="4F878A32" w14:textId="77777777" w:rsidR="0075653D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Well-versed and hands on </w:t>
      </w:r>
      <w:r w:rsidRPr="003D1CC5">
        <w:rPr>
          <w:rFonts w:asciiTheme="minorHAnsi" w:hAnsiTheme="minorHAnsi" w:cstheme="minorHAnsi"/>
          <w:sz w:val="20"/>
          <w:szCs w:val="20"/>
        </w:rPr>
        <w:t xml:space="preserve">Contract management </w:t>
      </w:r>
      <w:r>
        <w:rPr>
          <w:rFonts w:asciiTheme="minorHAnsi" w:hAnsiTheme="minorHAnsi" w:cstheme="minorHAnsi"/>
          <w:sz w:val="20"/>
          <w:szCs w:val="20"/>
        </w:rPr>
        <w:t>process</w:t>
      </w:r>
    </w:p>
    <w:p w14:paraId="1DCD8698" w14:textId="77777777" w:rsidR="0075653D" w:rsidRPr="003D1CC5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Documents Management with strong organization skills (meetings minutes, RFX documentation, emails, etc.)</w:t>
      </w:r>
    </w:p>
    <w:p w14:paraId="70B1344E" w14:textId="77777777" w:rsidR="0075653D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Lead and where applicable assist / coach the team in n</w:t>
      </w:r>
      <w:r w:rsidRPr="003D1CC5">
        <w:rPr>
          <w:rFonts w:asciiTheme="minorHAnsi" w:hAnsiTheme="minorHAnsi" w:cstheme="minorHAnsi"/>
          <w:sz w:val="20"/>
          <w:szCs w:val="20"/>
        </w:rPr>
        <w:t>egotiation</w:t>
      </w:r>
      <w:r>
        <w:rPr>
          <w:rFonts w:asciiTheme="minorHAnsi" w:hAnsiTheme="minorHAnsi" w:cstheme="minorHAnsi"/>
          <w:sz w:val="20"/>
          <w:szCs w:val="20"/>
        </w:rPr>
        <w:t xml:space="preserve"> with suppliers</w:t>
      </w:r>
    </w:p>
    <w:p w14:paraId="5930924A" w14:textId="77777777" w:rsidR="0075653D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Strong Supplier Relationship Management skill, to build long term Supplier relationship to drive value </w:t>
      </w:r>
    </w:p>
    <w:p w14:paraId="376907C3" w14:textId="77777777" w:rsidR="0075653D" w:rsidRPr="003D1CC5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Ability to derive Market Intelligence through secondary reports and macro events to identify Supply Chain Risks and adopt Sourcing Strategy to deliver value </w:t>
      </w:r>
    </w:p>
    <w:p w14:paraId="535B8660" w14:textId="77777777" w:rsidR="0075653D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Identification of Sourcing opportunities/ projects</w:t>
      </w:r>
    </w:p>
    <w:p w14:paraId="793EF61A" w14:textId="77777777" w:rsidR="0075653D" w:rsidRPr="00172B82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72B82">
        <w:rPr>
          <w:rFonts w:asciiTheme="minorHAnsi" w:hAnsiTheme="minorHAnsi" w:cstheme="minorHAnsi"/>
          <w:sz w:val="20"/>
          <w:szCs w:val="20"/>
        </w:rPr>
        <w:t>Spend</w:t>
      </w:r>
      <w:r>
        <w:rPr>
          <w:rFonts w:asciiTheme="minorHAnsi" w:hAnsiTheme="minorHAnsi" w:cstheme="minorHAnsi"/>
          <w:sz w:val="20"/>
          <w:szCs w:val="20"/>
        </w:rPr>
        <w:t xml:space="preserve"> analysis and m</w:t>
      </w:r>
      <w:r w:rsidRPr="00172B82">
        <w:rPr>
          <w:rFonts w:asciiTheme="minorHAnsi" w:hAnsiTheme="minorHAnsi" w:cstheme="minorHAnsi"/>
          <w:sz w:val="20"/>
          <w:szCs w:val="20"/>
        </w:rPr>
        <w:t xml:space="preserve">anagement </w:t>
      </w:r>
    </w:p>
    <w:p w14:paraId="7F742C7E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72B82">
        <w:rPr>
          <w:rFonts w:asciiTheme="minorHAnsi" w:hAnsiTheme="minorHAnsi" w:cstheme="minorHAnsi"/>
          <w:sz w:val="20"/>
          <w:szCs w:val="20"/>
        </w:rPr>
        <w:t xml:space="preserve">Supplier </w:t>
      </w:r>
      <w:r>
        <w:rPr>
          <w:rFonts w:asciiTheme="minorHAnsi" w:hAnsiTheme="minorHAnsi" w:cstheme="minorHAnsi"/>
          <w:sz w:val="20"/>
          <w:szCs w:val="20"/>
        </w:rPr>
        <w:t>rationalization</w:t>
      </w:r>
    </w:p>
    <w:p w14:paraId="26DBD117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Preferred Suppliers development</w:t>
      </w:r>
    </w:p>
    <w:p w14:paraId="59F127CF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Catalog program development and execution</w:t>
      </w:r>
    </w:p>
    <w:p w14:paraId="139122D8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A25E4F">
        <w:rPr>
          <w:rFonts w:asciiTheme="minorHAnsi" w:hAnsiTheme="minorHAnsi" w:cstheme="minorHAnsi"/>
          <w:sz w:val="20"/>
          <w:szCs w:val="20"/>
        </w:rPr>
        <w:t>Savings deliver</w:t>
      </w:r>
      <w:r>
        <w:rPr>
          <w:rFonts w:asciiTheme="minorHAnsi" w:hAnsiTheme="minorHAnsi" w:cstheme="minorHAnsi"/>
          <w:sz w:val="20"/>
          <w:szCs w:val="20"/>
        </w:rPr>
        <w:t>y</w:t>
      </w:r>
    </w:p>
    <w:p w14:paraId="41F2687F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Ensure compliance with policies and audit requirements &amp; driving compliance for entire Capex delivery team</w:t>
      </w:r>
    </w:p>
    <w:p w14:paraId="0B9FBA8A" w14:textId="77777777" w:rsidR="0075653D" w:rsidRDefault="0075653D" w:rsidP="0075653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Good hands-on knowledge of ERP &amp; Sourcing Project Management Tools &amp; Systems such as SAP, Ariba, Coupa or similar. </w:t>
      </w:r>
    </w:p>
    <w:p w14:paraId="09C3F0EA" w14:textId="77777777" w:rsidR="0075653D" w:rsidRPr="00CF06EE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Ability to guide team members / suppliers / stakeholders on Client’s procurement policies and processes</w:t>
      </w:r>
    </w:p>
    <w:p w14:paraId="3CFDFE00" w14:textId="77777777" w:rsidR="0075653D" w:rsidRDefault="0075653D" w:rsidP="0075653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The candidate must strong analytical capability, including advanced MS Excel skills.</w:t>
      </w:r>
    </w:p>
    <w:p w14:paraId="77061A4B" w14:textId="77777777" w:rsidR="0075653D" w:rsidRDefault="0075653D" w:rsidP="0075653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94901">
        <w:rPr>
          <w:rStyle w:val="Strong"/>
          <w:rFonts w:ascii="Arial" w:hAnsi="Arial" w:cs="Arial"/>
          <w:sz w:val="16"/>
          <w:szCs w:val="22"/>
        </w:rPr>
        <w:t>Soft skills:</w:t>
      </w:r>
    </w:p>
    <w:p w14:paraId="402B9659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Fluent English with e</w:t>
      </w:r>
      <w:r w:rsidRPr="00000B85">
        <w:rPr>
          <w:rFonts w:asciiTheme="minorHAnsi" w:hAnsiTheme="minorHAnsi" w:cstheme="minorHAnsi"/>
          <w:sz w:val="20"/>
          <w:szCs w:val="20"/>
        </w:rPr>
        <w:t>xcellent written and verbal communication skills</w:t>
      </w:r>
      <w:r>
        <w:rPr>
          <w:rFonts w:asciiTheme="minorHAnsi" w:hAnsiTheme="minorHAnsi" w:cstheme="minorHAnsi"/>
          <w:sz w:val="20"/>
          <w:szCs w:val="20"/>
        </w:rPr>
        <w:t xml:space="preserve"> (email, by phone or 121)</w:t>
      </w:r>
    </w:p>
    <w:p w14:paraId="6333ABC6" w14:textId="77777777" w:rsidR="0075653D" w:rsidRPr="00A25E4F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A25E4F">
        <w:rPr>
          <w:rFonts w:asciiTheme="minorHAnsi" w:hAnsiTheme="minorHAnsi" w:cstheme="minorHAnsi"/>
          <w:sz w:val="20"/>
          <w:szCs w:val="20"/>
        </w:rPr>
        <w:t>Focused on Customer Service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A25E4F">
        <w:rPr>
          <w:rFonts w:asciiTheme="minorHAnsi" w:hAnsiTheme="minorHAnsi" w:cstheme="minorHAnsi"/>
          <w:sz w:val="20"/>
          <w:szCs w:val="20"/>
        </w:rPr>
        <w:t>to maximize customer satisfaction level</w:t>
      </w:r>
      <w:r>
        <w:rPr>
          <w:rFonts w:asciiTheme="minorHAnsi" w:hAnsiTheme="minorHAnsi" w:cstheme="minorHAnsi"/>
          <w:sz w:val="20"/>
          <w:szCs w:val="20"/>
        </w:rPr>
        <w:t xml:space="preserve"> (preferably experienced in a client facing role in Service Provider-Client set up)</w:t>
      </w:r>
    </w:p>
    <w:p w14:paraId="5051A3CB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Transformation Mindset: Ability to identify and project manage</w:t>
      </w:r>
      <w:r w:rsidRPr="00A25E4F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transformation /</w:t>
      </w:r>
      <w:r w:rsidRPr="00A25E4F">
        <w:rPr>
          <w:rFonts w:asciiTheme="minorHAnsi" w:hAnsiTheme="minorHAnsi" w:cstheme="minorHAnsi"/>
          <w:sz w:val="20"/>
          <w:szCs w:val="20"/>
        </w:rPr>
        <w:t xml:space="preserve">improvement </w:t>
      </w:r>
      <w:r>
        <w:rPr>
          <w:rFonts w:asciiTheme="minorHAnsi" w:hAnsiTheme="minorHAnsi" w:cstheme="minorHAnsi"/>
          <w:sz w:val="20"/>
          <w:szCs w:val="20"/>
        </w:rPr>
        <w:t>opportunities</w:t>
      </w:r>
    </w:p>
    <w:p w14:paraId="67058CEB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The candidate must have demonstrated people management of diverse, cross cultural and Global teams  </w:t>
      </w:r>
    </w:p>
    <w:p w14:paraId="5AFBFBF8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Ability to coach / mentor and develop team members</w:t>
      </w:r>
    </w:p>
    <w:p w14:paraId="0FFE48D1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14FE6">
        <w:rPr>
          <w:rFonts w:asciiTheme="minorHAnsi" w:hAnsiTheme="minorHAnsi" w:cstheme="minorHAnsi"/>
          <w:sz w:val="20"/>
          <w:szCs w:val="20"/>
        </w:rPr>
        <w:t xml:space="preserve">Organized and </w:t>
      </w:r>
      <w:r>
        <w:rPr>
          <w:rFonts w:asciiTheme="minorHAnsi" w:hAnsiTheme="minorHAnsi" w:cstheme="minorHAnsi"/>
          <w:sz w:val="20"/>
          <w:szCs w:val="20"/>
        </w:rPr>
        <w:t>Proactive with day-to-day tasks and goal oriented</w:t>
      </w:r>
    </w:p>
    <w:p w14:paraId="293C26BC" w14:textId="77777777" w:rsidR="0075653D" w:rsidRDefault="0075653D" w:rsidP="0075653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51251">
        <w:rPr>
          <w:rFonts w:asciiTheme="minorHAnsi" w:hAnsiTheme="minorHAnsi" w:cstheme="minorHAnsi"/>
          <w:sz w:val="20"/>
          <w:szCs w:val="20"/>
        </w:rPr>
        <w:t xml:space="preserve">Highest degree of ethics and integrity </w:t>
      </w:r>
      <w:r>
        <w:rPr>
          <w:rFonts w:asciiTheme="minorHAnsi" w:hAnsiTheme="minorHAnsi" w:cstheme="minorHAnsi"/>
          <w:sz w:val="20"/>
          <w:szCs w:val="20"/>
        </w:rPr>
        <w:t xml:space="preserve">&amp; </w:t>
      </w:r>
      <w:r w:rsidRPr="00B51251">
        <w:rPr>
          <w:rFonts w:asciiTheme="minorHAnsi" w:hAnsiTheme="minorHAnsi" w:cstheme="minorHAnsi"/>
          <w:sz w:val="20"/>
          <w:szCs w:val="20"/>
        </w:rPr>
        <w:t>Attention to detail and ability to prioritize activities</w:t>
      </w:r>
    </w:p>
    <w:p w14:paraId="7F2964A7" w14:textId="5B7B5BC3" w:rsidR="00B15E22" w:rsidRDefault="00B15E22">
      <w:pPr>
        <w:spacing w:after="200"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sectPr w:rsidR="00B15E22" w:rsidSect="00AD727E">
      <w:pgSz w:w="12240" w:h="15840"/>
      <w:pgMar w:top="540" w:right="450" w:bottom="36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0E4F2" w14:textId="77777777" w:rsidR="001463EC" w:rsidRDefault="001463EC" w:rsidP="00A140FF">
      <w:r>
        <w:separator/>
      </w:r>
    </w:p>
  </w:endnote>
  <w:endnote w:type="continuationSeparator" w:id="0">
    <w:p w14:paraId="6A4EE43E" w14:textId="77777777" w:rsidR="001463EC" w:rsidRDefault="001463EC" w:rsidP="00A1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D373B" w14:textId="77777777" w:rsidR="001463EC" w:rsidRDefault="001463EC" w:rsidP="00A140FF">
      <w:r>
        <w:separator/>
      </w:r>
    </w:p>
  </w:footnote>
  <w:footnote w:type="continuationSeparator" w:id="0">
    <w:p w14:paraId="11C38ABC" w14:textId="77777777" w:rsidR="001463EC" w:rsidRDefault="001463EC" w:rsidP="00A14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3D3"/>
    <w:multiLevelType w:val="hybridMultilevel"/>
    <w:tmpl w:val="5722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41CFD"/>
    <w:multiLevelType w:val="hybridMultilevel"/>
    <w:tmpl w:val="2BFA9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8F162C"/>
    <w:multiLevelType w:val="hybridMultilevel"/>
    <w:tmpl w:val="B980F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50FEF"/>
    <w:multiLevelType w:val="hybridMultilevel"/>
    <w:tmpl w:val="FA0C3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0507F4"/>
    <w:multiLevelType w:val="hybridMultilevel"/>
    <w:tmpl w:val="7DEC2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307458"/>
    <w:multiLevelType w:val="hybridMultilevel"/>
    <w:tmpl w:val="2C840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B5715"/>
    <w:multiLevelType w:val="hybridMultilevel"/>
    <w:tmpl w:val="166685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B2267"/>
    <w:multiLevelType w:val="hybridMultilevel"/>
    <w:tmpl w:val="3676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70B1D"/>
    <w:multiLevelType w:val="hybridMultilevel"/>
    <w:tmpl w:val="A790E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F6A58"/>
    <w:multiLevelType w:val="hybridMultilevel"/>
    <w:tmpl w:val="C85CF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29193">
    <w:abstractNumId w:val="2"/>
  </w:num>
  <w:num w:numId="2" w16cid:durableId="55016584">
    <w:abstractNumId w:val="4"/>
  </w:num>
  <w:num w:numId="3" w16cid:durableId="1924799279">
    <w:abstractNumId w:val="1"/>
  </w:num>
  <w:num w:numId="4" w16cid:durableId="972979329">
    <w:abstractNumId w:val="8"/>
  </w:num>
  <w:num w:numId="5" w16cid:durableId="1610966453">
    <w:abstractNumId w:val="0"/>
  </w:num>
  <w:num w:numId="6" w16cid:durableId="1283533626">
    <w:abstractNumId w:val="9"/>
  </w:num>
  <w:num w:numId="7" w16cid:durableId="1407873319">
    <w:abstractNumId w:val="3"/>
  </w:num>
  <w:num w:numId="8" w16cid:durableId="1037778518">
    <w:abstractNumId w:val="7"/>
  </w:num>
  <w:num w:numId="9" w16cid:durableId="466553649">
    <w:abstractNumId w:val="5"/>
  </w:num>
  <w:num w:numId="10" w16cid:durableId="1292394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BE6"/>
    <w:rsid w:val="00000B85"/>
    <w:rsid w:val="00000E7A"/>
    <w:rsid w:val="00054D6A"/>
    <w:rsid w:val="000651FA"/>
    <w:rsid w:val="000A5D1C"/>
    <w:rsid w:val="000B5728"/>
    <w:rsid w:val="000C284C"/>
    <w:rsid w:val="000C28DF"/>
    <w:rsid w:val="00142FAC"/>
    <w:rsid w:val="001463EC"/>
    <w:rsid w:val="00172B82"/>
    <w:rsid w:val="00190BDF"/>
    <w:rsid w:val="001A39DD"/>
    <w:rsid w:val="001F7AD9"/>
    <w:rsid w:val="0021672A"/>
    <w:rsid w:val="002219B8"/>
    <w:rsid w:val="0022627C"/>
    <w:rsid w:val="00276C60"/>
    <w:rsid w:val="00311D04"/>
    <w:rsid w:val="00383D49"/>
    <w:rsid w:val="003911A5"/>
    <w:rsid w:val="003D1CC5"/>
    <w:rsid w:val="003D324F"/>
    <w:rsid w:val="004015A2"/>
    <w:rsid w:val="00411A59"/>
    <w:rsid w:val="00414FE6"/>
    <w:rsid w:val="00416BF4"/>
    <w:rsid w:val="004D5289"/>
    <w:rsid w:val="004D7B28"/>
    <w:rsid w:val="004F7D1D"/>
    <w:rsid w:val="0050383E"/>
    <w:rsid w:val="00513A0D"/>
    <w:rsid w:val="00515499"/>
    <w:rsid w:val="005317A3"/>
    <w:rsid w:val="0057221C"/>
    <w:rsid w:val="00576404"/>
    <w:rsid w:val="005C2F4B"/>
    <w:rsid w:val="005D3515"/>
    <w:rsid w:val="005F36EA"/>
    <w:rsid w:val="005F4FEC"/>
    <w:rsid w:val="00606522"/>
    <w:rsid w:val="0061464C"/>
    <w:rsid w:val="00645366"/>
    <w:rsid w:val="00661721"/>
    <w:rsid w:val="006930A4"/>
    <w:rsid w:val="006A52A0"/>
    <w:rsid w:val="006A5DC9"/>
    <w:rsid w:val="006C3B33"/>
    <w:rsid w:val="00701425"/>
    <w:rsid w:val="00721861"/>
    <w:rsid w:val="00725BCC"/>
    <w:rsid w:val="00743E93"/>
    <w:rsid w:val="0075653D"/>
    <w:rsid w:val="00794C27"/>
    <w:rsid w:val="007D2577"/>
    <w:rsid w:val="0080197C"/>
    <w:rsid w:val="0080199A"/>
    <w:rsid w:val="00810EDE"/>
    <w:rsid w:val="0083712C"/>
    <w:rsid w:val="00847FE2"/>
    <w:rsid w:val="008655C0"/>
    <w:rsid w:val="0086791F"/>
    <w:rsid w:val="00881837"/>
    <w:rsid w:val="008C1155"/>
    <w:rsid w:val="008E3B69"/>
    <w:rsid w:val="00915323"/>
    <w:rsid w:val="00926986"/>
    <w:rsid w:val="00961570"/>
    <w:rsid w:val="00971A57"/>
    <w:rsid w:val="00982009"/>
    <w:rsid w:val="009D3DA0"/>
    <w:rsid w:val="00A03BBA"/>
    <w:rsid w:val="00A06ADE"/>
    <w:rsid w:val="00A140FF"/>
    <w:rsid w:val="00A25E4F"/>
    <w:rsid w:val="00A35B1C"/>
    <w:rsid w:val="00A50BE6"/>
    <w:rsid w:val="00A50E4C"/>
    <w:rsid w:val="00A52F7E"/>
    <w:rsid w:val="00A602E3"/>
    <w:rsid w:val="00A667B1"/>
    <w:rsid w:val="00A86404"/>
    <w:rsid w:val="00AD727E"/>
    <w:rsid w:val="00AF6DD0"/>
    <w:rsid w:val="00B11E18"/>
    <w:rsid w:val="00B15283"/>
    <w:rsid w:val="00B15E22"/>
    <w:rsid w:val="00B51251"/>
    <w:rsid w:val="00B53147"/>
    <w:rsid w:val="00B94901"/>
    <w:rsid w:val="00C06DA4"/>
    <w:rsid w:val="00C433F9"/>
    <w:rsid w:val="00C95A45"/>
    <w:rsid w:val="00CB4837"/>
    <w:rsid w:val="00CC7893"/>
    <w:rsid w:val="00CF06EE"/>
    <w:rsid w:val="00D05276"/>
    <w:rsid w:val="00D47C32"/>
    <w:rsid w:val="00D80882"/>
    <w:rsid w:val="00DA530B"/>
    <w:rsid w:val="00DD1C8A"/>
    <w:rsid w:val="00DD27DC"/>
    <w:rsid w:val="00EB607F"/>
    <w:rsid w:val="00EC1A90"/>
    <w:rsid w:val="00ED4EE8"/>
    <w:rsid w:val="00EE3FD3"/>
    <w:rsid w:val="00F247FB"/>
    <w:rsid w:val="00F53C5F"/>
    <w:rsid w:val="00F547E7"/>
    <w:rsid w:val="00F61EBF"/>
    <w:rsid w:val="00F6657B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0DC02"/>
  <w15:docId w15:val="{FD9C410B-98AF-4E9D-85F3-F40D8EEC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E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0BE6"/>
    <w:rPr>
      <w:rFonts w:ascii="Times New Roman" w:hAnsi="Times New Roman" w:cs="Times New Roman" w:hint="default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50BE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0BE6"/>
    <w:rPr>
      <w:b/>
      <w:bCs/>
    </w:rPr>
  </w:style>
  <w:style w:type="paragraph" w:styleId="ListParagraph">
    <w:name w:val="List Paragraph"/>
    <w:basedOn w:val="Normal"/>
    <w:uiPriority w:val="34"/>
    <w:qFormat/>
    <w:rsid w:val="00C06DA4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A602E3"/>
  </w:style>
  <w:style w:type="character" w:styleId="CommentReference">
    <w:name w:val="annotation reference"/>
    <w:basedOn w:val="DefaultParagraphFont"/>
    <w:uiPriority w:val="99"/>
    <w:semiHidden/>
    <w:unhideWhenUsed/>
    <w:rsid w:val="006146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46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464C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6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64C"/>
    <w:rPr>
      <w:rFonts w:ascii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6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64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433F9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433F9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Bhandarkar</dc:creator>
  <cp:lastModifiedBy>Merlin Varghese</cp:lastModifiedBy>
  <cp:revision>5</cp:revision>
  <dcterms:created xsi:type="dcterms:W3CDTF">2025-04-03T13:28:00Z</dcterms:created>
  <dcterms:modified xsi:type="dcterms:W3CDTF">2025-04-04T10:58:00Z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andreamonge.arias@ad.infosys.com</vt:lpwstr>
  </property>
  <property fmtid="{D5CDD505-2E9C-101B-9397-08002B2CF9AE}" pid="5" name="MSIP_Label_be4b3411-284d-4d31-bd4f-bc13ef7f1fd6_SetDate">
    <vt:lpwstr>2019-11-08T02:50:40.8467731Z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85966b33-8564-4b0b-911b-2857302f42d8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etDate">
    <vt:lpwstr>2022-04-13T21:54:39Z</vt:lpwstr>
  </property>
  <property fmtid="{D5CDD505-2E9C-101B-9397-08002B2CF9AE}" pid="12" name="MSIP_Label_a0819fa7-4367-4500-ba88-dd630d977609_Method">
    <vt:lpwstr>Standard</vt:lpwstr>
  </property>
  <property fmtid="{D5CDD505-2E9C-101B-9397-08002B2CF9AE}" pid="13" name="MSIP_Label_a0819fa7-4367-4500-ba88-dd630d977609_Name">
    <vt:lpwstr>a0819fa7-4367-4500-ba88-dd630d977609</vt:lpwstr>
  </property>
  <property fmtid="{D5CDD505-2E9C-101B-9397-08002B2CF9AE}" pid="14" name="MSIP_Label_a0819fa7-4367-4500-ba88-dd630d977609_SiteId">
    <vt:lpwstr>63ce7d59-2f3e-42cd-a8cc-be764cff5eb6</vt:lpwstr>
  </property>
  <property fmtid="{D5CDD505-2E9C-101B-9397-08002B2CF9AE}" pid="15" name="MSIP_Label_a0819fa7-4367-4500-ba88-dd630d977609_ActionId">
    <vt:lpwstr>85966b33-8564-4b0b-911b-2857302f42d8</vt:lpwstr>
  </property>
  <property fmtid="{D5CDD505-2E9C-101B-9397-08002B2CF9AE}" pid="16" name="MSIP_Label_a0819fa7-4367-4500-ba88-dd630d977609_ContentBits">
    <vt:lpwstr>0</vt:lpwstr>
  </property>
</Properties>
</file>