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8F6F3" w14:textId="7063B566" w:rsidR="00553AAC" w:rsidRDefault="00486D2E">
      <w:pPr>
        <w:shd w:val="clear" w:color="auto" w:fill="1F3864"/>
        <w:jc w:val="center"/>
      </w:pPr>
      <w:r>
        <w:rPr>
          <w:rFonts w:ascii="Calibri" w:eastAsia="Calibri" w:hAnsi="Calibri" w:cs="Calibri"/>
          <w:b/>
          <w:bCs/>
          <w:color w:val="FFFFFF"/>
          <w:sz w:val="32"/>
          <w:szCs w:val="32"/>
        </w:rPr>
        <w:t>Team Lead (4B)</w:t>
      </w:r>
      <w:r>
        <w:rPr>
          <w:rFonts w:ascii="Calibri" w:eastAsia="Calibri" w:hAnsi="Calibri" w:cs="Calibri"/>
          <w:b/>
          <w:bCs/>
          <w:color w:val="FFFFFF"/>
          <w:sz w:val="32"/>
          <w:szCs w:val="32"/>
        </w:rPr>
        <w:t>– Sales &amp; Fulfillment Operations</w:t>
      </w:r>
    </w:p>
    <w:p w14:paraId="0886C0D7" w14:textId="086EC4A9" w:rsidR="00553AAC" w:rsidRDefault="00486D2E">
      <w:pPr>
        <w:shd w:val="clear" w:color="auto" w:fill="2E75B6"/>
        <w:spacing w:after="240"/>
        <w:jc w:val="center"/>
      </w:pPr>
      <w:r>
        <w:rPr>
          <w:rFonts w:ascii="Calibri" w:eastAsia="Calibri" w:hAnsi="Calibri" w:cs="Calibri"/>
          <w:color w:val="FFFFFF"/>
          <w:sz w:val="19"/>
          <w:szCs w:val="19"/>
        </w:rPr>
        <w:t>BPM | SnF Domain | Global Telecom Client | Experience: 4</w:t>
      </w:r>
      <w:r>
        <w:rPr>
          <w:rFonts w:ascii="Calibri" w:eastAsia="Calibri" w:hAnsi="Calibri" w:cs="Calibri"/>
          <w:color w:val="FFFFFF"/>
          <w:sz w:val="19"/>
          <w:szCs w:val="19"/>
        </w:rPr>
        <w:t>–5 Years</w:t>
      </w:r>
    </w:p>
    <w:p w14:paraId="34A0B59F" w14:textId="77777777" w:rsidR="00553AAC" w:rsidRDefault="00486D2E">
      <w:pPr>
        <w:pBdr>
          <w:bottom w:val="single" w:sz="6" w:space="0" w:color="2E75B6"/>
        </w:pBdr>
        <w:spacing w:before="24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ABOUT THE ROLE</w:t>
      </w:r>
    </w:p>
    <w:p w14:paraId="14647379" w14:textId="77777777" w:rsidR="00553AAC" w:rsidRDefault="00486D2E">
      <w:pPr>
        <w:spacing w:before="80" w:after="80"/>
      </w:pPr>
      <w:r>
        <w:rPr>
          <w:rFonts w:ascii="Calibri" w:eastAsia="Calibri" w:hAnsi="Calibri" w:cs="Calibri"/>
          <w:color w:val="404040"/>
        </w:rPr>
        <w:t>A hands-on Team Lead to supervise daily order management operations for a global telecom client in a BPM environment. You'll own team execution, quality, and SLA delivery while supporting the Assistant Manager on process and people initiatives.</w:t>
      </w:r>
    </w:p>
    <w:p w14:paraId="6CAEB335" w14:textId="77777777" w:rsidR="00553AAC" w:rsidRDefault="00486D2E">
      <w:pPr>
        <w:pBdr>
          <w:bottom w:val="single" w:sz="6" w:space="0" w:color="2E75B6"/>
        </w:pBdr>
        <w:spacing w:before="24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KEY RESPONSIBILITIES</w:t>
      </w:r>
    </w:p>
    <w:p w14:paraId="051DF8AF" w14:textId="77777777" w:rsidR="00553AAC" w:rsidRDefault="00486D2E">
      <w:pPr>
        <w:spacing w:before="40" w:after="40"/>
        <w:ind w:left="360"/>
      </w:pPr>
      <w:r>
        <w:rPr>
          <w:rFonts w:ascii="Calibri" w:eastAsia="Calibri" w:hAnsi="Calibri" w:cs="Calibri"/>
          <w:b/>
          <w:bCs/>
          <w:color w:val="2E75B6"/>
        </w:rPr>
        <w:t xml:space="preserve">• </w:t>
      </w:r>
      <w:r>
        <w:rPr>
          <w:rFonts w:ascii="Calibri" w:eastAsia="Calibri" w:hAnsi="Calibri" w:cs="Calibri"/>
          <w:color w:val="404040"/>
        </w:rPr>
        <w:t>Supervise 10–15 associates across order entry, validation, amendments, and fulfillment tracking for a global telecom account.</w:t>
      </w:r>
    </w:p>
    <w:p w14:paraId="69DA11EF" w14:textId="77777777" w:rsidR="00553AAC" w:rsidRDefault="00486D2E">
      <w:pPr>
        <w:spacing w:before="40" w:after="40"/>
        <w:ind w:left="360"/>
      </w:pPr>
      <w:r>
        <w:rPr>
          <w:rFonts w:ascii="Calibri" w:eastAsia="Calibri" w:hAnsi="Calibri" w:cs="Calibri"/>
          <w:b/>
          <w:bCs/>
          <w:color w:val="2E75B6"/>
        </w:rPr>
        <w:t xml:space="preserve">• </w:t>
      </w:r>
      <w:r>
        <w:rPr>
          <w:rFonts w:ascii="Calibri" w:eastAsia="Calibri" w:hAnsi="Calibri" w:cs="Calibri"/>
          <w:color w:val="404040"/>
        </w:rPr>
        <w:t>Manage daily workload allocation, queue monitoring, and ensure 100% SLA compliance on order processing TAT.</w:t>
      </w:r>
    </w:p>
    <w:p w14:paraId="6DEEFF26" w14:textId="77777777" w:rsidR="00553AAC" w:rsidRDefault="00486D2E">
      <w:pPr>
        <w:spacing w:before="40" w:after="40"/>
        <w:ind w:left="360"/>
      </w:pPr>
      <w:r>
        <w:rPr>
          <w:rFonts w:ascii="Calibri" w:eastAsia="Calibri" w:hAnsi="Calibri" w:cs="Calibri"/>
          <w:b/>
          <w:bCs/>
          <w:color w:val="2E75B6"/>
        </w:rPr>
        <w:t xml:space="preserve">• </w:t>
      </w:r>
      <w:r>
        <w:rPr>
          <w:rFonts w:ascii="Calibri" w:eastAsia="Calibri" w:hAnsi="Calibri" w:cs="Calibri"/>
          <w:color w:val="404040"/>
        </w:rPr>
        <w:t>Handle Level 1 escalations — order exceptions, short shipments, pricing discrepancies — and resolve or escalate within defined timelines.</w:t>
      </w:r>
    </w:p>
    <w:p w14:paraId="04BF4247" w14:textId="77777777" w:rsidR="00553AAC" w:rsidRDefault="00486D2E">
      <w:pPr>
        <w:spacing w:before="40" w:after="40"/>
        <w:ind w:left="360"/>
      </w:pPr>
      <w:r>
        <w:rPr>
          <w:rFonts w:ascii="Calibri" w:eastAsia="Calibri" w:hAnsi="Calibri" w:cs="Calibri"/>
          <w:b/>
          <w:bCs/>
          <w:color w:val="2E75B6"/>
        </w:rPr>
        <w:t xml:space="preserve">• </w:t>
      </w:r>
      <w:r>
        <w:rPr>
          <w:rFonts w:ascii="Calibri" w:eastAsia="Calibri" w:hAnsi="Calibri" w:cs="Calibri"/>
          <w:color w:val="404040"/>
        </w:rPr>
        <w:t>Perform daily quality checks, track error rates, and conduct RCA for repeat issues.</w:t>
      </w:r>
    </w:p>
    <w:p w14:paraId="385E5FCE" w14:textId="77777777" w:rsidR="00553AAC" w:rsidRDefault="00486D2E">
      <w:pPr>
        <w:spacing w:before="40" w:after="40"/>
        <w:ind w:left="360"/>
      </w:pPr>
      <w:r>
        <w:rPr>
          <w:rFonts w:ascii="Calibri" w:eastAsia="Calibri" w:hAnsi="Calibri" w:cs="Calibri"/>
          <w:b/>
          <w:bCs/>
          <w:color w:val="2E75B6"/>
        </w:rPr>
        <w:t xml:space="preserve">• </w:t>
      </w:r>
      <w:r>
        <w:rPr>
          <w:rFonts w:ascii="Calibri" w:eastAsia="Calibri" w:hAnsi="Calibri" w:cs="Calibri"/>
          <w:color w:val="404040"/>
        </w:rPr>
        <w:t>Publish daily performance scorecards and exception logs; participate in client calls as needed.</w:t>
      </w:r>
    </w:p>
    <w:p w14:paraId="178E3CA7" w14:textId="77777777" w:rsidR="00553AAC" w:rsidRDefault="00486D2E">
      <w:pPr>
        <w:spacing w:before="40" w:after="40"/>
        <w:ind w:left="360"/>
      </w:pPr>
      <w:r>
        <w:rPr>
          <w:rFonts w:ascii="Calibri" w:eastAsia="Calibri" w:hAnsi="Calibri" w:cs="Calibri"/>
          <w:b/>
          <w:bCs/>
          <w:color w:val="2E75B6"/>
        </w:rPr>
        <w:t xml:space="preserve">• </w:t>
      </w:r>
      <w:r>
        <w:rPr>
          <w:rFonts w:ascii="Calibri" w:eastAsia="Calibri" w:hAnsi="Calibri" w:cs="Calibri"/>
          <w:color w:val="404040"/>
        </w:rPr>
        <w:t>Maintain team adherence to SOPs, DTPs, and telecom client-specific order management guidelines.</w:t>
      </w:r>
    </w:p>
    <w:p w14:paraId="46B98BD7" w14:textId="77777777" w:rsidR="00553AAC" w:rsidRDefault="00486D2E">
      <w:pPr>
        <w:pBdr>
          <w:bottom w:val="single" w:sz="6" w:space="0" w:color="2E75B6"/>
        </w:pBdr>
        <w:spacing w:before="24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REQUIREMENTS</w:t>
      </w:r>
    </w:p>
    <w:p w14:paraId="57368149" w14:textId="3CFEC0A9" w:rsidR="00553AAC" w:rsidRDefault="00486D2E">
      <w:pPr>
        <w:spacing w:before="40" w:after="40"/>
        <w:ind w:left="360"/>
      </w:pPr>
      <w:r>
        <w:rPr>
          <w:rFonts w:ascii="Calibri" w:eastAsia="Calibri" w:hAnsi="Calibri" w:cs="Calibri"/>
          <w:b/>
          <w:bCs/>
          <w:color w:val="2E75B6"/>
        </w:rPr>
        <w:t xml:space="preserve">• </w:t>
      </w:r>
      <w:r>
        <w:rPr>
          <w:rFonts w:ascii="Calibri" w:eastAsia="Calibri" w:hAnsi="Calibri" w:cs="Calibri"/>
          <w:color w:val="404040"/>
        </w:rPr>
        <w:t>4</w:t>
      </w:r>
      <w:r>
        <w:rPr>
          <w:rFonts w:ascii="Calibri" w:eastAsia="Calibri" w:hAnsi="Calibri" w:cs="Calibri"/>
          <w:color w:val="404040"/>
        </w:rPr>
        <w:t>–5 years in BPM/BPO operations; 1–2 years in a Team Lead or senior associate capacity in Order Management / Sales &amp; Fulfillment.</w:t>
      </w:r>
    </w:p>
    <w:p w14:paraId="610AA09D" w14:textId="77777777" w:rsidR="00553AAC" w:rsidRDefault="00486D2E">
      <w:pPr>
        <w:spacing w:before="40" w:after="40"/>
        <w:ind w:left="360"/>
      </w:pPr>
      <w:r>
        <w:rPr>
          <w:rFonts w:ascii="Calibri" w:eastAsia="Calibri" w:hAnsi="Calibri" w:cs="Calibri"/>
          <w:b/>
          <w:bCs/>
          <w:color w:val="2E75B6"/>
        </w:rPr>
        <w:t xml:space="preserve">• </w:t>
      </w:r>
      <w:r>
        <w:rPr>
          <w:rFonts w:ascii="Calibri" w:eastAsia="Calibri" w:hAnsi="Calibri" w:cs="Calibri"/>
          <w:color w:val="404040"/>
        </w:rPr>
        <w:t>Telecom industry experience (preferably for a global client) — familiarity with telecom order types, service provisioning workflows, or billing order management is a strong plus.</w:t>
      </w:r>
    </w:p>
    <w:p w14:paraId="6FC091BB" w14:textId="77777777" w:rsidR="00553AAC" w:rsidRDefault="00486D2E">
      <w:pPr>
        <w:spacing w:before="40" w:after="40"/>
        <w:ind w:left="360"/>
      </w:pPr>
      <w:r>
        <w:rPr>
          <w:rFonts w:ascii="Calibri" w:eastAsia="Calibri" w:hAnsi="Calibri" w:cs="Calibri"/>
          <w:b/>
          <w:bCs/>
          <w:color w:val="2E75B6"/>
        </w:rPr>
        <w:t xml:space="preserve">• </w:t>
      </w:r>
      <w:r>
        <w:rPr>
          <w:rFonts w:ascii="Calibri" w:eastAsia="Calibri" w:hAnsi="Calibri" w:cs="Calibri"/>
          <w:color w:val="404040"/>
        </w:rPr>
        <w:t>Hands-on experience with ERP/OMS platforms — SAP SD, Oracle, or Salesforce OMS.</w:t>
      </w:r>
    </w:p>
    <w:p w14:paraId="49A3A5F3" w14:textId="77777777" w:rsidR="00553AAC" w:rsidRDefault="00486D2E">
      <w:pPr>
        <w:spacing w:before="40" w:after="40"/>
        <w:ind w:left="360"/>
      </w:pPr>
      <w:r>
        <w:rPr>
          <w:rFonts w:ascii="Calibri" w:eastAsia="Calibri" w:hAnsi="Calibri" w:cs="Calibri"/>
          <w:b/>
          <w:bCs/>
          <w:color w:val="2E75B6"/>
        </w:rPr>
        <w:t xml:space="preserve">• </w:t>
      </w:r>
      <w:r>
        <w:rPr>
          <w:rFonts w:ascii="Calibri" w:eastAsia="Calibri" w:hAnsi="Calibri" w:cs="Calibri"/>
          <w:color w:val="404040"/>
        </w:rPr>
        <w:t>Strong Excel skills; ability to build and maintain operational trackers and dashboards.</w:t>
      </w:r>
    </w:p>
    <w:p w14:paraId="26222E3A" w14:textId="77777777" w:rsidR="00553AAC" w:rsidRDefault="00486D2E">
      <w:pPr>
        <w:spacing w:before="40" w:after="40"/>
        <w:ind w:left="360"/>
      </w:pPr>
      <w:r>
        <w:rPr>
          <w:rFonts w:ascii="Calibri" w:eastAsia="Calibri" w:hAnsi="Calibri" w:cs="Calibri"/>
          <w:b/>
          <w:bCs/>
          <w:color w:val="2E75B6"/>
        </w:rPr>
        <w:t xml:space="preserve">• </w:t>
      </w:r>
      <w:r>
        <w:rPr>
          <w:rFonts w:ascii="Calibri" w:eastAsia="Calibri" w:hAnsi="Calibri" w:cs="Calibri"/>
          <w:color w:val="404040"/>
        </w:rPr>
        <w:t>Proven ability to manage teams in a high-volume, SLA-driven environment.</w:t>
      </w:r>
    </w:p>
    <w:p w14:paraId="1ECE46F7" w14:textId="77777777" w:rsidR="00553AAC" w:rsidRDefault="00486D2E">
      <w:r>
        <w:br w:type="page"/>
      </w:r>
    </w:p>
    <w:p w14:paraId="6A852CEC" w14:textId="0947A28F" w:rsidR="00553AAC" w:rsidRDefault="00486D2E">
      <w:pPr>
        <w:shd w:val="clear" w:color="auto" w:fill="1F3864"/>
        <w:jc w:val="center"/>
      </w:pPr>
      <w:r>
        <w:rPr>
          <w:rFonts w:ascii="Calibri" w:eastAsia="Calibri" w:hAnsi="Calibri" w:cs="Calibri"/>
          <w:b/>
          <w:bCs/>
          <w:color w:val="FFFFFF"/>
          <w:sz w:val="32"/>
          <w:szCs w:val="32"/>
        </w:rPr>
        <w:lastRenderedPageBreak/>
        <w:t xml:space="preserve">Assistant Manager (4A) </w:t>
      </w:r>
      <w:r>
        <w:rPr>
          <w:rFonts w:ascii="Calibri" w:eastAsia="Calibri" w:hAnsi="Calibri" w:cs="Calibri"/>
          <w:b/>
          <w:bCs/>
          <w:color w:val="FFFFFF"/>
          <w:sz w:val="32"/>
          <w:szCs w:val="32"/>
        </w:rPr>
        <w:t>– Sales &amp; Fulfillment Operations</w:t>
      </w:r>
    </w:p>
    <w:p w14:paraId="1219469C" w14:textId="77777777" w:rsidR="00553AAC" w:rsidRDefault="00486D2E">
      <w:pPr>
        <w:shd w:val="clear" w:color="auto" w:fill="2E75B6"/>
        <w:spacing w:after="240"/>
        <w:jc w:val="center"/>
      </w:pPr>
      <w:r>
        <w:rPr>
          <w:rFonts w:ascii="Calibri" w:eastAsia="Calibri" w:hAnsi="Calibri" w:cs="Calibri"/>
          <w:color w:val="FFFFFF"/>
          <w:sz w:val="19"/>
          <w:szCs w:val="19"/>
        </w:rPr>
        <w:t>BPM | SnF Domain | Global Telecom Client | Experience: 5–7 Years</w:t>
      </w:r>
    </w:p>
    <w:p w14:paraId="6EB67F39" w14:textId="77777777" w:rsidR="00553AAC" w:rsidRDefault="00486D2E">
      <w:pPr>
        <w:pBdr>
          <w:bottom w:val="single" w:sz="6" w:space="0" w:color="2E75B6"/>
        </w:pBdr>
        <w:spacing w:before="24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ABOUT THE ROLE</w:t>
      </w:r>
    </w:p>
    <w:p w14:paraId="6A3BA285" w14:textId="77777777" w:rsidR="00553AAC" w:rsidRDefault="00486D2E">
      <w:pPr>
        <w:spacing w:before="80" w:after="80"/>
      </w:pPr>
      <w:r>
        <w:rPr>
          <w:rFonts w:ascii="Calibri" w:eastAsia="Calibri" w:hAnsi="Calibri" w:cs="Calibri"/>
          <w:color w:val="404040"/>
        </w:rPr>
        <w:t>A delivery-focused Assistant Manager to bridge frontline teams and senior leadership across Sales &amp; Fulfillment operations for a global telecom client. You'll drive SLA performance, manage client governance, lead process improvements, and grow your team leads.</w:t>
      </w:r>
    </w:p>
    <w:p w14:paraId="0CD6A90D" w14:textId="77777777" w:rsidR="00553AAC" w:rsidRDefault="00486D2E">
      <w:pPr>
        <w:pBdr>
          <w:bottom w:val="single" w:sz="6" w:space="0" w:color="2E75B6"/>
        </w:pBdr>
        <w:spacing w:before="24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KEY RESPONSIBILITIES</w:t>
      </w:r>
    </w:p>
    <w:p w14:paraId="22201E4F" w14:textId="77777777" w:rsidR="00553AAC" w:rsidRDefault="00486D2E">
      <w:pPr>
        <w:spacing w:before="40" w:after="40"/>
        <w:ind w:left="360"/>
      </w:pPr>
      <w:r>
        <w:rPr>
          <w:rFonts w:ascii="Calibri" w:eastAsia="Calibri" w:hAnsi="Calibri" w:cs="Calibri"/>
          <w:b/>
          <w:bCs/>
          <w:color w:val="2E75B6"/>
        </w:rPr>
        <w:t xml:space="preserve">• </w:t>
      </w:r>
      <w:r>
        <w:rPr>
          <w:rFonts w:ascii="Calibri" w:eastAsia="Calibri" w:hAnsi="Calibri" w:cs="Calibri"/>
          <w:color w:val="404040"/>
        </w:rPr>
        <w:t>Manage 2–4 Team Leads and 30–50 associates across SnF sub-processes — order capture, pricing validation, inventory allocation, fulfillment tracking, and exception management.</w:t>
      </w:r>
    </w:p>
    <w:p w14:paraId="45377439" w14:textId="77777777" w:rsidR="00553AAC" w:rsidRDefault="00486D2E">
      <w:pPr>
        <w:spacing w:before="40" w:after="40"/>
        <w:ind w:left="360"/>
      </w:pPr>
      <w:r>
        <w:rPr>
          <w:rFonts w:ascii="Calibri" w:eastAsia="Calibri" w:hAnsi="Calibri" w:cs="Calibri"/>
          <w:b/>
          <w:bCs/>
          <w:color w:val="2E75B6"/>
        </w:rPr>
        <w:t xml:space="preserve">• </w:t>
      </w:r>
      <w:r>
        <w:rPr>
          <w:rFonts w:ascii="Calibri" w:eastAsia="Calibri" w:hAnsi="Calibri" w:cs="Calibri"/>
          <w:color w:val="404040"/>
        </w:rPr>
        <w:t>Own operational delivery and SLA governance; run daily/weekly ops reviews and implement corrective actions for misses.</w:t>
      </w:r>
    </w:p>
    <w:p w14:paraId="7B727908" w14:textId="77777777" w:rsidR="00553AAC" w:rsidRDefault="00486D2E">
      <w:pPr>
        <w:spacing w:before="40" w:after="40"/>
        <w:ind w:left="360"/>
      </w:pPr>
      <w:r>
        <w:rPr>
          <w:rFonts w:ascii="Calibri" w:eastAsia="Calibri" w:hAnsi="Calibri" w:cs="Calibri"/>
          <w:b/>
          <w:bCs/>
          <w:color w:val="2E75B6"/>
        </w:rPr>
        <w:t xml:space="preserve">• </w:t>
      </w:r>
      <w:r>
        <w:rPr>
          <w:rFonts w:ascii="Calibri" w:eastAsia="Calibri" w:hAnsi="Calibri" w:cs="Calibri"/>
          <w:color w:val="404040"/>
        </w:rPr>
        <w:t>Serve as secondary escalation point for the global telecom client; lead governance calls and contribute to MBR/QBR performance packs.</w:t>
      </w:r>
    </w:p>
    <w:p w14:paraId="719A2F4D" w14:textId="77777777" w:rsidR="00553AAC" w:rsidRDefault="00486D2E">
      <w:pPr>
        <w:spacing w:before="40" w:after="40"/>
        <w:ind w:left="360"/>
      </w:pPr>
      <w:r>
        <w:rPr>
          <w:rFonts w:ascii="Calibri" w:eastAsia="Calibri" w:hAnsi="Calibri" w:cs="Calibri"/>
          <w:b/>
          <w:bCs/>
          <w:color w:val="2E75B6"/>
        </w:rPr>
        <w:t xml:space="preserve">• </w:t>
      </w:r>
      <w:r>
        <w:rPr>
          <w:rFonts w:ascii="Calibri" w:eastAsia="Calibri" w:hAnsi="Calibri" w:cs="Calibri"/>
          <w:color w:val="404040"/>
        </w:rPr>
        <w:t>Lead process audits and implement Lean/Six Sigma tools to reduce cycle time and order error rates.</w:t>
      </w:r>
    </w:p>
    <w:p w14:paraId="43157F81" w14:textId="77777777" w:rsidR="00553AAC" w:rsidRDefault="00486D2E">
      <w:pPr>
        <w:spacing w:before="40" w:after="40"/>
        <w:ind w:left="360"/>
      </w:pPr>
      <w:r>
        <w:rPr>
          <w:rFonts w:ascii="Calibri" w:eastAsia="Calibri" w:hAnsi="Calibri" w:cs="Calibri"/>
          <w:b/>
          <w:bCs/>
          <w:color w:val="2E75B6"/>
        </w:rPr>
        <w:t xml:space="preserve">• </w:t>
      </w:r>
      <w:r>
        <w:rPr>
          <w:rFonts w:ascii="Calibri" w:eastAsia="Calibri" w:hAnsi="Calibri" w:cs="Calibri"/>
          <w:color w:val="404040"/>
        </w:rPr>
        <w:t>Drive automation and ERP/RPA enhancement initiatives, including UAT participation for system rollouts.</w:t>
      </w:r>
    </w:p>
    <w:p w14:paraId="2AC94C4F" w14:textId="77777777" w:rsidR="00553AAC" w:rsidRDefault="00486D2E">
      <w:pPr>
        <w:spacing w:before="40" w:after="40"/>
        <w:ind w:left="360"/>
      </w:pPr>
      <w:r>
        <w:rPr>
          <w:rFonts w:ascii="Calibri" w:eastAsia="Calibri" w:hAnsi="Calibri" w:cs="Calibri"/>
          <w:b/>
          <w:bCs/>
          <w:color w:val="2E75B6"/>
        </w:rPr>
        <w:t xml:space="preserve">• </w:t>
      </w:r>
      <w:r>
        <w:rPr>
          <w:rFonts w:ascii="Calibri" w:eastAsia="Calibri" w:hAnsi="Calibri" w:cs="Calibri"/>
          <w:color w:val="404040"/>
        </w:rPr>
        <w:t>Coach Team Leads, manage performance reviews, and proactively address attrition risks.</w:t>
      </w:r>
    </w:p>
    <w:p w14:paraId="07814161" w14:textId="77777777" w:rsidR="00553AAC" w:rsidRDefault="00486D2E">
      <w:pPr>
        <w:pBdr>
          <w:bottom w:val="single" w:sz="6" w:space="0" w:color="2E75B6"/>
        </w:pBdr>
        <w:spacing w:before="24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REQUIREMENTS</w:t>
      </w:r>
    </w:p>
    <w:p w14:paraId="04B5CF14" w14:textId="77777777" w:rsidR="00553AAC" w:rsidRDefault="00486D2E">
      <w:pPr>
        <w:spacing w:before="40" w:after="40"/>
        <w:ind w:left="360"/>
      </w:pPr>
      <w:r>
        <w:rPr>
          <w:rFonts w:ascii="Calibri" w:eastAsia="Calibri" w:hAnsi="Calibri" w:cs="Calibri"/>
          <w:b/>
          <w:bCs/>
          <w:color w:val="2E75B6"/>
        </w:rPr>
        <w:t xml:space="preserve">• </w:t>
      </w:r>
      <w:r>
        <w:rPr>
          <w:rFonts w:ascii="Calibri" w:eastAsia="Calibri" w:hAnsi="Calibri" w:cs="Calibri"/>
          <w:color w:val="404040"/>
        </w:rPr>
        <w:t>5–7 years in BPM/BPO operations; 2–3 years managing Order Management or Sales &amp; Fulfillment teams.</w:t>
      </w:r>
    </w:p>
    <w:p w14:paraId="4DD5E584" w14:textId="77777777" w:rsidR="00553AAC" w:rsidRDefault="00486D2E">
      <w:pPr>
        <w:spacing w:before="40" w:after="40"/>
        <w:ind w:left="360"/>
      </w:pPr>
      <w:r>
        <w:rPr>
          <w:rFonts w:ascii="Calibri" w:eastAsia="Calibri" w:hAnsi="Calibri" w:cs="Calibri"/>
          <w:b/>
          <w:bCs/>
          <w:color w:val="2E75B6"/>
        </w:rPr>
        <w:t xml:space="preserve">• </w:t>
      </w:r>
      <w:r>
        <w:rPr>
          <w:rFonts w:ascii="Calibri" w:eastAsia="Calibri" w:hAnsi="Calibri" w:cs="Calibri"/>
          <w:color w:val="404040"/>
        </w:rPr>
        <w:t>Telecom industry experience is strongly preferred — ideally supporting a global telecom client on order management, service fulfillment, or O2C processes.</w:t>
      </w:r>
    </w:p>
    <w:p w14:paraId="21D2DC16" w14:textId="77777777" w:rsidR="00553AAC" w:rsidRDefault="00486D2E">
      <w:pPr>
        <w:spacing w:before="40" w:after="40"/>
        <w:ind w:left="360"/>
      </w:pPr>
      <w:r>
        <w:rPr>
          <w:rFonts w:ascii="Calibri" w:eastAsia="Calibri" w:hAnsi="Calibri" w:cs="Calibri"/>
          <w:b/>
          <w:bCs/>
          <w:color w:val="2E75B6"/>
        </w:rPr>
        <w:t xml:space="preserve">• </w:t>
      </w:r>
      <w:r>
        <w:rPr>
          <w:rFonts w:ascii="Calibri" w:eastAsia="Calibri" w:hAnsi="Calibri" w:cs="Calibri"/>
          <w:color w:val="404040"/>
        </w:rPr>
        <w:t>Proficiency with ERP/OMS platforms — SAP SD, Oracle OMS, or Salesforce OMS.</w:t>
      </w:r>
    </w:p>
    <w:p w14:paraId="3151F762" w14:textId="77777777" w:rsidR="00553AAC" w:rsidRDefault="00486D2E">
      <w:pPr>
        <w:spacing w:before="40" w:after="40"/>
        <w:ind w:left="360"/>
      </w:pPr>
      <w:r>
        <w:rPr>
          <w:rFonts w:ascii="Calibri" w:eastAsia="Calibri" w:hAnsi="Calibri" w:cs="Calibri"/>
          <w:b/>
          <w:bCs/>
          <w:color w:val="2E75B6"/>
        </w:rPr>
        <w:t xml:space="preserve">• </w:t>
      </w:r>
      <w:r>
        <w:rPr>
          <w:rFonts w:ascii="Calibri" w:eastAsia="Calibri" w:hAnsi="Calibri" w:cs="Calibri"/>
          <w:color w:val="404040"/>
        </w:rPr>
        <w:t>Demonstrated experience in client relationship management and operational governance.</w:t>
      </w:r>
    </w:p>
    <w:p w14:paraId="308C37B4" w14:textId="77777777" w:rsidR="00553AAC" w:rsidRDefault="00486D2E">
      <w:pPr>
        <w:spacing w:before="40" w:after="40"/>
        <w:ind w:left="360"/>
      </w:pPr>
      <w:r>
        <w:rPr>
          <w:rFonts w:ascii="Calibri" w:eastAsia="Calibri" w:hAnsi="Calibri" w:cs="Calibri"/>
          <w:b/>
          <w:bCs/>
          <w:color w:val="2E75B6"/>
        </w:rPr>
        <w:t xml:space="preserve">• </w:t>
      </w:r>
      <w:r>
        <w:rPr>
          <w:rFonts w:ascii="Calibri" w:eastAsia="Calibri" w:hAnsi="Calibri" w:cs="Calibri"/>
          <w:color w:val="404040"/>
        </w:rPr>
        <w:t>Working knowledge of Lean/Six Sigma tools; Green Belt certification is a plus.</w:t>
      </w:r>
    </w:p>
    <w:p w14:paraId="0E41CAB6" w14:textId="77777777" w:rsidR="00553AAC" w:rsidRDefault="00486D2E">
      <w:pPr>
        <w:spacing w:before="40" w:after="40"/>
        <w:ind w:left="360"/>
      </w:pPr>
      <w:r>
        <w:rPr>
          <w:rFonts w:ascii="Calibri" w:eastAsia="Calibri" w:hAnsi="Calibri" w:cs="Calibri"/>
          <w:b/>
          <w:bCs/>
          <w:color w:val="2E75B6"/>
        </w:rPr>
        <w:t xml:space="preserve">• </w:t>
      </w:r>
      <w:r>
        <w:rPr>
          <w:rFonts w:ascii="Calibri" w:eastAsia="Calibri" w:hAnsi="Calibri" w:cs="Calibri"/>
          <w:color w:val="404040"/>
        </w:rPr>
        <w:t>Advanced Excel and reporting skills; Power BI exposure preferred.</w:t>
      </w:r>
    </w:p>
    <w:sectPr w:rsidR="00553AAC">
      <w:pgSz w:w="11906" w:h="16838"/>
      <w:pgMar w:top="1080" w:right="1296" w:bottom="1080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837B6"/>
    <w:multiLevelType w:val="hybridMultilevel"/>
    <w:tmpl w:val="06C63E44"/>
    <w:lvl w:ilvl="0" w:tplc="3FA4CDFA">
      <w:start w:val="1"/>
      <w:numFmt w:val="bullet"/>
      <w:lvlText w:val="●"/>
      <w:lvlJc w:val="left"/>
      <w:pPr>
        <w:ind w:left="720" w:hanging="360"/>
      </w:pPr>
    </w:lvl>
    <w:lvl w:ilvl="1" w:tplc="9034966A">
      <w:start w:val="1"/>
      <w:numFmt w:val="bullet"/>
      <w:lvlText w:val="○"/>
      <w:lvlJc w:val="left"/>
      <w:pPr>
        <w:ind w:left="1440" w:hanging="360"/>
      </w:pPr>
    </w:lvl>
    <w:lvl w:ilvl="2" w:tplc="C5780E98">
      <w:start w:val="1"/>
      <w:numFmt w:val="bullet"/>
      <w:lvlText w:val="■"/>
      <w:lvlJc w:val="left"/>
      <w:pPr>
        <w:ind w:left="2160" w:hanging="360"/>
      </w:pPr>
    </w:lvl>
    <w:lvl w:ilvl="3" w:tplc="1DB8885E">
      <w:start w:val="1"/>
      <w:numFmt w:val="bullet"/>
      <w:lvlText w:val="●"/>
      <w:lvlJc w:val="left"/>
      <w:pPr>
        <w:ind w:left="2880" w:hanging="360"/>
      </w:pPr>
    </w:lvl>
    <w:lvl w:ilvl="4" w:tplc="E16A43F6">
      <w:start w:val="1"/>
      <w:numFmt w:val="bullet"/>
      <w:lvlText w:val="○"/>
      <w:lvlJc w:val="left"/>
      <w:pPr>
        <w:ind w:left="3600" w:hanging="360"/>
      </w:pPr>
    </w:lvl>
    <w:lvl w:ilvl="5" w:tplc="8944810C">
      <w:start w:val="1"/>
      <w:numFmt w:val="bullet"/>
      <w:lvlText w:val="■"/>
      <w:lvlJc w:val="left"/>
      <w:pPr>
        <w:ind w:left="4320" w:hanging="360"/>
      </w:pPr>
    </w:lvl>
    <w:lvl w:ilvl="6" w:tplc="1E806FCC">
      <w:start w:val="1"/>
      <w:numFmt w:val="bullet"/>
      <w:lvlText w:val="●"/>
      <w:lvlJc w:val="left"/>
      <w:pPr>
        <w:ind w:left="5040" w:hanging="360"/>
      </w:pPr>
    </w:lvl>
    <w:lvl w:ilvl="7" w:tplc="3F4233CA">
      <w:start w:val="1"/>
      <w:numFmt w:val="bullet"/>
      <w:lvlText w:val="●"/>
      <w:lvlJc w:val="left"/>
      <w:pPr>
        <w:ind w:left="5760" w:hanging="360"/>
      </w:pPr>
    </w:lvl>
    <w:lvl w:ilvl="8" w:tplc="59EACC1E">
      <w:start w:val="1"/>
      <w:numFmt w:val="bullet"/>
      <w:lvlText w:val="●"/>
      <w:lvlJc w:val="left"/>
      <w:pPr>
        <w:ind w:left="6480" w:hanging="360"/>
      </w:pPr>
    </w:lvl>
  </w:abstractNum>
  <w:num w:numId="1" w16cid:durableId="8624031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AAC"/>
    <w:rsid w:val="00486D2E"/>
    <w:rsid w:val="00553AAC"/>
    <w:rsid w:val="0097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076B4"/>
  <w15:docId w15:val="{BA05B36C-A3AB-4990-85BE-87B035DFA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501</Words>
  <Characters>2860</Characters>
  <Application>Microsoft Office Word</Application>
  <DocSecurity>0</DocSecurity>
  <Lines>23</Lines>
  <Paragraphs>6</Paragraphs>
  <ScaleCrop>false</ScaleCrop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Mohan Rochwani</cp:lastModifiedBy>
  <cp:revision>2</cp:revision>
  <dcterms:created xsi:type="dcterms:W3CDTF">2026-07-10T08:22:00Z</dcterms:created>
  <dcterms:modified xsi:type="dcterms:W3CDTF">2026-07-10T08:22:00Z</dcterms:modified>
</cp:coreProperties>
</file>