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459862CC" w14:textId="77777777" w:rsidR="00690CBC" w:rsidRDefault="00690CBC" w:rsidP="00CF390E">
            <w:pPr>
              <w:rPr>
                <w:rFonts w:ascii="Aptos" w:eastAsia="Times New Roman" w:hAnsi="Aptos" w:cs="Calibri"/>
                <w:color w:val="000000"/>
                <w:sz w:val="20"/>
                <w:szCs w:val="20"/>
              </w:rPr>
            </w:pPr>
          </w:p>
          <w:p w14:paraId="3CD24F32" w14:textId="7B69E22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402F2" w:rsidRPr="004402F2">
              <w:rPr>
                <w:rFonts w:ascii="Aptos" w:eastAsia="Times New Roman" w:hAnsi="Aptos" w:cs="Calibri"/>
                <w:b/>
                <w:bCs/>
                <w:color w:val="0000CC"/>
                <w:sz w:val="20"/>
                <w:szCs w:val="20"/>
              </w:rPr>
              <w:t>Angular</w:t>
            </w:r>
          </w:p>
          <w:p w14:paraId="2D6B1461" w14:textId="77777777" w:rsidR="00690CBC" w:rsidRDefault="00690CBC" w:rsidP="00690CBC">
            <w:pPr>
              <w:shd w:val="clear" w:color="auto" w:fill="FFFFFF"/>
              <w:ind w:left="720"/>
              <w:textAlignment w:val="baseline"/>
              <w:rPr>
                <w:rFonts w:ascii="Calibri" w:eastAsia="Times New Roman" w:hAnsi="Calibri" w:cs="Calibri"/>
                <w:color w:val="000000"/>
              </w:rPr>
            </w:pPr>
          </w:p>
          <w:p w14:paraId="71D12D91" w14:textId="0212FC70" w:rsidR="00BA629E" w:rsidRPr="006518CE" w:rsidRDefault="00BA629E" w:rsidP="00BA629E">
            <w:pPr>
              <w:numPr>
                <w:ilvl w:val="0"/>
                <w:numId w:val="9"/>
              </w:numPr>
              <w:shd w:val="clear" w:color="auto" w:fill="FFFFFF"/>
              <w:textAlignment w:val="baseline"/>
              <w:rPr>
                <w:rFonts w:ascii="Daytona Condensed" w:hAnsi="Daytona Condensed" w:cstheme="minorHAnsi"/>
                <w:sz w:val="20"/>
                <w:szCs w:val="20"/>
              </w:rPr>
            </w:pPr>
            <w:r w:rsidRPr="006518CE">
              <w:rPr>
                <w:rFonts w:ascii="Daytona Condensed" w:hAnsi="Daytona Condensed" w:cstheme="minorHAnsi"/>
                <w:sz w:val="20"/>
                <w:szCs w:val="20"/>
              </w:rPr>
              <w:t>Hands on experience on JavaScript, CSS, HTML5, front-end languages, cross-browser compatible testing</w:t>
            </w:r>
          </w:p>
          <w:p w14:paraId="00CE190D" w14:textId="77777777" w:rsidR="00BA629E" w:rsidRPr="006518CE" w:rsidRDefault="00BA629E" w:rsidP="00BA629E">
            <w:pPr>
              <w:numPr>
                <w:ilvl w:val="0"/>
                <w:numId w:val="9"/>
              </w:numPr>
              <w:shd w:val="clear" w:color="auto" w:fill="FFFFFF"/>
              <w:textAlignment w:val="baseline"/>
              <w:rPr>
                <w:rFonts w:ascii="Daytona Condensed" w:hAnsi="Daytona Condensed" w:cstheme="minorHAnsi"/>
                <w:sz w:val="20"/>
                <w:szCs w:val="20"/>
              </w:rPr>
            </w:pPr>
            <w:r w:rsidRPr="006518CE">
              <w:rPr>
                <w:rFonts w:ascii="Daytona Condensed" w:hAnsi="Daytona Condensed" w:cstheme="minorHAnsi"/>
                <w:sz w:val="20"/>
                <w:szCs w:val="20"/>
              </w:rPr>
              <w:t>Hands on experience in Unit Test, Jasmine Karma and TDD (Test Driven Development)</w:t>
            </w:r>
          </w:p>
          <w:p w14:paraId="7DA3C77C" w14:textId="189BDEEE" w:rsidR="00BA629E" w:rsidRPr="006518CE" w:rsidRDefault="00BA629E" w:rsidP="00BA629E">
            <w:pPr>
              <w:numPr>
                <w:ilvl w:val="0"/>
                <w:numId w:val="9"/>
              </w:numPr>
              <w:shd w:val="clear" w:color="auto" w:fill="FFFFFF"/>
              <w:textAlignment w:val="baseline"/>
              <w:rPr>
                <w:rFonts w:ascii="Daytona Condensed" w:hAnsi="Daytona Condensed" w:cstheme="minorHAnsi"/>
                <w:sz w:val="20"/>
                <w:szCs w:val="20"/>
              </w:rPr>
            </w:pPr>
            <w:r w:rsidRPr="006518CE">
              <w:rPr>
                <w:rFonts w:ascii="Daytona Condensed" w:hAnsi="Daytona Condensed" w:cstheme="minorHAnsi"/>
                <w:sz w:val="20"/>
                <w:szCs w:val="20"/>
              </w:rPr>
              <w:t xml:space="preserve">In depth knowledge of design and developing responsive UI </w:t>
            </w:r>
          </w:p>
          <w:p w14:paraId="274CBDD8" w14:textId="77777777" w:rsidR="00DA685E" w:rsidRPr="006518CE" w:rsidRDefault="00BA629E" w:rsidP="00907E51">
            <w:pPr>
              <w:numPr>
                <w:ilvl w:val="0"/>
                <w:numId w:val="9"/>
              </w:numPr>
              <w:shd w:val="clear" w:color="auto" w:fill="FFFFFF"/>
              <w:textAlignment w:val="baseline"/>
              <w:rPr>
                <w:rFonts w:ascii="Daytona Condensed" w:hAnsi="Daytona Condensed" w:cstheme="minorHAnsi"/>
                <w:sz w:val="20"/>
                <w:szCs w:val="20"/>
              </w:rPr>
            </w:pPr>
            <w:r w:rsidRPr="006518CE">
              <w:rPr>
                <w:rFonts w:ascii="Daytona Condensed" w:hAnsi="Daytona Condensed" w:cstheme="minorHAnsi"/>
                <w:sz w:val="20"/>
                <w:szCs w:val="20"/>
              </w:rPr>
              <w:t>Practiced in any one CSS frameworks like material UI, Semantic UI, Bootstrap</w:t>
            </w:r>
          </w:p>
          <w:p w14:paraId="3B49D3E6" w14:textId="7FF98FD9" w:rsidR="00690CBC" w:rsidRPr="00907E51" w:rsidRDefault="00690CBC" w:rsidP="00690CBC">
            <w:pPr>
              <w:shd w:val="clear" w:color="auto" w:fill="FFFFFF"/>
              <w:ind w:left="720"/>
              <w:textAlignment w:val="baseline"/>
              <w:rPr>
                <w:rFonts w:ascii="Calibri" w:eastAsia="Times New Roman" w:hAnsi="Calibri" w:cs="Calibri"/>
                <w:color w:val="00000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BB62C5D" w:rsidR="00CF390E" w:rsidRPr="00CF390E" w:rsidRDefault="004402F2" w:rsidP="00DA685E">
            <w:pPr>
              <w:rPr>
                <w:rFonts w:ascii="Aptos" w:hAnsi="Aptos"/>
                <w:b/>
                <w:bCs/>
                <w:sz w:val="20"/>
                <w:szCs w:val="20"/>
              </w:rPr>
            </w:pPr>
            <w:r w:rsidRPr="004402F2">
              <w:rPr>
                <w:rFonts w:ascii="Aptos" w:hAnsi="Aptos"/>
                <w:b/>
                <w:bCs/>
                <w:color w:val="0000CC"/>
                <w:sz w:val="20"/>
                <w:szCs w:val="20"/>
              </w:rPr>
              <w:t>Angular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9527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11D9E" w14:textId="77777777" w:rsidR="00B9527A" w:rsidRDefault="00B9527A" w:rsidP="0088560D">
      <w:pPr>
        <w:spacing w:after="0" w:line="240" w:lineRule="auto"/>
      </w:pPr>
      <w:r>
        <w:separator/>
      </w:r>
    </w:p>
  </w:endnote>
  <w:endnote w:type="continuationSeparator" w:id="0">
    <w:p w14:paraId="3B39A6BD" w14:textId="77777777" w:rsidR="00B9527A" w:rsidRDefault="00B9527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71D34" w14:textId="77777777" w:rsidR="00B9527A" w:rsidRDefault="00B9527A" w:rsidP="0088560D">
      <w:pPr>
        <w:spacing w:after="0" w:line="240" w:lineRule="auto"/>
      </w:pPr>
      <w:r>
        <w:separator/>
      </w:r>
    </w:p>
  </w:footnote>
  <w:footnote w:type="continuationSeparator" w:id="0">
    <w:p w14:paraId="52F95A29" w14:textId="77777777" w:rsidR="00B9527A" w:rsidRDefault="00B9527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05795F"/>
    <w:multiLevelType w:val="multilevel"/>
    <w:tmpl w:val="E7CC1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10"/>
  </w:num>
  <w:num w:numId="11" w16cid:durableId="167671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402F2"/>
    <w:rsid w:val="00471224"/>
    <w:rsid w:val="004E73A3"/>
    <w:rsid w:val="00502280"/>
    <w:rsid w:val="00517BF3"/>
    <w:rsid w:val="005271D9"/>
    <w:rsid w:val="00527753"/>
    <w:rsid w:val="005A668A"/>
    <w:rsid w:val="005B1749"/>
    <w:rsid w:val="006518CE"/>
    <w:rsid w:val="00654F25"/>
    <w:rsid w:val="00687D61"/>
    <w:rsid w:val="00690CBC"/>
    <w:rsid w:val="0070764A"/>
    <w:rsid w:val="00745D7F"/>
    <w:rsid w:val="00784CC7"/>
    <w:rsid w:val="007B13B3"/>
    <w:rsid w:val="007C74FB"/>
    <w:rsid w:val="00862FBB"/>
    <w:rsid w:val="0088560D"/>
    <w:rsid w:val="008B4034"/>
    <w:rsid w:val="008E66B8"/>
    <w:rsid w:val="008F276C"/>
    <w:rsid w:val="00904378"/>
    <w:rsid w:val="00907E51"/>
    <w:rsid w:val="00932140"/>
    <w:rsid w:val="00940A66"/>
    <w:rsid w:val="009A0083"/>
    <w:rsid w:val="009A3FF1"/>
    <w:rsid w:val="00A33BA7"/>
    <w:rsid w:val="00B56EB9"/>
    <w:rsid w:val="00B92C31"/>
    <w:rsid w:val="00B9527A"/>
    <w:rsid w:val="00BA629E"/>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123</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2024-04-04T10:37:00Z</dcterms:created>
  <dcterms:modified xsi:type="dcterms:W3CDTF">2024-04-08T06:46:00Z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