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92AD94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24ED6" w:rsidRPr="00A24ED6">
              <w:rPr>
                <w:rFonts w:ascii="Aptos" w:eastAsia="Times New Roman" w:hAnsi="Aptos" w:cs="Calibri"/>
                <w:b/>
                <w:bCs/>
                <w:color w:val="0000CC"/>
                <w:sz w:val="20"/>
                <w:szCs w:val="20"/>
              </w:rPr>
              <w:t>Java &amp; React.js</w:t>
            </w:r>
          </w:p>
          <w:p w14:paraId="16A2B2B9" w14:textId="77777777" w:rsidR="00DE1C91" w:rsidRDefault="00DE1C91" w:rsidP="00CF390E">
            <w:pPr>
              <w:rPr>
                <w:rFonts w:ascii="Aptos" w:eastAsia="Times New Roman" w:hAnsi="Aptos" w:cs="Calibri"/>
                <w:b/>
                <w:bCs/>
                <w:color w:val="0000CC"/>
                <w:sz w:val="20"/>
                <w:szCs w:val="20"/>
              </w:rPr>
            </w:pPr>
          </w:p>
          <w:p w14:paraId="710C846B" w14:textId="343BD6D7" w:rsidR="00232C74" w:rsidRPr="00232C74" w:rsidRDefault="00546E2F" w:rsidP="00232C74">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Strong</w:t>
            </w:r>
            <w:r w:rsidR="00232C74" w:rsidRPr="00232C74">
              <w:rPr>
                <w:rFonts w:ascii="Daytona Condensed" w:hAnsi="Daytona Condensed" w:cstheme="minorHAnsi"/>
                <w:sz w:val="20"/>
                <w:szCs w:val="20"/>
              </w:rPr>
              <w:t xml:space="preserve"> experience in Design, develop, test, and deploy full-stack applications using React.js and Spring Boot.</w:t>
            </w:r>
          </w:p>
          <w:p w14:paraId="0840F07D" w14:textId="77777777" w:rsidR="00232C74" w:rsidRPr="00232C74" w:rsidRDefault="00232C74" w:rsidP="00232C74">
            <w:pPr>
              <w:pStyle w:val="contents"/>
              <w:numPr>
                <w:ilvl w:val="0"/>
                <w:numId w:val="9"/>
              </w:numPr>
              <w:shd w:val="clear" w:color="auto" w:fill="FFFFFF"/>
              <w:spacing w:after="0"/>
              <w:rPr>
                <w:rFonts w:ascii="Daytona Condensed" w:hAnsi="Daytona Condensed" w:cstheme="minorHAnsi"/>
                <w:sz w:val="20"/>
                <w:szCs w:val="20"/>
              </w:rPr>
            </w:pPr>
            <w:r w:rsidRPr="00232C74">
              <w:rPr>
                <w:rFonts w:ascii="Daytona Condensed" w:hAnsi="Daytona Condensed" w:cstheme="minorHAnsi"/>
                <w:sz w:val="20"/>
                <w:szCs w:val="20"/>
              </w:rPr>
              <w:t>Collaborate with cross-functional teams to identify requirements and deliver high-quality solutions</w:t>
            </w:r>
          </w:p>
          <w:p w14:paraId="3E56A960" w14:textId="77777777" w:rsidR="00232C74" w:rsidRPr="00232C74" w:rsidRDefault="00232C74" w:rsidP="00232C74">
            <w:pPr>
              <w:pStyle w:val="contents"/>
              <w:numPr>
                <w:ilvl w:val="0"/>
                <w:numId w:val="9"/>
              </w:numPr>
              <w:shd w:val="clear" w:color="auto" w:fill="FFFFFF"/>
              <w:spacing w:after="0"/>
              <w:rPr>
                <w:rFonts w:ascii="Daytona Condensed" w:hAnsi="Daytona Condensed" w:cstheme="minorHAnsi"/>
                <w:sz w:val="20"/>
                <w:szCs w:val="20"/>
              </w:rPr>
            </w:pPr>
            <w:r w:rsidRPr="00232C74">
              <w:rPr>
                <w:rFonts w:ascii="Daytona Condensed" w:hAnsi="Daytona Condensed" w:cstheme="minorHAnsi"/>
                <w:sz w:val="20"/>
                <w:szCs w:val="20"/>
              </w:rPr>
              <w:t>Proficient in building RESTful APIs and integrating with frontend frameworks.</w:t>
            </w:r>
          </w:p>
          <w:p w14:paraId="1DACAA09" w14:textId="77777777" w:rsidR="00232C74" w:rsidRPr="00232C74" w:rsidRDefault="00232C74" w:rsidP="00232C74">
            <w:pPr>
              <w:pStyle w:val="contents"/>
              <w:numPr>
                <w:ilvl w:val="0"/>
                <w:numId w:val="9"/>
              </w:numPr>
              <w:shd w:val="clear" w:color="auto" w:fill="FFFFFF"/>
              <w:spacing w:after="0"/>
              <w:rPr>
                <w:rFonts w:ascii="Daytona Condensed" w:hAnsi="Daytona Condensed" w:cstheme="minorHAnsi"/>
                <w:sz w:val="20"/>
                <w:szCs w:val="20"/>
              </w:rPr>
            </w:pPr>
            <w:r w:rsidRPr="00232C74">
              <w:rPr>
                <w:rFonts w:ascii="Daytona Condensed" w:hAnsi="Daytona Condensed" w:cstheme="minorHAnsi"/>
                <w:sz w:val="20"/>
                <w:szCs w:val="20"/>
              </w:rPr>
              <w:t>Implement microservices architecture to improve scalability and maintainability of the system.</w:t>
            </w:r>
          </w:p>
          <w:p w14:paraId="0403CCCD" w14:textId="77777777" w:rsidR="00232C74" w:rsidRPr="00232C74" w:rsidRDefault="00232C74" w:rsidP="00232C74">
            <w:pPr>
              <w:pStyle w:val="contents"/>
              <w:numPr>
                <w:ilvl w:val="0"/>
                <w:numId w:val="9"/>
              </w:numPr>
              <w:shd w:val="clear" w:color="auto" w:fill="FFFFFF"/>
              <w:spacing w:after="0"/>
              <w:rPr>
                <w:rFonts w:ascii="Daytona Condensed" w:hAnsi="Daytona Condensed" w:cstheme="minorHAnsi"/>
                <w:sz w:val="20"/>
                <w:szCs w:val="20"/>
              </w:rPr>
            </w:pPr>
            <w:r w:rsidRPr="00232C74">
              <w:rPr>
                <w:rFonts w:ascii="Daytona Condensed" w:hAnsi="Daytona Condensed" w:cstheme="minorHAnsi"/>
                <w:sz w:val="20"/>
                <w:szCs w:val="20"/>
              </w:rPr>
              <w:t>Good knowledge of Python</w:t>
            </w:r>
          </w:p>
          <w:p w14:paraId="3B49D3E6" w14:textId="30E396F4" w:rsidR="00DE1C91" w:rsidRPr="00DA685E" w:rsidRDefault="00DE1C91" w:rsidP="00DE1C91">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180351D" w:rsidR="00CF390E" w:rsidRPr="00CF390E" w:rsidRDefault="00A24ED6" w:rsidP="00DA685E">
            <w:pPr>
              <w:rPr>
                <w:rFonts w:ascii="Aptos" w:hAnsi="Aptos"/>
                <w:b/>
                <w:bCs/>
                <w:sz w:val="20"/>
                <w:szCs w:val="20"/>
              </w:rPr>
            </w:pPr>
            <w:r w:rsidRPr="00A24ED6">
              <w:rPr>
                <w:rFonts w:ascii="Aptos" w:hAnsi="Aptos"/>
                <w:b/>
                <w:bCs/>
                <w:color w:val="0000CC"/>
                <w:sz w:val="20"/>
                <w:szCs w:val="20"/>
              </w:rPr>
              <w:t>Java &amp; React.js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D93CF" w14:textId="77777777" w:rsidR="00756AC8" w:rsidRDefault="00756AC8" w:rsidP="0088560D">
      <w:pPr>
        <w:spacing w:after="0" w:line="240" w:lineRule="auto"/>
      </w:pPr>
      <w:r>
        <w:separator/>
      </w:r>
    </w:p>
  </w:endnote>
  <w:endnote w:type="continuationSeparator" w:id="0">
    <w:p w14:paraId="6E17BF4D" w14:textId="77777777" w:rsidR="00756AC8" w:rsidRDefault="00756AC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5C932" w14:textId="77777777" w:rsidR="00756AC8" w:rsidRDefault="00756AC8" w:rsidP="0088560D">
      <w:pPr>
        <w:spacing w:after="0" w:line="240" w:lineRule="auto"/>
      </w:pPr>
      <w:r>
        <w:separator/>
      </w:r>
    </w:p>
  </w:footnote>
  <w:footnote w:type="continuationSeparator" w:id="0">
    <w:p w14:paraId="03B5418E" w14:textId="77777777" w:rsidR="00756AC8" w:rsidRDefault="00756AC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1F0263"/>
    <w:rsid w:val="00215D2D"/>
    <w:rsid w:val="00232C74"/>
    <w:rsid w:val="0026628E"/>
    <w:rsid w:val="003146B0"/>
    <w:rsid w:val="003254D5"/>
    <w:rsid w:val="00393554"/>
    <w:rsid w:val="003C6C02"/>
    <w:rsid w:val="00406D9B"/>
    <w:rsid w:val="00414607"/>
    <w:rsid w:val="004E73A3"/>
    <w:rsid w:val="00502280"/>
    <w:rsid w:val="00517BF3"/>
    <w:rsid w:val="005271D9"/>
    <w:rsid w:val="00527753"/>
    <w:rsid w:val="00546E2F"/>
    <w:rsid w:val="005A668A"/>
    <w:rsid w:val="005B1749"/>
    <w:rsid w:val="00654F25"/>
    <w:rsid w:val="00687D61"/>
    <w:rsid w:val="006D151A"/>
    <w:rsid w:val="0070764A"/>
    <w:rsid w:val="00756AC8"/>
    <w:rsid w:val="00784CC7"/>
    <w:rsid w:val="007B13B3"/>
    <w:rsid w:val="007B5FF9"/>
    <w:rsid w:val="007C74FB"/>
    <w:rsid w:val="00862FBB"/>
    <w:rsid w:val="0088560D"/>
    <w:rsid w:val="008B4034"/>
    <w:rsid w:val="008E66B8"/>
    <w:rsid w:val="008F276C"/>
    <w:rsid w:val="00904378"/>
    <w:rsid w:val="00932140"/>
    <w:rsid w:val="00940A66"/>
    <w:rsid w:val="009A0083"/>
    <w:rsid w:val="009A3FF1"/>
    <w:rsid w:val="00A24ED6"/>
    <w:rsid w:val="00A33BA7"/>
    <w:rsid w:val="00B56EB9"/>
    <w:rsid w:val="00B92C31"/>
    <w:rsid w:val="00C6635B"/>
    <w:rsid w:val="00C80FEF"/>
    <w:rsid w:val="00CA3E88"/>
    <w:rsid w:val="00CA480D"/>
    <w:rsid w:val="00CB1430"/>
    <w:rsid w:val="00CF390E"/>
    <w:rsid w:val="00D05EC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2026-05-26T13:02:00Z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