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E6016E">
      <w:pPr>
        <w:ind w:firstLine="720"/>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010A725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24264E" w:rsidRPr="0024264E">
              <w:rPr>
                <w:rFonts w:ascii="Aptos" w:eastAsia="Times New Roman" w:hAnsi="Aptos" w:cs="Calibri"/>
                <w:b/>
                <w:bCs/>
                <w:color w:val="0000CC"/>
                <w:sz w:val="20"/>
                <w:szCs w:val="20"/>
              </w:rPr>
              <w:t>R-Shiny web application development &amp; Python</w:t>
            </w:r>
          </w:p>
          <w:p w14:paraId="3B2BB5BD" w14:textId="77777777" w:rsidR="00916623" w:rsidRDefault="00916623" w:rsidP="00CF390E">
            <w:pPr>
              <w:rPr>
                <w:rFonts w:ascii="Aptos" w:eastAsia="Times New Roman" w:hAnsi="Aptos" w:cs="Calibri"/>
                <w:b/>
                <w:bCs/>
                <w:color w:val="0000CC"/>
                <w:sz w:val="20"/>
                <w:szCs w:val="20"/>
              </w:rPr>
            </w:pPr>
          </w:p>
          <w:p w14:paraId="0E1217E3" w14:textId="1FD8EA20" w:rsidR="000C344C" w:rsidRPr="000C344C" w:rsidRDefault="000C344C" w:rsidP="000C344C">
            <w:pPr>
              <w:pStyle w:val="contents"/>
              <w:numPr>
                <w:ilvl w:val="0"/>
                <w:numId w:val="9"/>
              </w:numPr>
              <w:shd w:val="clear" w:color="auto" w:fill="FFFFFF"/>
              <w:spacing w:after="0"/>
              <w:rPr>
                <w:rFonts w:ascii="Daytona Condensed" w:hAnsi="Daytona Condensed" w:cstheme="minorHAnsi"/>
                <w:sz w:val="20"/>
                <w:szCs w:val="20"/>
              </w:rPr>
            </w:pPr>
            <w:r w:rsidRPr="000C344C">
              <w:rPr>
                <w:rFonts w:ascii="Daytona Condensed" w:hAnsi="Daytona Condensed" w:cstheme="minorHAnsi"/>
                <w:sz w:val="20"/>
                <w:szCs w:val="20"/>
              </w:rPr>
              <w:t>R-Shiny web application development &amp; Python. Ensuring daily reaching of data for optimal performance.</w:t>
            </w:r>
          </w:p>
          <w:p w14:paraId="6CA4A838" w14:textId="1A95D8CF" w:rsidR="000C344C" w:rsidRPr="000C344C" w:rsidRDefault="000C344C" w:rsidP="007C4525">
            <w:pPr>
              <w:pStyle w:val="contents"/>
              <w:numPr>
                <w:ilvl w:val="0"/>
                <w:numId w:val="9"/>
              </w:numPr>
              <w:shd w:val="clear" w:color="auto" w:fill="FFFFFF"/>
              <w:spacing w:after="0"/>
              <w:rPr>
                <w:rFonts w:ascii="Daytona Condensed" w:hAnsi="Daytona Condensed" w:cstheme="minorHAnsi"/>
                <w:sz w:val="20"/>
                <w:szCs w:val="20"/>
              </w:rPr>
            </w:pPr>
            <w:r w:rsidRPr="000C344C">
              <w:rPr>
                <w:rFonts w:ascii="Daytona Condensed" w:hAnsi="Daytona Condensed" w:cstheme="minorHAnsi"/>
                <w:sz w:val="20"/>
                <w:szCs w:val="20"/>
              </w:rPr>
              <w:t>GhostPlan Deployment and Testing: Overseeing the deployment process for GhostPlan, Rigorous testing to guarantee seamless integration and functionality.</w:t>
            </w:r>
          </w:p>
          <w:p w14:paraId="16F97F95" w14:textId="3BE38A00" w:rsidR="000C344C" w:rsidRDefault="000C344C" w:rsidP="000C344C">
            <w:pPr>
              <w:pStyle w:val="contents"/>
              <w:numPr>
                <w:ilvl w:val="0"/>
                <w:numId w:val="9"/>
              </w:numPr>
              <w:shd w:val="clear" w:color="auto" w:fill="FFFFFF"/>
              <w:spacing w:after="0"/>
              <w:rPr>
                <w:rFonts w:ascii="Daytona Condensed" w:hAnsi="Daytona Condensed" w:cstheme="minorHAnsi"/>
                <w:sz w:val="20"/>
                <w:szCs w:val="20"/>
              </w:rPr>
            </w:pPr>
            <w:r w:rsidRPr="000C344C">
              <w:rPr>
                <w:rFonts w:ascii="Daytona Condensed" w:hAnsi="Daytona Condensed" w:cstheme="minorHAnsi"/>
                <w:sz w:val="20"/>
                <w:szCs w:val="20"/>
              </w:rPr>
              <w:t>Addressing and implementing enhancements requested by clients for the R-Shiny end of Miner and WFMT products.</w:t>
            </w:r>
            <w:r w:rsidRPr="000C344C">
              <w:rPr>
                <w:rFonts w:ascii="Daytona Condensed" w:hAnsi="Daytona Condensed" w:cstheme="minorHAnsi"/>
                <w:sz w:val="20"/>
                <w:szCs w:val="20"/>
              </w:rPr>
              <w:tab/>
            </w:r>
          </w:p>
          <w:p w14:paraId="1A215FD9" w14:textId="5F2B4045" w:rsidR="00916623" w:rsidRPr="000C344C" w:rsidRDefault="000C344C" w:rsidP="000C344C">
            <w:pPr>
              <w:pStyle w:val="contents"/>
              <w:numPr>
                <w:ilvl w:val="0"/>
                <w:numId w:val="9"/>
              </w:numPr>
              <w:shd w:val="clear" w:color="auto" w:fill="FFFFFF"/>
              <w:spacing w:after="0"/>
              <w:rPr>
                <w:rFonts w:ascii="Daytona Condensed" w:hAnsi="Daytona Condensed" w:cstheme="minorHAnsi"/>
                <w:sz w:val="20"/>
                <w:szCs w:val="20"/>
              </w:rPr>
            </w:pPr>
            <w:r w:rsidRPr="000C344C">
              <w:rPr>
                <w:rFonts w:ascii="Daytona Condensed" w:hAnsi="Daytona Condensed" w:cstheme="minorHAnsi"/>
                <w:sz w:val="20"/>
                <w:szCs w:val="20"/>
              </w:rPr>
              <w:t>Experience in developing complex SQL programs and database procedures using PL/SQL, and database queries using relevant tools</w:t>
            </w:r>
            <w:r w:rsidR="007F2F61">
              <w:rPr>
                <w:rFonts w:ascii="Daytona Condensed" w:hAnsi="Daytona Condensed" w:cstheme="minorHAnsi"/>
                <w:sz w:val="20"/>
                <w:szCs w:val="20"/>
              </w:rPr>
              <w:t>.</w:t>
            </w:r>
          </w:p>
          <w:p w14:paraId="3B49D3E6" w14:textId="43FA92A0" w:rsidR="00DA685E" w:rsidRPr="00DA685E" w:rsidRDefault="00DA685E" w:rsidP="00916623">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43BCD27" w:rsidR="00CF390E" w:rsidRPr="00CF390E" w:rsidRDefault="0024264E" w:rsidP="00DA685E">
            <w:pPr>
              <w:rPr>
                <w:rFonts w:ascii="Aptos" w:hAnsi="Aptos"/>
                <w:b/>
                <w:bCs/>
                <w:sz w:val="20"/>
                <w:szCs w:val="20"/>
              </w:rPr>
            </w:pPr>
            <w:r w:rsidRPr="0024264E">
              <w:rPr>
                <w:rFonts w:ascii="Aptos" w:eastAsia="Times New Roman" w:hAnsi="Aptos" w:cs="Calibri"/>
                <w:b/>
                <w:bCs/>
                <w:color w:val="0000CC"/>
                <w:sz w:val="20"/>
                <w:szCs w:val="20"/>
              </w:rPr>
              <w:t>R-Shiny web application development &amp; Python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E6562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3CA9" w14:textId="77777777" w:rsidR="00E6562F" w:rsidRDefault="00E6562F" w:rsidP="0088560D">
      <w:pPr>
        <w:spacing w:after="0" w:line="240" w:lineRule="auto"/>
      </w:pPr>
      <w:r>
        <w:separator/>
      </w:r>
    </w:p>
  </w:endnote>
  <w:endnote w:type="continuationSeparator" w:id="0">
    <w:p w14:paraId="010E53EF" w14:textId="77777777" w:rsidR="00E6562F" w:rsidRDefault="00E6562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7A101" w14:textId="77777777" w:rsidR="00E6562F" w:rsidRDefault="00E6562F" w:rsidP="0088560D">
      <w:pPr>
        <w:spacing w:after="0" w:line="240" w:lineRule="auto"/>
      </w:pPr>
      <w:r>
        <w:separator/>
      </w:r>
    </w:p>
  </w:footnote>
  <w:footnote w:type="continuationSeparator" w:id="0">
    <w:p w14:paraId="348A755C" w14:textId="77777777" w:rsidR="00E6562F" w:rsidRDefault="00E6562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622FF"/>
    <w:rsid w:val="000B2138"/>
    <w:rsid w:val="000C344C"/>
    <w:rsid w:val="000F2AB7"/>
    <w:rsid w:val="001609E1"/>
    <w:rsid w:val="00174E19"/>
    <w:rsid w:val="001A7157"/>
    <w:rsid w:val="001D233E"/>
    <w:rsid w:val="001E3A52"/>
    <w:rsid w:val="0024264E"/>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7F2F61"/>
    <w:rsid w:val="00862FBB"/>
    <w:rsid w:val="0088560D"/>
    <w:rsid w:val="008B13B2"/>
    <w:rsid w:val="008B4034"/>
    <w:rsid w:val="008E66B8"/>
    <w:rsid w:val="008F276C"/>
    <w:rsid w:val="00904378"/>
    <w:rsid w:val="00916623"/>
    <w:rsid w:val="00932140"/>
    <w:rsid w:val="00940A66"/>
    <w:rsid w:val="009A0083"/>
    <w:rsid w:val="009A3FF1"/>
    <w:rsid w:val="00A33BA7"/>
    <w:rsid w:val="00B56EB9"/>
    <w:rsid w:val="00B92C31"/>
    <w:rsid w:val="00BE6E56"/>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6016E"/>
    <w:rsid w:val="00E6562F"/>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95315348">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7CC7A-91F4-4A23-8F4A-902182A8F354}"/>
</file>

<file path=customXml/itemProps2.xml><?xml version="1.0" encoding="utf-8"?>
<ds:datastoreItem xmlns:ds="http://schemas.openxmlformats.org/officeDocument/2006/customXml" ds:itemID="{EDE6E3E9-5D32-407F-855D-02CB1AFB4A0F}"/>
</file>

<file path=customXml/itemProps3.xml><?xml version="1.0" encoding="utf-8"?>
<ds:datastoreItem xmlns:ds="http://schemas.openxmlformats.org/officeDocument/2006/customXml" ds:itemID="{D508B8CD-35FB-4F9B-A6AA-E27CD1BA23C2}"/>
</file>

<file path=docProps/app.xml><?xml version="1.0" encoding="utf-8"?>
<Properties xmlns="http://schemas.openxmlformats.org/officeDocument/2006/extended-properties" xmlns:vt="http://schemas.openxmlformats.org/officeDocument/2006/docPropsVTypes">
  <Template>Normal</Template>
  <TotalTime>19</TotalTime>
  <Pages>1</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2024-04-08T12:10:00Z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64800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