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5A3E1" w14:textId="77777777" w:rsidR="00A054D9" w:rsidRPr="00CF390E" w:rsidRDefault="00A054D9" w:rsidP="00A054D9">
      <w:pPr>
        <w:jc w:val="center"/>
        <w:rPr>
          <w:rFonts w:ascii="Aptos" w:hAnsi="Aptos"/>
          <w:b/>
          <w:bCs/>
          <w:u w:val="single"/>
        </w:rPr>
      </w:pPr>
      <w:r w:rsidRPr="00CF390E">
        <w:rPr>
          <w:rFonts w:ascii="Aptos" w:hAnsi="Aptos"/>
          <w:b/>
          <w:bCs/>
          <w:u w:val="single"/>
        </w:rPr>
        <w:t>IWP Job Evaluation Addition Form</w:t>
      </w:r>
    </w:p>
    <w:p w14:paraId="345CC6EE" w14:textId="77777777" w:rsidR="00A054D9" w:rsidRPr="00CF390E" w:rsidRDefault="00A054D9" w:rsidP="00A054D9">
      <w:pPr>
        <w:rPr>
          <w:rFonts w:ascii="Aptos" w:hAnsi="Aptos"/>
        </w:rPr>
      </w:pPr>
      <w:r w:rsidRPr="00CF390E">
        <w:rPr>
          <w:rFonts w:ascii="Aptos" w:hAnsi="Aptos"/>
          <w:sz w:val="20"/>
          <w:szCs w:val="20"/>
        </w:rPr>
        <w:t xml:space="preserve">Please </w:t>
      </w:r>
      <w:proofErr w:type="gramStart"/>
      <w:r w:rsidRPr="00CF390E">
        <w:rPr>
          <w:rFonts w:ascii="Aptos" w:hAnsi="Aptos"/>
          <w:sz w:val="20"/>
          <w:szCs w:val="20"/>
        </w:rPr>
        <w:t>fill</w:t>
      </w:r>
      <w:proofErr w:type="gramEnd"/>
      <w:r w:rsidRPr="00CF390E">
        <w:rPr>
          <w:rFonts w:ascii="Aptos" w:hAnsi="Aptos"/>
          <w:sz w:val="20"/>
          <w:szCs w:val="20"/>
        </w:rPr>
        <w:t xml:space="preserve"> the </w:t>
      </w:r>
      <w:proofErr w:type="gramStart"/>
      <w:r w:rsidRPr="00CF390E">
        <w:rPr>
          <w:rFonts w:ascii="Aptos" w:hAnsi="Aptos"/>
          <w:sz w:val="20"/>
          <w:szCs w:val="20"/>
        </w:rPr>
        <w:t>below table</w:t>
      </w:r>
      <w:proofErr w:type="gramEnd"/>
      <w:r w:rsidRPr="00CF390E">
        <w:rPr>
          <w:rFonts w:ascii="Aptos" w:hAnsi="Aptos"/>
          <w:sz w:val="20"/>
          <w:szCs w:val="20"/>
        </w:rPr>
        <w:t xml:space="preserve"> and attach this doc along with the evaluation sheet excel file that needs to be integrated for the same. If there are multiple jobs in the same sheet, please fill the </w:t>
      </w:r>
      <w:proofErr w:type="gramStart"/>
      <w:r w:rsidRPr="00CF390E">
        <w:rPr>
          <w:rFonts w:ascii="Aptos" w:hAnsi="Aptos"/>
          <w:sz w:val="20"/>
          <w:szCs w:val="20"/>
        </w:rPr>
        <w:t>below table</w:t>
      </w:r>
      <w:proofErr w:type="gramEnd"/>
      <w:r w:rsidRPr="00CF390E">
        <w:rPr>
          <w:rFonts w:ascii="Aptos" w:hAnsi="Aptos"/>
          <w:sz w:val="20"/>
          <w:szCs w:val="20"/>
        </w:rPr>
        <w:t xml:space="preserve"> separately for each job role.</w:t>
      </w:r>
    </w:p>
    <w:p w14:paraId="66486A48" w14:textId="77777777" w:rsidR="00A054D9" w:rsidRDefault="00A054D9" w:rsidP="00A054D9"/>
    <w:tbl>
      <w:tblPr>
        <w:tblStyle w:val="TableGridLight"/>
        <w:tblW w:w="10362" w:type="dxa"/>
        <w:jc w:val="center"/>
        <w:tblLook w:val="04A0" w:firstRow="1" w:lastRow="0" w:firstColumn="1" w:lastColumn="0" w:noHBand="0" w:noVBand="1"/>
      </w:tblPr>
      <w:tblGrid>
        <w:gridCol w:w="2074"/>
        <w:gridCol w:w="8288"/>
      </w:tblGrid>
      <w:tr w:rsidR="00A054D9" w:rsidRPr="00CF390E" w14:paraId="5F751969" w14:textId="77777777" w:rsidTr="00F028DF">
        <w:trPr>
          <w:trHeight w:val="797"/>
          <w:jc w:val="center"/>
        </w:trPr>
        <w:tc>
          <w:tcPr>
            <w:tcW w:w="1885" w:type="dxa"/>
            <w:vAlign w:val="center"/>
          </w:tcPr>
          <w:p w14:paraId="0322337D" w14:textId="77777777" w:rsidR="00A054D9" w:rsidRPr="00CF390E" w:rsidRDefault="00A054D9" w:rsidP="00F028DF">
            <w:pPr>
              <w:rPr>
                <w:rFonts w:ascii="Aptos" w:hAnsi="Aptos"/>
                <w:b/>
                <w:bCs/>
              </w:rPr>
            </w:pPr>
            <w:r w:rsidRPr="00CF390E">
              <w:rPr>
                <w:rFonts w:ascii="Aptos" w:hAnsi="Aptos"/>
                <w:b/>
                <w:bCs/>
              </w:rPr>
              <w:t>Title</w:t>
            </w:r>
          </w:p>
        </w:tc>
        <w:tc>
          <w:tcPr>
            <w:tcW w:w="8477" w:type="dxa"/>
            <w:vAlign w:val="center"/>
          </w:tcPr>
          <w:p w14:paraId="521DE207" w14:textId="77777777" w:rsidR="00A054D9" w:rsidRPr="00CF390E" w:rsidRDefault="00A054D9" w:rsidP="00F028DF">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A054D9" w:rsidRPr="00CF390E" w14:paraId="169ACC8D" w14:textId="77777777" w:rsidTr="00F028DF">
        <w:trPr>
          <w:trHeight w:val="797"/>
          <w:jc w:val="center"/>
        </w:trPr>
        <w:tc>
          <w:tcPr>
            <w:tcW w:w="1885" w:type="dxa"/>
            <w:vAlign w:val="center"/>
          </w:tcPr>
          <w:p w14:paraId="2A5CAD15" w14:textId="77777777" w:rsidR="00A054D9" w:rsidRPr="00CF390E" w:rsidRDefault="00A054D9" w:rsidP="00F028DF">
            <w:pPr>
              <w:rPr>
                <w:rFonts w:ascii="Aptos" w:hAnsi="Aptos"/>
                <w:b/>
                <w:bCs/>
              </w:rPr>
            </w:pPr>
            <w:r w:rsidRPr="00CF390E">
              <w:rPr>
                <w:rFonts w:ascii="Aptos" w:hAnsi="Aptos"/>
                <w:b/>
                <w:bCs/>
                <w:color w:val="C00000"/>
              </w:rPr>
              <w:t>Description</w:t>
            </w:r>
          </w:p>
        </w:tc>
        <w:tc>
          <w:tcPr>
            <w:tcW w:w="8477" w:type="dxa"/>
            <w:vAlign w:val="center"/>
          </w:tcPr>
          <w:p w14:paraId="4068D399" w14:textId="77777777" w:rsidR="00A054D9" w:rsidRDefault="00A054D9" w:rsidP="00F028DF">
            <w:pPr>
              <w:rPr>
                <w:rFonts w:ascii="Aptos" w:eastAsia="Times New Roman" w:hAnsi="Aptos" w:cs="Calibri"/>
                <w:color w:val="000000"/>
                <w:sz w:val="20"/>
                <w:szCs w:val="20"/>
              </w:rPr>
            </w:pPr>
          </w:p>
          <w:p w14:paraId="108A6DAD" w14:textId="67BFBEFC" w:rsidR="00A054D9" w:rsidRDefault="00A054D9" w:rsidP="00F028DF">
            <w:pPr>
              <w:rPr>
                <w:rFonts w:ascii="Aptos" w:eastAsia="Times New Roman" w:hAnsi="Aptos" w:cs="Calibri"/>
                <w:color w:val="000000"/>
                <w:sz w:val="20"/>
                <w:szCs w:val="20"/>
              </w:rPr>
            </w:pPr>
            <w:r w:rsidRPr="00CF390E">
              <w:rPr>
                <w:rFonts w:ascii="Aptos" w:eastAsia="Times New Roman" w:hAnsi="Aptos" w:cs="Calibri"/>
                <w:color w:val="000000"/>
                <w:sz w:val="20"/>
                <w:szCs w:val="20"/>
              </w:rPr>
              <w:t xml:space="preserve">Job Description: </w:t>
            </w:r>
            <w:proofErr w:type="spellStart"/>
            <w:r w:rsidR="00BF1837">
              <w:rPr>
                <w:rFonts w:ascii="Aptos" w:eastAsia="Times New Roman" w:hAnsi="Aptos" w:cs="Calibri"/>
                <w:color w:val="000000"/>
                <w:sz w:val="20"/>
                <w:szCs w:val="20"/>
              </w:rPr>
              <w:t>Walkme</w:t>
            </w:r>
            <w:proofErr w:type="spellEnd"/>
            <w:r w:rsidR="00BF1837">
              <w:rPr>
                <w:rFonts w:ascii="Aptos" w:eastAsia="Times New Roman" w:hAnsi="Aptos" w:cs="Calibri"/>
                <w:color w:val="000000"/>
                <w:sz w:val="20"/>
                <w:szCs w:val="20"/>
              </w:rPr>
              <w:t xml:space="preserve"> </w:t>
            </w:r>
            <w:r w:rsidR="00CF5718">
              <w:rPr>
                <w:rFonts w:ascii="Aptos" w:eastAsia="Times New Roman" w:hAnsi="Aptos" w:cs="Calibri"/>
                <w:color w:val="000000"/>
                <w:sz w:val="20"/>
                <w:szCs w:val="20"/>
              </w:rPr>
              <w:t xml:space="preserve">Digital adoption specialist </w:t>
            </w:r>
          </w:p>
          <w:p w14:paraId="47154AE2" w14:textId="77777777" w:rsidR="00DF63A7" w:rsidRDefault="00DF63A7" w:rsidP="00F028DF">
            <w:pPr>
              <w:rPr>
                <w:rFonts w:ascii="Aptos" w:eastAsia="Times New Roman" w:hAnsi="Aptos" w:cs="Calibri"/>
                <w:b/>
                <w:bCs/>
                <w:color w:val="0000CC"/>
                <w:sz w:val="20"/>
                <w:szCs w:val="20"/>
              </w:rPr>
            </w:pPr>
          </w:p>
          <w:p w14:paraId="28F7155A" w14:textId="77777777" w:rsidR="00DF63A7" w:rsidRDefault="00DF63A7" w:rsidP="00F028DF">
            <w:pPr>
              <w:rPr>
                <w:rFonts w:ascii="Aptos" w:eastAsia="Times New Roman" w:hAnsi="Aptos" w:cs="Calibri"/>
                <w:b/>
                <w:bCs/>
                <w:color w:val="0000CC"/>
                <w:sz w:val="20"/>
                <w:szCs w:val="20"/>
              </w:rPr>
            </w:pPr>
          </w:p>
          <w:p w14:paraId="299E3833" w14:textId="77777777" w:rsidR="00A054D9" w:rsidRDefault="00A054D9" w:rsidP="00F028DF">
            <w:pPr>
              <w:rPr>
                <w:rFonts w:ascii="Aptos" w:eastAsia="Times New Roman" w:hAnsi="Aptos" w:cs="Calibri"/>
                <w:b/>
                <w:bCs/>
                <w:color w:val="0000CC"/>
                <w:sz w:val="20"/>
                <w:szCs w:val="20"/>
              </w:rPr>
            </w:pPr>
          </w:p>
          <w:p w14:paraId="7CFDFDD8" w14:textId="4E91EE39" w:rsidR="00DF63A7" w:rsidRPr="00DF63A7" w:rsidRDefault="00DF63A7" w:rsidP="007417BB">
            <w:pPr>
              <w:numPr>
                <w:ilvl w:val="0"/>
                <w:numId w:val="1"/>
              </w:numPr>
              <w:spacing w:before="100" w:beforeAutospacing="1" w:after="100" w:afterAutospacing="1" w:line="240" w:lineRule="auto"/>
              <w:rPr>
                <w:rFonts w:ascii="Aptos SemiBold" w:eastAsia="Times New Roman" w:hAnsi="Aptos SemiBold" w:cs="Times New Roman"/>
                <w:sz w:val="20"/>
                <w:szCs w:val="20"/>
              </w:rPr>
            </w:pPr>
            <w:r w:rsidRPr="00DF63A7">
              <w:rPr>
                <w:rFonts w:ascii="Aptos SemiBold" w:eastAsia="Times New Roman" w:hAnsi="Aptos SemiBold" w:cs="Times New Roman"/>
                <w:sz w:val="20"/>
                <w:szCs w:val="20"/>
              </w:rPr>
              <w:t xml:space="preserve">Design, develop, and deploy </w:t>
            </w:r>
            <w:proofErr w:type="spellStart"/>
            <w:r w:rsidRPr="00DF63A7">
              <w:rPr>
                <w:rFonts w:ascii="Aptos SemiBold" w:eastAsia="Times New Roman" w:hAnsi="Aptos SemiBold" w:cs="Times New Roman"/>
                <w:sz w:val="20"/>
                <w:szCs w:val="20"/>
              </w:rPr>
              <w:t>WalkMe</w:t>
            </w:r>
            <w:proofErr w:type="spellEnd"/>
            <w:r w:rsidRPr="00DF63A7">
              <w:rPr>
                <w:rFonts w:ascii="Aptos SemiBold" w:eastAsia="Times New Roman" w:hAnsi="Aptos SemiBold" w:cs="Times New Roman"/>
                <w:sz w:val="20"/>
                <w:szCs w:val="20"/>
              </w:rPr>
              <w:t xml:space="preserve"> solutions to enhance user experience and drive digital adoption.</w:t>
            </w:r>
          </w:p>
          <w:p w14:paraId="4E88A502" w14:textId="6215E4F9" w:rsidR="007417BB" w:rsidRPr="007417BB" w:rsidRDefault="007417BB" w:rsidP="007417BB">
            <w:pPr>
              <w:numPr>
                <w:ilvl w:val="0"/>
                <w:numId w:val="1"/>
              </w:numPr>
              <w:spacing w:before="100" w:beforeAutospacing="1" w:after="100" w:afterAutospacing="1" w:line="240" w:lineRule="auto"/>
              <w:rPr>
                <w:rFonts w:ascii="Aptos SemiBold" w:eastAsia="Times New Roman" w:hAnsi="Aptos SemiBold" w:cs="Times New Roman"/>
                <w:sz w:val="20"/>
                <w:szCs w:val="20"/>
              </w:rPr>
            </w:pPr>
            <w:r w:rsidRPr="007417BB">
              <w:rPr>
                <w:rFonts w:ascii="Aptos SemiBold" w:eastAsia="Times New Roman" w:hAnsi="Aptos SemiBold" w:cs="Times New Roman"/>
                <w:sz w:val="20"/>
                <w:szCs w:val="20"/>
              </w:rPr>
              <w:t>Experience in task-based documentation, training and content strategy</w:t>
            </w:r>
          </w:p>
          <w:p w14:paraId="6B2F2D71" w14:textId="77777777" w:rsidR="007417BB" w:rsidRPr="007417BB" w:rsidRDefault="007417BB" w:rsidP="007417BB">
            <w:pPr>
              <w:numPr>
                <w:ilvl w:val="0"/>
                <w:numId w:val="1"/>
              </w:numPr>
              <w:spacing w:before="100" w:beforeAutospacing="1" w:after="100" w:afterAutospacing="1" w:line="240" w:lineRule="auto"/>
              <w:rPr>
                <w:rFonts w:ascii="Aptos SemiBold" w:eastAsia="Times New Roman" w:hAnsi="Aptos SemiBold" w:cs="Times New Roman"/>
                <w:sz w:val="20"/>
                <w:szCs w:val="20"/>
              </w:rPr>
            </w:pPr>
            <w:r w:rsidRPr="007417BB">
              <w:rPr>
                <w:rFonts w:ascii="Aptos SemiBold" w:eastAsia="Times New Roman" w:hAnsi="Aptos SemiBold" w:cs="Times New Roman"/>
                <w:sz w:val="20"/>
                <w:szCs w:val="20"/>
              </w:rPr>
              <w:t>Experience working in a multi-disciplined team with geographically distributed co-workers</w:t>
            </w:r>
          </w:p>
          <w:p w14:paraId="0BEF4197" w14:textId="77777777" w:rsidR="007417BB" w:rsidRPr="007417BB" w:rsidRDefault="007417BB" w:rsidP="007417BB">
            <w:pPr>
              <w:numPr>
                <w:ilvl w:val="0"/>
                <w:numId w:val="1"/>
              </w:numPr>
              <w:spacing w:before="100" w:beforeAutospacing="1" w:after="100" w:afterAutospacing="1" w:line="240" w:lineRule="auto"/>
              <w:rPr>
                <w:rFonts w:ascii="Aptos SemiBold" w:eastAsia="Times New Roman" w:hAnsi="Aptos SemiBold" w:cs="Times New Roman"/>
                <w:sz w:val="20"/>
                <w:szCs w:val="20"/>
              </w:rPr>
            </w:pPr>
            <w:r w:rsidRPr="007417BB">
              <w:rPr>
                <w:rFonts w:ascii="Aptos SemiBold" w:eastAsia="Times New Roman" w:hAnsi="Aptos SemiBold" w:cs="Times New Roman"/>
                <w:sz w:val="20"/>
                <w:szCs w:val="20"/>
              </w:rPr>
              <w:t>Working knowledge technologies such as CSS and JavaScript</w:t>
            </w:r>
          </w:p>
          <w:p w14:paraId="74B3E2F1" w14:textId="77777777" w:rsidR="007417BB" w:rsidRPr="007417BB" w:rsidRDefault="007417BB" w:rsidP="007417BB">
            <w:pPr>
              <w:numPr>
                <w:ilvl w:val="0"/>
                <w:numId w:val="1"/>
              </w:numPr>
              <w:spacing w:before="100" w:beforeAutospacing="1" w:after="100" w:afterAutospacing="1" w:line="240" w:lineRule="auto"/>
              <w:rPr>
                <w:rFonts w:ascii="Aptos SemiBold" w:eastAsia="Times New Roman" w:hAnsi="Aptos SemiBold" w:cs="Times New Roman"/>
                <w:sz w:val="20"/>
                <w:szCs w:val="20"/>
              </w:rPr>
            </w:pPr>
            <w:r w:rsidRPr="007417BB">
              <w:rPr>
                <w:rFonts w:ascii="Aptos SemiBold" w:eastAsia="Times New Roman" w:hAnsi="Aptos SemiBold" w:cs="Times New Roman"/>
                <w:sz w:val="20"/>
                <w:szCs w:val="20"/>
              </w:rPr>
              <w:t>Project management and/or Jira experience</w:t>
            </w:r>
          </w:p>
          <w:p w14:paraId="1CDFA4D7" w14:textId="77777777" w:rsidR="00A054D9" w:rsidRPr="00DF63A7" w:rsidRDefault="007417BB" w:rsidP="007417BB">
            <w:pPr>
              <w:pStyle w:val="ListParagraph"/>
              <w:numPr>
                <w:ilvl w:val="0"/>
                <w:numId w:val="1"/>
              </w:numPr>
              <w:spacing w:after="200" w:line="276" w:lineRule="auto"/>
              <w:rPr>
                <w:rFonts w:ascii="Aptos SemiBold" w:hAnsi="Aptos SemiBold" w:cstheme="minorHAnsi"/>
                <w:sz w:val="20"/>
                <w:szCs w:val="20"/>
              </w:rPr>
            </w:pPr>
            <w:r w:rsidRPr="00DF63A7">
              <w:rPr>
                <w:rFonts w:ascii="Aptos SemiBold" w:hAnsi="Aptos SemiBold" w:cstheme="minorHAnsi"/>
                <w:sz w:val="20"/>
                <w:szCs w:val="20"/>
              </w:rPr>
              <w:t xml:space="preserve">experience in developing in-app guidance using tools such as </w:t>
            </w:r>
            <w:proofErr w:type="spellStart"/>
            <w:r w:rsidRPr="00DF63A7">
              <w:rPr>
                <w:rFonts w:ascii="Aptos SemiBold" w:hAnsi="Aptos SemiBold" w:cstheme="minorHAnsi"/>
                <w:sz w:val="20"/>
                <w:szCs w:val="20"/>
              </w:rPr>
              <w:t>WalkMe</w:t>
            </w:r>
            <w:proofErr w:type="spellEnd"/>
            <w:r w:rsidRPr="00DF63A7">
              <w:rPr>
                <w:rFonts w:ascii="Aptos SemiBold" w:hAnsi="Aptos SemiBold" w:cstheme="minorHAnsi"/>
                <w:sz w:val="20"/>
                <w:szCs w:val="20"/>
              </w:rPr>
              <w:t>,</w:t>
            </w:r>
          </w:p>
          <w:p w14:paraId="26333C3E" w14:textId="04730660" w:rsidR="00417BFB" w:rsidRPr="00DA685E" w:rsidRDefault="00417BFB" w:rsidP="007417BB">
            <w:pPr>
              <w:pStyle w:val="ListParagraph"/>
              <w:numPr>
                <w:ilvl w:val="0"/>
                <w:numId w:val="1"/>
              </w:numPr>
              <w:spacing w:after="200" w:line="276" w:lineRule="auto"/>
              <w:rPr>
                <w:rFonts w:ascii="Daytona Condensed" w:hAnsi="Daytona Condensed" w:cstheme="minorHAnsi"/>
                <w:sz w:val="20"/>
                <w:szCs w:val="20"/>
              </w:rPr>
            </w:pPr>
            <w:r w:rsidRPr="00DF63A7">
              <w:rPr>
                <w:rFonts w:ascii="Aptos SemiBold" w:hAnsi="Aptos SemiBold" w:cstheme="minorHAnsi"/>
                <w:sz w:val="20"/>
                <w:szCs w:val="20"/>
              </w:rPr>
              <w:t>2-3 years of technical writing, instructional video or guided learning experience in a software company</w:t>
            </w:r>
          </w:p>
        </w:tc>
      </w:tr>
      <w:tr w:rsidR="00A054D9" w:rsidRPr="00CF390E" w14:paraId="37995A4E" w14:textId="77777777" w:rsidTr="00F028DF">
        <w:trPr>
          <w:trHeight w:val="840"/>
          <w:jc w:val="center"/>
        </w:trPr>
        <w:tc>
          <w:tcPr>
            <w:tcW w:w="1885" w:type="dxa"/>
            <w:vAlign w:val="center"/>
          </w:tcPr>
          <w:p w14:paraId="4BA5FAC7" w14:textId="77777777" w:rsidR="00A054D9" w:rsidRPr="00CF390E" w:rsidRDefault="00A054D9" w:rsidP="00F028DF">
            <w:pPr>
              <w:rPr>
                <w:rFonts w:ascii="Aptos" w:hAnsi="Aptos"/>
                <w:b/>
                <w:bCs/>
              </w:rPr>
            </w:pPr>
            <w:r w:rsidRPr="00CF390E">
              <w:rPr>
                <w:rFonts w:ascii="Aptos" w:hAnsi="Aptos"/>
                <w:b/>
                <w:bCs/>
              </w:rPr>
              <w:t>Domain</w:t>
            </w:r>
          </w:p>
        </w:tc>
        <w:tc>
          <w:tcPr>
            <w:tcW w:w="8477" w:type="dxa"/>
            <w:vAlign w:val="center"/>
          </w:tcPr>
          <w:p w14:paraId="425E52C0" w14:textId="34F760B0" w:rsidR="00A054D9" w:rsidRPr="00CF390E" w:rsidRDefault="00417BFB" w:rsidP="00F028DF">
            <w:pPr>
              <w:rPr>
                <w:rFonts w:ascii="Aptos" w:hAnsi="Aptos"/>
                <w:b/>
                <w:bCs/>
                <w:sz w:val="20"/>
                <w:szCs w:val="20"/>
              </w:rPr>
            </w:pPr>
            <w:proofErr w:type="spellStart"/>
            <w:r w:rsidRPr="00417BFB">
              <w:rPr>
                <w:rFonts w:cstheme="minorHAnsi"/>
                <w:b/>
                <w:bCs/>
                <w:color w:val="000000"/>
                <w:sz w:val="20"/>
                <w:szCs w:val="20"/>
              </w:rPr>
              <w:t>Walkme</w:t>
            </w:r>
            <w:proofErr w:type="spellEnd"/>
            <w:r w:rsidRPr="00417BFB">
              <w:rPr>
                <w:rFonts w:cstheme="minorHAnsi"/>
                <w:b/>
                <w:bCs/>
                <w:color w:val="000000"/>
                <w:sz w:val="20"/>
                <w:szCs w:val="20"/>
              </w:rPr>
              <w:t xml:space="preserve"> </w:t>
            </w:r>
            <w:r w:rsidR="00CF5718" w:rsidRPr="00CF5718">
              <w:rPr>
                <w:rFonts w:cstheme="minorHAnsi"/>
                <w:b/>
                <w:bCs/>
                <w:color w:val="000000"/>
                <w:sz w:val="20"/>
                <w:szCs w:val="20"/>
              </w:rPr>
              <w:t>Digital adoption specialist</w:t>
            </w:r>
          </w:p>
        </w:tc>
      </w:tr>
      <w:tr w:rsidR="00A054D9" w:rsidRPr="00CF390E" w14:paraId="414F5A2F" w14:textId="77777777" w:rsidTr="00F028DF">
        <w:trPr>
          <w:trHeight w:val="350"/>
          <w:jc w:val="center"/>
        </w:trPr>
        <w:tc>
          <w:tcPr>
            <w:tcW w:w="1885" w:type="dxa"/>
            <w:vAlign w:val="center"/>
          </w:tcPr>
          <w:p w14:paraId="112A31EA" w14:textId="77777777" w:rsidR="00A054D9" w:rsidRPr="00CF390E" w:rsidRDefault="00A054D9" w:rsidP="00F028DF">
            <w:pPr>
              <w:rPr>
                <w:rFonts w:ascii="Aptos" w:hAnsi="Aptos"/>
                <w:b/>
                <w:bCs/>
              </w:rPr>
            </w:pPr>
            <w:r w:rsidRPr="00CF390E">
              <w:rPr>
                <w:rFonts w:ascii="Aptos" w:hAnsi="Aptos"/>
                <w:b/>
                <w:bCs/>
              </w:rPr>
              <w:t>Category</w:t>
            </w:r>
          </w:p>
        </w:tc>
        <w:tc>
          <w:tcPr>
            <w:tcW w:w="8477" w:type="dxa"/>
            <w:vAlign w:val="center"/>
          </w:tcPr>
          <w:p w14:paraId="1AC98DBD" w14:textId="77777777" w:rsidR="00A054D9" w:rsidRPr="00CF390E" w:rsidRDefault="00A054D9" w:rsidP="00F028DF">
            <w:pPr>
              <w:rPr>
                <w:rFonts w:ascii="Aptos" w:hAnsi="Aptos"/>
                <w:sz w:val="20"/>
                <w:szCs w:val="20"/>
              </w:rPr>
            </w:pPr>
            <w:r w:rsidRPr="00CF390E">
              <w:rPr>
                <w:rFonts w:ascii="Aptos" w:hAnsi="Aptos"/>
                <w:sz w:val="20"/>
                <w:szCs w:val="20"/>
              </w:rPr>
              <w:t xml:space="preserve"> </w:t>
            </w:r>
          </w:p>
        </w:tc>
      </w:tr>
      <w:tr w:rsidR="00A054D9" w:rsidRPr="00CF390E" w14:paraId="5A82E87B" w14:textId="77777777" w:rsidTr="00F028DF">
        <w:trPr>
          <w:trHeight w:val="350"/>
          <w:jc w:val="center"/>
        </w:trPr>
        <w:tc>
          <w:tcPr>
            <w:tcW w:w="1885" w:type="dxa"/>
            <w:vAlign w:val="center"/>
          </w:tcPr>
          <w:p w14:paraId="1C43A4B4" w14:textId="77777777" w:rsidR="00A054D9" w:rsidRPr="00CF390E" w:rsidRDefault="00A054D9" w:rsidP="00F028DF">
            <w:pPr>
              <w:rPr>
                <w:rFonts w:ascii="Aptos" w:hAnsi="Aptos"/>
                <w:b/>
                <w:bCs/>
              </w:rPr>
            </w:pPr>
            <w:r w:rsidRPr="00CF390E">
              <w:rPr>
                <w:rFonts w:ascii="Aptos" w:hAnsi="Aptos"/>
                <w:b/>
                <w:bCs/>
              </w:rPr>
              <w:t>Tags</w:t>
            </w:r>
          </w:p>
        </w:tc>
        <w:tc>
          <w:tcPr>
            <w:tcW w:w="8477" w:type="dxa"/>
            <w:vAlign w:val="center"/>
          </w:tcPr>
          <w:p w14:paraId="6A1248E2" w14:textId="77777777" w:rsidR="00A054D9" w:rsidRPr="00CF390E" w:rsidRDefault="00A054D9" w:rsidP="00F028DF">
            <w:pPr>
              <w:rPr>
                <w:rFonts w:ascii="Aptos" w:hAnsi="Aptos"/>
                <w:sz w:val="20"/>
                <w:szCs w:val="20"/>
              </w:rPr>
            </w:pPr>
          </w:p>
        </w:tc>
      </w:tr>
      <w:tr w:rsidR="00A054D9" w:rsidRPr="00CF390E" w14:paraId="314E9A80" w14:textId="77777777" w:rsidTr="00F028DF">
        <w:trPr>
          <w:trHeight w:val="350"/>
          <w:jc w:val="center"/>
        </w:trPr>
        <w:tc>
          <w:tcPr>
            <w:tcW w:w="1885" w:type="dxa"/>
            <w:vAlign w:val="center"/>
          </w:tcPr>
          <w:p w14:paraId="6B1DA37A" w14:textId="77777777" w:rsidR="00A054D9" w:rsidRPr="00CF390E" w:rsidRDefault="00A054D9" w:rsidP="00F028DF">
            <w:pPr>
              <w:rPr>
                <w:rFonts w:ascii="Aptos" w:hAnsi="Aptos"/>
                <w:b/>
                <w:bCs/>
              </w:rPr>
            </w:pPr>
            <w:r w:rsidRPr="00CF390E">
              <w:rPr>
                <w:rFonts w:ascii="Aptos" w:hAnsi="Aptos"/>
                <w:b/>
                <w:bCs/>
              </w:rPr>
              <w:t>Rating scale</w:t>
            </w:r>
          </w:p>
        </w:tc>
        <w:tc>
          <w:tcPr>
            <w:tcW w:w="8477" w:type="dxa"/>
            <w:vAlign w:val="center"/>
          </w:tcPr>
          <w:p w14:paraId="6B1575A1" w14:textId="5C67F3B8" w:rsidR="00A054D9" w:rsidRPr="00CF390E" w:rsidRDefault="00A054D9" w:rsidP="00F028DF">
            <w:pPr>
              <w:jc w:val="center"/>
              <w:rPr>
                <w:rFonts w:ascii="Aptos" w:hAnsi="Aptos"/>
                <w:sz w:val="20"/>
                <w:szCs w:val="20"/>
              </w:rPr>
            </w:pPr>
            <w:r w:rsidRPr="00CF390E">
              <w:rPr>
                <w:rFonts w:ascii="Aptos" w:hAnsi="Aptos"/>
                <w:sz w:val="20"/>
                <w:szCs w:val="20"/>
              </w:rPr>
              <w:t xml:space="preserve">0 – </w:t>
            </w:r>
            <w:r w:rsidR="00417BFB">
              <w:rPr>
                <w:rFonts w:ascii="Aptos" w:hAnsi="Aptos"/>
                <w:sz w:val="20"/>
                <w:szCs w:val="20"/>
              </w:rPr>
              <w:t>3</w:t>
            </w:r>
          </w:p>
        </w:tc>
      </w:tr>
      <w:tr w:rsidR="00A054D9" w:rsidRPr="00CF390E" w14:paraId="7D94027B" w14:textId="77777777" w:rsidTr="00F028DF">
        <w:trPr>
          <w:trHeight w:val="620"/>
          <w:jc w:val="center"/>
        </w:trPr>
        <w:tc>
          <w:tcPr>
            <w:tcW w:w="1885" w:type="dxa"/>
            <w:vAlign w:val="center"/>
          </w:tcPr>
          <w:p w14:paraId="2F89E177" w14:textId="77777777" w:rsidR="00A054D9" w:rsidRPr="00CF390E" w:rsidRDefault="00A054D9" w:rsidP="00F028DF">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579B5836" w14:textId="141F1883" w:rsidR="00A054D9" w:rsidRPr="00CF390E" w:rsidRDefault="00A054D9" w:rsidP="00F028DF">
            <w:pPr>
              <w:jc w:val="center"/>
              <w:rPr>
                <w:rFonts w:ascii="Aptos" w:hAnsi="Aptos"/>
                <w:sz w:val="20"/>
                <w:szCs w:val="20"/>
              </w:rPr>
            </w:pPr>
            <w:r w:rsidRPr="00CF390E">
              <w:rPr>
                <w:rFonts w:ascii="Aptos" w:hAnsi="Aptos"/>
                <w:sz w:val="20"/>
                <w:szCs w:val="20"/>
              </w:rPr>
              <w:t>LATERAL (</w:t>
            </w:r>
            <w:r w:rsidR="00417BFB">
              <w:rPr>
                <w:rFonts w:ascii="Aptos" w:hAnsi="Aptos"/>
                <w:sz w:val="20"/>
                <w:szCs w:val="20"/>
              </w:rPr>
              <w:t>3</w:t>
            </w:r>
            <w:r>
              <w:rPr>
                <w:rFonts w:ascii="Aptos" w:hAnsi="Aptos"/>
                <w:sz w:val="20"/>
                <w:szCs w:val="20"/>
              </w:rPr>
              <w:t xml:space="preserve"> </w:t>
            </w:r>
            <w:r w:rsidRPr="00CF390E">
              <w:rPr>
                <w:rFonts w:ascii="Aptos" w:hAnsi="Aptos"/>
                <w:sz w:val="20"/>
                <w:szCs w:val="20"/>
              </w:rPr>
              <w:t>Yrs)</w:t>
            </w:r>
          </w:p>
        </w:tc>
      </w:tr>
      <w:tr w:rsidR="00A054D9" w:rsidRPr="00CF390E" w14:paraId="0D73D69D" w14:textId="77777777" w:rsidTr="00F028DF">
        <w:trPr>
          <w:trHeight w:val="350"/>
          <w:jc w:val="center"/>
        </w:trPr>
        <w:tc>
          <w:tcPr>
            <w:tcW w:w="1885" w:type="dxa"/>
            <w:vAlign w:val="center"/>
          </w:tcPr>
          <w:p w14:paraId="323013FB" w14:textId="77777777" w:rsidR="00A054D9" w:rsidRPr="00CF390E" w:rsidRDefault="00A054D9" w:rsidP="00F028DF">
            <w:pPr>
              <w:rPr>
                <w:rFonts w:ascii="Aptos" w:hAnsi="Aptos"/>
                <w:b/>
                <w:bCs/>
              </w:rPr>
            </w:pPr>
            <w:r w:rsidRPr="00CF390E">
              <w:rPr>
                <w:rFonts w:ascii="Aptos" w:hAnsi="Aptos"/>
                <w:b/>
                <w:bCs/>
              </w:rPr>
              <w:t>Organization</w:t>
            </w:r>
          </w:p>
        </w:tc>
        <w:tc>
          <w:tcPr>
            <w:tcW w:w="8477" w:type="dxa"/>
            <w:vAlign w:val="center"/>
          </w:tcPr>
          <w:p w14:paraId="797B6237" w14:textId="77777777" w:rsidR="00A054D9" w:rsidRPr="00CF390E" w:rsidRDefault="00A054D9" w:rsidP="00F028DF">
            <w:pPr>
              <w:jc w:val="center"/>
              <w:rPr>
                <w:rFonts w:ascii="Aptos" w:hAnsi="Aptos"/>
                <w:sz w:val="20"/>
                <w:szCs w:val="20"/>
              </w:rPr>
            </w:pPr>
            <w:r w:rsidRPr="00CF390E">
              <w:rPr>
                <w:rFonts w:ascii="Aptos" w:hAnsi="Aptos"/>
                <w:sz w:val="20"/>
                <w:szCs w:val="20"/>
              </w:rPr>
              <w:t>INFOSYS BPM LIMITED</w:t>
            </w:r>
          </w:p>
        </w:tc>
      </w:tr>
      <w:tr w:rsidR="00A054D9" w:rsidRPr="00CF390E" w14:paraId="145C6C0B" w14:textId="77777777" w:rsidTr="00F028DF">
        <w:trPr>
          <w:trHeight w:val="350"/>
          <w:jc w:val="center"/>
        </w:trPr>
        <w:tc>
          <w:tcPr>
            <w:tcW w:w="1885" w:type="dxa"/>
            <w:vAlign w:val="center"/>
          </w:tcPr>
          <w:p w14:paraId="2FFCF79D" w14:textId="77777777" w:rsidR="00A054D9" w:rsidRPr="00CF390E" w:rsidRDefault="00A054D9" w:rsidP="00F028DF">
            <w:pPr>
              <w:rPr>
                <w:rFonts w:ascii="Aptos" w:hAnsi="Aptos"/>
                <w:b/>
                <w:bCs/>
              </w:rPr>
            </w:pPr>
            <w:r w:rsidRPr="00CF390E">
              <w:rPr>
                <w:rFonts w:ascii="Aptos" w:hAnsi="Aptos"/>
                <w:b/>
                <w:bCs/>
              </w:rPr>
              <w:t>Job Level</w:t>
            </w:r>
          </w:p>
        </w:tc>
        <w:tc>
          <w:tcPr>
            <w:tcW w:w="8477" w:type="dxa"/>
            <w:vAlign w:val="center"/>
          </w:tcPr>
          <w:p w14:paraId="16B40CD1" w14:textId="77777777" w:rsidR="00A054D9" w:rsidRPr="00CF390E" w:rsidRDefault="00A054D9" w:rsidP="00F028DF">
            <w:pPr>
              <w:jc w:val="center"/>
              <w:rPr>
                <w:rFonts w:ascii="Aptos" w:hAnsi="Aptos"/>
                <w:sz w:val="20"/>
                <w:szCs w:val="20"/>
              </w:rPr>
            </w:pPr>
            <w:r w:rsidRPr="00CF390E">
              <w:rPr>
                <w:rFonts w:ascii="Aptos" w:hAnsi="Aptos"/>
                <w:sz w:val="20"/>
                <w:szCs w:val="20"/>
              </w:rPr>
              <w:t>3A</w:t>
            </w:r>
          </w:p>
        </w:tc>
      </w:tr>
    </w:tbl>
    <w:p w14:paraId="4B6FF6FA" w14:textId="77777777" w:rsidR="008A1BAD" w:rsidRDefault="008A1BAD"/>
    <w:sectPr w:rsidR="008A1B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SemiBold">
    <w:charset w:val="00"/>
    <w:family w:val="swiss"/>
    <w:pitch w:val="variable"/>
    <w:sig w:usb0="20000287" w:usb1="00000003" w:usb2="00000000" w:usb3="00000000" w:csb0="0000019F" w:csb1="00000000"/>
  </w:font>
  <w:font w:name="Daytona Condensed">
    <w:charset w:val="00"/>
    <w:family w:val="swiss"/>
    <w:pitch w:val="variable"/>
    <w:sig w:usb0="8000002F" w:usb1="0000000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71E0A"/>
    <w:multiLevelType w:val="multilevel"/>
    <w:tmpl w:val="4B20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5005D8"/>
    <w:multiLevelType w:val="multilevel"/>
    <w:tmpl w:val="CF1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9548351">
    <w:abstractNumId w:val="1"/>
  </w:num>
  <w:num w:numId="2" w16cid:durableId="1529219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4D9"/>
    <w:rsid w:val="00417BFB"/>
    <w:rsid w:val="004E5784"/>
    <w:rsid w:val="005120D7"/>
    <w:rsid w:val="007417BB"/>
    <w:rsid w:val="00826E36"/>
    <w:rsid w:val="008A1BAD"/>
    <w:rsid w:val="00A054D9"/>
    <w:rsid w:val="00BF1837"/>
    <w:rsid w:val="00CF5718"/>
    <w:rsid w:val="00DF6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C630F"/>
  <w15:chartTrackingRefBased/>
  <w15:docId w15:val="{4F03E5AB-C26C-43AB-9ABE-94BB60F06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4D9"/>
    <w:pPr>
      <w:spacing w:line="259" w:lineRule="auto"/>
    </w:pPr>
    <w:rPr>
      <w:kern w:val="0"/>
      <w:sz w:val="22"/>
      <w:szCs w:val="22"/>
      <w14:ligatures w14:val="none"/>
    </w:rPr>
  </w:style>
  <w:style w:type="paragraph" w:styleId="Heading1">
    <w:name w:val="heading 1"/>
    <w:basedOn w:val="Normal"/>
    <w:next w:val="Normal"/>
    <w:link w:val="Heading1Char"/>
    <w:uiPriority w:val="9"/>
    <w:qFormat/>
    <w:rsid w:val="00A054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4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4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4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4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4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4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4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4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4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4D9"/>
    <w:rPr>
      <w:rFonts w:eastAsiaTheme="majorEastAsia" w:cstheme="majorBidi"/>
      <w:color w:val="272727" w:themeColor="text1" w:themeTint="D8"/>
    </w:rPr>
  </w:style>
  <w:style w:type="paragraph" w:styleId="Title">
    <w:name w:val="Title"/>
    <w:basedOn w:val="Normal"/>
    <w:next w:val="Normal"/>
    <w:link w:val="TitleChar"/>
    <w:uiPriority w:val="10"/>
    <w:qFormat/>
    <w:rsid w:val="00A05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4D9"/>
    <w:pPr>
      <w:spacing w:before="160"/>
      <w:jc w:val="center"/>
    </w:pPr>
    <w:rPr>
      <w:i/>
      <w:iCs/>
      <w:color w:val="404040" w:themeColor="text1" w:themeTint="BF"/>
    </w:rPr>
  </w:style>
  <w:style w:type="character" w:customStyle="1" w:styleId="QuoteChar">
    <w:name w:val="Quote Char"/>
    <w:basedOn w:val="DefaultParagraphFont"/>
    <w:link w:val="Quote"/>
    <w:uiPriority w:val="29"/>
    <w:rsid w:val="00A054D9"/>
    <w:rPr>
      <w:i/>
      <w:iCs/>
      <w:color w:val="404040" w:themeColor="text1" w:themeTint="BF"/>
    </w:rPr>
  </w:style>
  <w:style w:type="paragraph" w:styleId="ListParagraph">
    <w:name w:val="List Paragraph"/>
    <w:basedOn w:val="Normal"/>
    <w:uiPriority w:val="34"/>
    <w:qFormat/>
    <w:rsid w:val="00A054D9"/>
    <w:pPr>
      <w:ind w:left="720"/>
      <w:contextualSpacing/>
    </w:pPr>
  </w:style>
  <w:style w:type="character" w:styleId="IntenseEmphasis">
    <w:name w:val="Intense Emphasis"/>
    <w:basedOn w:val="DefaultParagraphFont"/>
    <w:uiPriority w:val="21"/>
    <w:qFormat/>
    <w:rsid w:val="00A054D9"/>
    <w:rPr>
      <w:i/>
      <w:iCs/>
      <w:color w:val="0F4761" w:themeColor="accent1" w:themeShade="BF"/>
    </w:rPr>
  </w:style>
  <w:style w:type="paragraph" w:styleId="IntenseQuote">
    <w:name w:val="Intense Quote"/>
    <w:basedOn w:val="Normal"/>
    <w:next w:val="Normal"/>
    <w:link w:val="IntenseQuoteChar"/>
    <w:uiPriority w:val="30"/>
    <w:qFormat/>
    <w:rsid w:val="00A054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4D9"/>
    <w:rPr>
      <w:i/>
      <w:iCs/>
      <w:color w:val="0F4761" w:themeColor="accent1" w:themeShade="BF"/>
    </w:rPr>
  </w:style>
  <w:style w:type="character" w:styleId="IntenseReference">
    <w:name w:val="Intense Reference"/>
    <w:basedOn w:val="DefaultParagraphFont"/>
    <w:uiPriority w:val="32"/>
    <w:qFormat/>
    <w:rsid w:val="00A054D9"/>
    <w:rPr>
      <w:b/>
      <w:bCs/>
      <w:smallCaps/>
      <w:color w:val="0F4761" w:themeColor="accent1" w:themeShade="BF"/>
      <w:spacing w:val="5"/>
    </w:rPr>
  </w:style>
  <w:style w:type="table" w:styleId="TableGridLight">
    <w:name w:val="Grid Table Light"/>
    <w:basedOn w:val="TableNormal"/>
    <w:uiPriority w:val="40"/>
    <w:rsid w:val="00A054D9"/>
    <w:pPr>
      <w:spacing w:after="0" w:line="240" w:lineRule="auto"/>
    </w:pPr>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891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FECD55-7F56-417B-9D3A-E42D89519FB6}"/>
</file>

<file path=customXml/itemProps2.xml><?xml version="1.0" encoding="utf-8"?>
<ds:datastoreItem xmlns:ds="http://schemas.openxmlformats.org/officeDocument/2006/customXml" ds:itemID="{A06C7A18-DE6C-4A8A-B809-22BB46F9E1DA}"/>
</file>

<file path=customXml/itemProps3.xml><?xml version="1.0" encoding="utf-8"?>
<ds:datastoreItem xmlns:ds="http://schemas.openxmlformats.org/officeDocument/2006/customXml" ds:itemID="{C126C611-21C7-4BE7-B1EC-EAA3524DE904}"/>
</file>

<file path=docProps/app.xml><?xml version="1.0" encoding="utf-8"?>
<Properties xmlns="http://schemas.openxmlformats.org/officeDocument/2006/extended-properties" xmlns:vt="http://schemas.openxmlformats.org/officeDocument/2006/docPropsVTypes">
  <Template>Normal</Template>
  <TotalTime>5</TotalTime>
  <Pages>1</Pages>
  <Words>163</Words>
  <Characters>930</Characters>
  <Application>Microsoft Office Word</Application>
  <DocSecurity>0</DocSecurity>
  <Lines>7</Lines>
  <Paragraphs>2</Paragraphs>
  <ScaleCrop>false</ScaleCrop>
  <Company>Infosys Limited</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M</dc:creator>
  <cp:keywords/>
  <dc:description/>
  <cp:lastModifiedBy>Naveen M</cp:lastModifiedBy>
  <cp:revision>7</cp:revision>
  <dcterms:created xsi:type="dcterms:W3CDTF">2025-04-29T06:20:00Z</dcterms:created>
  <dcterms:modified xsi:type="dcterms:W3CDTF">2025-04-29T06:25:00Z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2025-04-29T06:20:46Z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38b218f6-5089-4d91-94ed-597a205c89fc</vt:lpwstr>
  </property>
  <property fmtid="{D5CDD505-2E9C-101B-9397-08002B2CF9AE}" pid="8" name="MSIP_Label_a0819fa7-4367-4500-ba88-dd630d977609_ContentBits">
    <vt:lpwstr>0</vt:lpwstr>
  </property>
  <property fmtid="{D5CDD505-2E9C-101B-9397-08002B2CF9AE}" pid="9" name="MSIP_Label_a0819fa7-4367-4500-ba88-dd630d977609_Tag">
    <vt:lpwstr>10, 3, 0, 1</vt:lpwstr>
  </property>
  <property fmtid="{D5CDD505-2E9C-101B-9397-08002B2CF9AE}" pid="10" name="ContentTypeId">
    <vt:lpwstr>0x010100E9AB527CAEA3E24B923848ADAF2855B7</vt:lpwstr>
  </property>
</Properties>
</file>