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92793" w14:textId="77777777" w:rsidR="000448F8" w:rsidRPr="000448F8" w:rsidRDefault="000448F8" w:rsidP="000448F8">
      <w:r w:rsidRPr="000448F8">
        <w:t>Key Insights:</w:t>
      </w:r>
    </w:p>
    <w:p w14:paraId="5BD00054" w14:textId="77777777" w:rsidR="000448F8" w:rsidRPr="000448F8" w:rsidRDefault="000448F8" w:rsidP="000448F8">
      <w:r w:rsidRPr="000448F8">
        <w:t>1. Technology is the highest-selling category.</w:t>
      </w:r>
    </w:p>
    <w:p w14:paraId="55A96CC2" w14:textId="77777777" w:rsidR="000448F8" w:rsidRPr="000448F8" w:rsidRDefault="000448F8" w:rsidP="000448F8">
      <w:r w:rsidRPr="000448F8">
        <w:t>2. The South region yields the highest average profit.</w:t>
      </w:r>
    </w:p>
    <w:p w14:paraId="0082785E" w14:textId="77777777" w:rsidR="000448F8" w:rsidRDefault="000448F8" w:rsidP="000448F8"/>
    <w:p w14:paraId="2BC82151" w14:textId="56AACFF4" w:rsidR="000448F8" w:rsidRDefault="000448F8" w:rsidP="000448F8">
      <w:r>
        <w:rPr>
          <w:noProof/>
        </w:rPr>
        <w:drawing>
          <wp:inline distT="0" distB="0" distL="0" distR="0" wp14:anchorId="71F8B47B" wp14:editId="4945C631">
            <wp:extent cx="3341077" cy="2300923"/>
            <wp:effectExtent l="0" t="0" r="0" b="4445"/>
            <wp:docPr id="2040867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67678" name="Picture 20408676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040" cy="23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7708" w14:textId="77777777" w:rsidR="000448F8" w:rsidRDefault="000448F8" w:rsidP="000448F8"/>
    <w:p w14:paraId="42594896" w14:textId="77777777" w:rsidR="000448F8" w:rsidRPr="000448F8" w:rsidRDefault="000448F8" w:rsidP="000448F8"/>
    <w:p w14:paraId="6D027B13" w14:textId="4FF87532" w:rsidR="008F3399" w:rsidRDefault="000448F8">
      <w:r>
        <w:rPr>
          <w:noProof/>
        </w:rPr>
        <w:drawing>
          <wp:inline distT="0" distB="0" distL="0" distR="0" wp14:anchorId="09B4ED2A" wp14:editId="74723BE4">
            <wp:extent cx="5731510" cy="3904615"/>
            <wp:effectExtent l="0" t="0" r="2540" b="635"/>
            <wp:docPr id="521627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27900" name="Picture 5216279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C0"/>
    <w:rsid w:val="000448F8"/>
    <w:rsid w:val="00387AC0"/>
    <w:rsid w:val="004D6CF2"/>
    <w:rsid w:val="008F3399"/>
    <w:rsid w:val="00E97843"/>
    <w:rsid w:val="00EA2FD6"/>
    <w:rsid w:val="00E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8374"/>
  <w15:chartTrackingRefBased/>
  <w15:docId w15:val="{E56C0E45-A3D6-4956-AAAD-9DDB7308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A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A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A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A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A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A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A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A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A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A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goyal</dc:creator>
  <cp:keywords/>
  <dc:description/>
  <cp:lastModifiedBy>vansh goyal</cp:lastModifiedBy>
  <cp:revision>3</cp:revision>
  <dcterms:created xsi:type="dcterms:W3CDTF">2025-06-12T13:35:00Z</dcterms:created>
  <dcterms:modified xsi:type="dcterms:W3CDTF">2025-06-12T13:37:00Z</dcterms:modified>
</cp:coreProperties>
</file>