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F1" w:rsidRPr="00C27DF1" w:rsidRDefault="00C27DF1" w:rsidP="00C27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7DF1">
        <w:rPr>
          <w:rFonts w:ascii="Times New Roman" w:eastAsia="Times New Roman" w:hAnsi="Times New Roman" w:cs="Times New Roman"/>
          <w:b/>
          <w:bCs/>
          <w:sz w:val="36"/>
          <w:szCs w:val="36"/>
        </w:rPr>
        <w:t>Research &amp; Development Document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Title: VPN Setup Using Hyper-V – Point-to-Site and Site-to-Site Configuration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7DF1">
        <w:rPr>
          <w:rFonts w:ascii="Times New Roman" w:eastAsia="Times New Roman" w:hAnsi="Times New Roman" w:cs="Times New Roman"/>
          <w:b/>
          <w:bCs/>
          <w:sz w:val="36"/>
          <w:szCs w:val="36"/>
        </w:rPr>
        <w:t>Section 1: Point-to-Site (P2S) VPN Setup</w:t>
      </w:r>
    </w:p>
    <w:p w:rsidR="00C27DF1" w:rsidRPr="00C27DF1" w:rsidRDefault="00C27DF1" w:rsidP="00C27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To 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>Enable remote client machines to securely connect to a private network (hosted on-premises or in Azure) via a VPN tunnel.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🔧 Technologies Used:</w:t>
      </w:r>
    </w:p>
    <w:p w:rsidR="00C27DF1" w:rsidRPr="00C27DF1" w:rsidRDefault="00C27DF1" w:rsidP="00C27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Windows Server (2016/2019/2022)</w:t>
      </w:r>
    </w:p>
    <w:p w:rsidR="00C27DF1" w:rsidRPr="00C27DF1" w:rsidRDefault="00C27DF1" w:rsidP="00C27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Hyper-V Virtual Machines</w:t>
      </w:r>
    </w:p>
    <w:p w:rsidR="00C27DF1" w:rsidRPr="00C27DF1" w:rsidRDefault="00C27DF1" w:rsidP="00C27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RRAS (Routing and Remote Access Service)</w:t>
      </w:r>
    </w:p>
    <w:p w:rsidR="00C27DF1" w:rsidRPr="00C27DF1" w:rsidRDefault="00C27DF1" w:rsidP="00C27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Self-signed Root Certificate / Enterprise CA</w:t>
      </w:r>
    </w:p>
    <w:p w:rsidR="00C27DF1" w:rsidRPr="00C27DF1" w:rsidRDefault="00C27DF1" w:rsidP="00C27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PowerShell</w:t>
      </w:r>
    </w:p>
    <w:p w:rsidR="00C27DF1" w:rsidRPr="00C27DF1" w:rsidRDefault="00C27DF1" w:rsidP="00C27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Azure (Optional, if connecting to Azure VNet)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🔄 Architecture Overview: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rust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 xml:space="preserve">Client </w:t>
      </w:r>
      <w:r w:rsidRPr="00C27DF1">
        <w:rPr>
          <w:rFonts w:ascii="Courier New" w:eastAsia="Times New Roman" w:hAnsi="Courier New" w:cs="Courier New"/>
          <w:sz w:val="20"/>
          <w:szCs w:val="20"/>
        </w:rPr>
        <w:t>Device</w:t>
      </w:r>
      <w:r w:rsidRPr="00C27DF1">
        <w:rPr>
          <w:rFonts w:ascii="Courier New" w:eastAsia="Times New Roman" w:hAnsi="Courier New" w:cs="Courier New"/>
          <w:sz w:val="20"/>
        </w:rPr>
        <w:t xml:space="preserve"> (Laptop) --</w:t>
      </w:r>
      <w:r w:rsidRPr="00C27DF1">
        <w:rPr>
          <w:rFonts w:ascii="Courier New" w:eastAsia="Times New Roman" w:hAnsi="Courier New" w:cs="Courier New"/>
          <w:sz w:val="20"/>
          <w:szCs w:val="20"/>
        </w:rPr>
        <w:t>-&gt;</w:t>
      </w:r>
      <w:r w:rsidRPr="00C27DF1">
        <w:rPr>
          <w:rFonts w:ascii="Courier New" w:eastAsia="Times New Roman" w:hAnsi="Courier New" w:cs="Courier New"/>
          <w:sz w:val="20"/>
        </w:rPr>
        <w:t xml:space="preserve"> VPN Tunnel --</w:t>
      </w:r>
      <w:r w:rsidRPr="00C27DF1">
        <w:rPr>
          <w:rFonts w:ascii="Courier New" w:eastAsia="Times New Roman" w:hAnsi="Courier New" w:cs="Courier New"/>
          <w:sz w:val="20"/>
          <w:szCs w:val="20"/>
        </w:rPr>
        <w:t>-&gt;</w:t>
      </w:r>
      <w:r w:rsidRPr="00C27DF1">
        <w:rPr>
          <w:rFonts w:ascii="Courier New" w:eastAsia="Times New Roman" w:hAnsi="Courier New" w:cs="Courier New"/>
          <w:sz w:val="20"/>
        </w:rPr>
        <w:t xml:space="preserve"> RRAS </w:t>
      </w:r>
      <w:r w:rsidRPr="00C27DF1">
        <w:rPr>
          <w:rFonts w:ascii="Courier New" w:eastAsia="Times New Roman" w:hAnsi="Courier New" w:cs="Courier New"/>
          <w:sz w:val="20"/>
          <w:szCs w:val="20"/>
        </w:rPr>
        <w:t>Server</w:t>
      </w:r>
      <w:r w:rsidRPr="00C27DF1">
        <w:rPr>
          <w:rFonts w:ascii="Courier New" w:eastAsia="Times New Roman" w:hAnsi="Courier New" w:cs="Courier New"/>
          <w:sz w:val="20"/>
        </w:rPr>
        <w:t xml:space="preserve"> (Host VM on Hyper-V) --</w:t>
      </w:r>
      <w:r w:rsidRPr="00C27DF1">
        <w:rPr>
          <w:rFonts w:ascii="Courier New" w:eastAsia="Times New Roman" w:hAnsi="Courier New" w:cs="Courier New"/>
          <w:sz w:val="20"/>
          <w:szCs w:val="20"/>
        </w:rPr>
        <w:t>-&gt;</w:t>
      </w:r>
      <w:r w:rsidRPr="00C27DF1">
        <w:rPr>
          <w:rFonts w:ascii="Courier New" w:eastAsia="Times New Roman" w:hAnsi="Courier New" w:cs="Courier New"/>
          <w:sz w:val="20"/>
        </w:rPr>
        <w:t xml:space="preserve"> Internal Network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📋 Prerequisites:</w:t>
      </w:r>
    </w:p>
    <w:p w:rsidR="00C27DF1" w:rsidRPr="00C27DF1" w:rsidRDefault="00C27DF1" w:rsidP="00C27D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Hyper-V enabled on the host machine</w:t>
      </w:r>
    </w:p>
    <w:p w:rsidR="00C27DF1" w:rsidRPr="00C27DF1" w:rsidRDefault="00C27DF1" w:rsidP="00C27D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At least one VM running Windows Server with 2 NICs (External and Internal)</w:t>
      </w:r>
    </w:p>
    <w:p w:rsidR="00C27DF1" w:rsidRPr="00C27DF1" w:rsidRDefault="00C27DF1" w:rsidP="00C27D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Static IP configuration on internal network adapter</w:t>
      </w:r>
    </w:p>
    <w:p w:rsidR="00C27DF1" w:rsidRPr="00C27DF1" w:rsidRDefault="00C27DF1" w:rsidP="00C27D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Domain or Workgroup setup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🛠 Steps to Configure Point-to-Site VPN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1. Set Up RRAS on the Hyper-V VM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lastRenderedPageBreak/>
        <w:t>powershell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Install-WindowsFeature RemoteAccess, RSAT-RemoteAccess, DirectAccess-VPN, Routing -IncludeManagementTools</w:t>
      </w:r>
    </w:p>
    <w:p w:rsidR="00C27DF1" w:rsidRPr="00C27DF1" w:rsidRDefault="00C27DF1" w:rsidP="00C27D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C27DF1">
        <w:rPr>
          <w:rFonts w:ascii="Courier New" w:eastAsia="Times New Roman" w:hAnsi="Courier New" w:cs="Courier New"/>
          <w:sz w:val="20"/>
        </w:rPr>
        <w:t>Routing and Remote Access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from Server Manager.</w:t>
      </w:r>
    </w:p>
    <w:p w:rsidR="00C27DF1" w:rsidRPr="00C27DF1" w:rsidRDefault="00C27DF1" w:rsidP="00C27D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Configure and Enable Routing and Remote Access.</w:t>
      </w:r>
    </w:p>
    <w:p w:rsidR="00C27DF1" w:rsidRPr="00C27DF1" w:rsidRDefault="00C27DF1" w:rsidP="00C27D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Choose "Custom Configuration" → "VPN access" → "NAT routing" if needed.</w:t>
      </w:r>
    </w:p>
    <w:p w:rsidR="00C27DF1" w:rsidRPr="00C27DF1" w:rsidRDefault="00C27DF1" w:rsidP="00C27D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Start the RRAS service.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2. Configure VPN with a Certificate</w:t>
      </w:r>
    </w:p>
    <w:p w:rsidR="00C27DF1" w:rsidRPr="00C27DF1" w:rsidRDefault="00C27DF1" w:rsidP="00C27D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self-signed root certificate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on the RRAS server or use enterprise CA.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$cert = New-SelfSignedCertificate -Type Custom -KeySpec Signature `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-Subject "CN=MyVPNRootCert" -KeyExportPolicy Exportable `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-HashAlgorithm sha256 -KeyLength 2048 -CertStoreLocation "Cert:\CurrentUser\My" `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-KeyUsageProperty Sign -KeyUsage CertSign</w:t>
      </w:r>
    </w:p>
    <w:p w:rsidR="00C27DF1" w:rsidRPr="00C27DF1" w:rsidRDefault="00C27DF1" w:rsidP="00C27D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Export the certificate and install it on client machines under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Trusted Root CA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3. Configure User Access</w:t>
      </w:r>
    </w:p>
    <w:p w:rsidR="00C27DF1" w:rsidRPr="00C27DF1" w:rsidRDefault="00C27DF1" w:rsidP="00C27D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Ensure VPN users have dial-in access enabled.</w:t>
      </w:r>
    </w:p>
    <w:p w:rsidR="00C27DF1" w:rsidRPr="00C27DF1" w:rsidRDefault="00C27DF1" w:rsidP="00C27D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Optionally create VPN-specific users in Active Directory or local accounts.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4. Client Configuration</w:t>
      </w:r>
    </w:p>
    <w:p w:rsidR="00C27DF1" w:rsidRPr="00C27DF1" w:rsidRDefault="00C27DF1" w:rsidP="00C27D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Export a connection </w:t>
      </w:r>
      <w:r w:rsidRPr="00C27DF1">
        <w:rPr>
          <w:rFonts w:ascii="Courier New" w:eastAsia="Times New Roman" w:hAnsi="Courier New" w:cs="Courier New"/>
          <w:sz w:val="20"/>
        </w:rPr>
        <w:t>.pbk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file or manually configure VPN on Windows client:</w:t>
      </w:r>
    </w:p>
    <w:p w:rsidR="00C27DF1" w:rsidRPr="00C27DF1" w:rsidRDefault="00C27DF1" w:rsidP="00C27D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IKEv2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SSTP</w:t>
      </w:r>
    </w:p>
    <w:p w:rsidR="00C27DF1" w:rsidRPr="00C27DF1" w:rsidRDefault="00C27DF1" w:rsidP="00C27D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Use public IP or DNS of RRAS server</w:t>
      </w:r>
    </w:p>
    <w:p w:rsidR="00C27DF1" w:rsidRPr="00C27DF1" w:rsidRDefault="00C27DF1" w:rsidP="00C27D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Use user credentials configured earlier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5. Test VPN</w:t>
      </w:r>
    </w:p>
    <w:p w:rsidR="00C27DF1" w:rsidRPr="00C27DF1" w:rsidRDefault="00C27DF1" w:rsidP="00C27D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From client machine, connect via VPN.</w:t>
      </w:r>
    </w:p>
    <w:p w:rsidR="00C27DF1" w:rsidRPr="00C27DF1" w:rsidRDefault="00C27DF1" w:rsidP="00C27D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Try accessing internal network resources or ping internal servers.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🔎 Notes:</w:t>
      </w:r>
    </w:p>
    <w:p w:rsidR="00C27DF1" w:rsidRPr="00C27DF1" w:rsidRDefault="00C27DF1" w:rsidP="00C27D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For Azure P2S: You must configure the Azure VPN Gateway for P2S using certificates or RADIUS.</w:t>
      </w:r>
    </w:p>
    <w:p w:rsidR="00C27DF1" w:rsidRPr="00C27DF1" w:rsidRDefault="00C27DF1" w:rsidP="00C27D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Consider using NPS (Network Policy Server) for advanced authentication control.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7DF1">
        <w:rPr>
          <w:rFonts w:ascii="Times New Roman" w:eastAsia="Times New Roman" w:hAnsi="Times New Roman" w:cs="Times New Roman"/>
          <w:b/>
          <w:bCs/>
          <w:sz w:val="36"/>
          <w:szCs w:val="36"/>
        </w:rPr>
        <w:t>Section 2: Site-to-Site (S2S) VPN Setup Using Hyper-V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✅ Objective:</w:t>
      </w:r>
    </w:p>
    <w:p w:rsidR="00C27DF1" w:rsidRPr="00C27DF1" w:rsidRDefault="00C27DF1" w:rsidP="00C27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Establish a permanent tunnel between two sites (e.g., Head Office and Branch Office), each running on Hyper-V environments.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🔧 Technologies Used:</w:t>
      </w:r>
    </w:p>
    <w:p w:rsidR="00C27DF1" w:rsidRPr="00C27DF1" w:rsidRDefault="00C27DF1" w:rsidP="00C27D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Windows Server with RRAS on both ends</w:t>
      </w:r>
    </w:p>
    <w:p w:rsidR="00C27DF1" w:rsidRPr="00C27DF1" w:rsidRDefault="00C27DF1" w:rsidP="00C27D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Hyper-V for hosting virtualized infrastructure</w:t>
      </w:r>
    </w:p>
    <w:p w:rsidR="00C27DF1" w:rsidRPr="00C27DF1" w:rsidRDefault="00C27DF1" w:rsidP="00C27D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Static Public IPs or DDNS for dynamic IPs</w:t>
      </w:r>
    </w:p>
    <w:p w:rsidR="00C27DF1" w:rsidRPr="00C27DF1" w:rsidRDefault="00C27DF1" w:rsidP="00C27D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IPSec/IKEv2 for secure tunnels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🔄 Architecture Overview: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css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[Site A Network]</w:t>
      </w:r>
      <w:r w:rsidRPr="00C27DF1">
        <w:rPr>
          <w:rFonts w:ascii="Courier New" w:eastAsia="Times New Roman" w:hAnsi="Courier New" w:cs="Courier New"/>
          <w:sz w:val="20"/>
        </w:rPr>
        <w:t xml:space="preserve"> &lt;--&gt; RRAS Server </w:t>
      </w:r>
      <w:r w:rsidRPr="00C27DF1">
        <w:rPr>
          <w:rFonts w:ascii="Courier New" w:eastAsia="Times New Roman" w:hAnsi="Courier New" w:cs="Courier New"/>
          <w:sz w:val="20"/>
          <w:szCs w:val="20"/>
        </w:rPr>
        <w:t>A</w:t>
      </w:r>
      <w:r w:rsidRPr="00C27DF1">
        <w:rPr>
          <w:rFonts w:ascii="Courier New" w:eastAsia="Times New Roman" w:hAnsi="Courier New" w:cs="Courier New"/>
          <w:sz w:val="20"/>
        </w:rPr>
        <w:t xml:space="preserve"> &lt;-- S2S Tunnel --&gt; RRAS Server </w:t>
      </w:r>
      <w:r w:rsidRPr="00C27DF1">
        <w:rPr>
          <w:rFonts w:ascii="Courier New" w:eastAsia="Times New Roman" w:hAnsi="Courier New" w:cs="Courier New"/>
          <w:sz w:val="20"/>
          <w:szCs w:val="20"/>
        </w:rPr>
        <w:t>B</w:t>
      </w:r>
      <w:r w:rsidRPr="00C27DF1">
        <w:rPr>
          <w:rFonts w:ascii="Courier New" w:eastAsia="Times New Roman" w:hAnsi="Courier New" w:cs="Courier New"/>
          <w:sz w:val="20"/>
        </w:rPr>
        <w:t xml:space="preserve"> &lt;--&gt; </w:t>
      </w:r>
      <w:r w:rsidRPr="00C27DF1">
        <w:rPr>
          <w:rFonts w:ascii="Courier New" w:eastAsia="Times New Roman" w:hAnsi="Courier New" w:cs="Courier New"/>
          <w:sz w:val="20"/>
          <w:szCs w:val="20"/>
        </w:rPr>
        <w:t>[Site B Network]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📋 Prerequisites:</w:t>
      </w:r>
    </w:p>
    <w:p w:rsidR="00C27DF1" w:rsidRPr="00C27DF1" w:rsidRDefault="00C27DF1" w:rsidP="00C27D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Two Hyper-V VMs with Windows Server (2016 or later) installed (one per site)</w:t>
      </w:r>
    </w:p>
    <w:p w:rsidR="00C27DF1" w:rsidRPr="00C27DF1" w:rsidRDefault="00C27DF1" w:rsidP="00C27D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Each VM must have two NICs (internal + external)</w:t>
      </w:r>
    </w:p>
    <w:p w:rsidR="00C27DF1" w:rsidRPr="00C27DF1" w:rsidRDefault="00C27DF1" w:rsidP="00C27D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Static IP addresses for both ends (or DDNS)</w:t>
      </w:r>
    </w:p>
    <w:p w:rsidR="00C27DF1" w:rsidRPr="00C27DF1" w:rsidRDefault="00C27DF1" w:rsidP="00C27D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Firewall configured to allow VPN traffic (UDP 500, UDP 4500, ESP)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🛠 Steps to Configure Site-to-Site VPN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RRAS on Both Servers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Install-WindowsFeature RemoteAccess, RSAT-RemoteAccess, DirectAccess-VPN, Routing -IncludeManagementTools</w:t>
      </w:r>
    </w:p>
    <w:p w:rsidR="00C27DF1" w:rsidRPr="00C27DF1" w:rsidRDefault="00C27DF1" w:rsidP="00C27D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Use Server Manager → Routing and Remote Access → Configure RRAS</w:t>
      </w:r>
    </w:p>
    <w:p w:rsidR="00C27DF1" w:rsidRPr="00C27DF1" w:rsidRDefault="00C27DF1" w:rsidP="00C27D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lastRenderedPageBreak/>
        <w:t>Choose “Secure connection between two private networks”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2. Configure Static Routes and Interfaces</w:t>
      </w:r>
    </w:p>
    <w:p w:rsidR="00C27DF1" w:rsidRPr="00C27DF1" w:rsidRDefault="00C27DF1" w:rsidP="00C27D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Demand-dial interface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for the remote site</w:t>
      </w:r>
    </w:p>
    <w:p w:rsidR="00C27DF1" w:rsidRPr="00C27DF1" w:rsidRDefault="00C27DF1" w:rsidP="00C27D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Use static IP address or DNS of the remote RRAS server</w:t>
      </w:r>
    </w:p>
    <w:p w:rsidR="00C27DF1" w:rsidRPr="00C27DF1" w:rsidRDefault="00C27DF1" w:rsidP="00C27D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Enter preshared key (must match on both ends)</w:t>
      </w:r>
    </w:p>
    <w:p w:rsidR="00C27DF1" w:rsidRPr="00C27DF1" w:rsidRDefault="00C27DF1" w:rsidP="00C27D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addressing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 to the remote subnet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Static Route to Remote Subnet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route add 192.168.20.0 mask 255.255.255.0 192.168.10.1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4. Configure Firewall and NAT if needed</w:t>
      </w:r>
    </w:p>
    <w:p w:rsidR="00C27DF1" w:rsidRPr="00C27DF1" w:rsidRDefault="00C27DF1" w:rsidP="00C27D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Open required ports:</w:t>
      </w:r>
    </w:p>
    <w:p w:rsidR="00C27DF1" w:rsidRPr="00C27DF1" w:rsidRDefault="00C27DF1" w:rsidP="00C27DF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UDP 500 (ISAKMP)</w:t>
      </w:r>
    </w:p>
    <w:p w:rsidR="00C27DF1" w:rsidRPr="00C27DF1" w:rsidRDefault="00C27DF1" w:rsidP="00C27DF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UDP 4500 (NAT-T)</w:t>
      </w:r>
    </w:p>
    <w:p w:rsidR="00C27DF1" w:rsidRPr="00C27DF1" w:rsidRDefault="00C27DF1" w:rsidP="00C27DF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ESP (IP Protocol 50)</w:t>
      </w:r>
    </w:p>
    <w:p w:rsidR="00C27DF1" w:rsidRPr="00C27DF1" w:rsidRDefault="00C27DF1" w:rsidP="00C27D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If using NAT, configure NAT rules on RRAS</w: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b/>
          <w:bCs/>
          <w:sz w:val="24"/>
          <w:szCs w:val="24"/>
        </w:rPr>
        <w:t>5. Test S2S Tunnel</w:t>
      </w:r>
    </w:p>
    <w:p w:rsidR="00C27DF1" w:rsidRPr="00C27DF1" w:rsidRDefault="00C27DF1" w:rsidP="00C27D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>Ping remote subnet from either end.</w:t>
      </w:r>
    </w:p>
    <w:p w:rsidR="00C27DF1" w:rsidRPr="00C27DF1" w:rsidRDefault="00C27DF1" w:rsidP="00C27D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t xml:space="preserve">Check tunnel status via RRAS console or </w:t>
      </w:r>
      <w:r w:rsidRPr="00C27DF1">
        <w:rPr>
          <w:rFonts w:ascii="Courier New" w:eastAsia="Times New Roman" w:hAnsi="Courier New" w:cs="Courier New"/>
          <w:sz w:val="20"/>
        </w:rPr>
        <w:t>Get-VpnS2SInterface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DF1">
        <w:rPr>
          <w:rFonts w:ascii="Times New Roman" w:eastAsia="Times New Roman" w:hAnsi="Times New Roman" w:cs="Times New Roman"/>
          <w:b/>
          <w:bCs/>
          <w:sz w:val="27"/>
          <w:szCs w:val="27"/>
        </w:rPr>
        <w:t>💡 Optional: Use Windows PowerShell to Automate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Add-VpnS2SInterface -Name "BranchVPN" -Destination "203.0.113.1" -Protocol IKEv2 `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-AuthenticationMethod PSKOnly -SharedSecret "YourSecretKey" `</w:t>
      </w:r>
    </w:p>
    <w:p w:rsidR="00C27DF1" w:rsidRPr="00C27DF1" w:rsidRDefault="00C27DF1" w:rsidP="00C2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7DF1">
        <w:rPr>
          <w:rFonts w:ascii="Courier New" w:eastAsia="Times New Roman" w:hAnsi="Courier New" w:cs="Courier New"/>
          <w:sz w:val="20"/>
        </w:rPr>
        <w:t>-IPv4Subnet @("192.168.20.0/24") -EnableQoS $false</w:t>
      </w:r>
    </w:p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27DF1" w:rsidRPr="00C27DF1" w:rsidRDefault="00C27DF1" w:rsidP="00C27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7DF1">
        <w:rPr>
          <w:rFonts w:ascii="Times New Roman" w:eastAsia="Times New Roman" w:hAnsi="Times New Roman" w:cs="Times New Roman"/>
          <w:b/>
          <w:bCs/>
          <w:sz w:val="36"/>
          <w:szCs w:val="36"/>
        </w:rPr>
        <w:t>📌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7"/>
        <w:gridCol w:w="2884"/>
        <w:gridCol w:w="3789"/>
      </w:tblGrid>
      <w:tr w:rsidR="00C27DF1" w:rsidRPr="00C27DF1" w:rsidTr="00C27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C27DF1" w:rsidRPr="00C27DF1" w:rsidTr="00C27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VPN not connecting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 blocking ports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Allow UDP 500, 4500, and IPsec</w:t>
            </w:r>
          </w:p>
        </w:tc>
      </w:tr>
      <w:tr w:rsidR="00C27DF1" w:rsidRPr="00C27DF1" w:rsidTr="00C27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Tunnel up, but no traffic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routes or NAT misconfig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Check route tables and NAT configuration</w:t>
            </w:r>
          </w:p>
        </w:tc>
      </w:tr>
      <w:tr w:rsidR="00C27DF1" w:rsidRPr="00C27DF1" w:rsidTr="00C27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P2S users can't access resources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DNS or certificate</w:t>
            </w:r>
          </w:p>
        </w:tc>
        <w:tc>
          <w:tcPr>
            <w:tcW w:w="0" w:type="auto"/>
            <w:vAlign w:val="center"/>
            <w:hideMark/>
          </w:tcPr>
          <w:p w:rsidR="00C27DF1" w:rsidRPr="00C27DF1" w:rsidRDefault="00C27DF1" w:rsidP="00C2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DF1">
              <w:rPr>
                <w:rFonts w:ascii="Times New Roman" w:eastAsia="Times New Roman" w:hAnsi="Times New Roman" w:cs="Times New Roman"/>
                <w:sz w:val="24"/>
                <w:szCs w:val="24"/>
              </w:rPr>
              <w:t>Ensure client uses correct root cert and DNS</w:t>
            </w:r>
          </w:p>
        </w:tc>
      </w:tr>
    </w:tbl>
    <w:p w:rsidR="00C27DF1" w:rsidRPr="00C27DF1" w:rsidRDefault="00C27DF1" w:rsidP="00C2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DF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3497F" w:rsidRPr="00C27DF1" w:rsidRDefault="0093497F" w:rsidP="00C27DF1"/>
    <w:sectPr w:rsidR="0093497F" w:rsidRPr="00C27DF1" w:rsidSect="00B3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D2C"/>
    <w:multiLevelType w:val="multilevel"/>
    <w:tmpl w:val="58A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31949"/>
    <w:multiLevelType w:val="multilevel"/>
    <w:tmpl w:val="5FF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15CA1"/>
    <w:multiLevelType w:val="multilevel"/>
    <w:tmpl w:val="938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76D41"/>
    <w:multiLevelType w:val="multilevel"/>
    <w:tmpl w:val="6C82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00165"/>
    <w:multiLevelType w:val="multilevel"/>
    <w:tmpl w:val="410A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52F56"/>
    <w:multiLevelType w:val="multilevel"/>
    <w:tmpl w:val="4370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E070F"/>
    <w:multiLevelType w:val="multilevel"/>
    <w:tmpl w:val="F15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52294"/>
    <w:multiLevelType w:val="multilevel"/>
    <w:tmpl w:val="771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E7F84"/>
    <w:multiLevelType w:val="multilevel"/>
    <w:tmpl w:val="E71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4D577F"/>
    <w:multiLevelType w:val="multilevel"/>
    <w:tmpl w:val="C11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B26E9"/>
    <w:multiLevelType w:val="multilevel"/>
    <w:tmpl w:val="FFD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C6319D"/>
    <w:multiLevelType w:val="multilevel"/>
    <w:tmpl w:val="00D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44714A"/>
    <w:multiLevelType w:val="multilevel"/>
    <w:tmpl w:val="D2A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5162C4"/>
    <w:multiLevelType w:val="multilevel"/>
    <w:tmpl w:val="8FB4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C64DC"/>
    <w:multiLevelType w:val="multilevel"/>
    <w:tmpl w:val="375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EA6357"/>
    <w:multiLevelType w:val="multilevel"/>
    <w:tmpl w:val="AE5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CA41CD"/>
    <w:multiLevelType w:val="multilevel"/>
    <w:tmpl w:val="5498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764E9E"/>
    <w:multiLevelType w:val="multilevel"/>
    <w:tmpl w:val="B22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F44A0"/>
    <w:multiLevelType w:val="multilevel"/>
    <w:tmpl w:val="F6C0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3C53BC"/>
    <w:multiLevelType w:val="multilevel"/>
    <w:tmpl w:val="1FA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B70601"/>
    <w:multiLevelType w:val="multilevel"/>
    <w:tmpl w:val="F64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B71570"/>
    <w:multiLevelType w:val="multilevel"/>
    <w:tmpl w:val="31A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B821A0"/>
    <w:multiLevelType w:val="multilevel"/>
    <w:tmpl w:val="805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257B8B"/>
    <w:multiLevelType w:val="multilevel"/>
    <w:tmpl w:val="A15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7360B9"/>
    <w:multiLevelType w:val="multilevel"/>
    <w:tmpl w:val="BE6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B20B55"/>
    <w:multiLevelType w:val="multilevel"/>
    <w:tmpl w:val="F4B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993C03"/>
    <w:multiLevelType w:val="multilevel"/>
    <w:tmpl w:val="108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250BD9"/>
    <w:multiLevelType w:val="multilevel"/>
    <w:tmpl w:val="4F8A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241422"/>
    <w:multiLevelType w:val="multilevel"/>
    <w:tmpl w:val="3BD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BB4500"/>
    <w:multiLevelType w:val="multilevel"/>
    <w:tmpl w:val="820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5"/>
  </w:num>
  <w:num w:numId="3">
    <w:abstractNumId w:val="19"/>
  </w:num>
  <w:num w:numId="4">
    <w:abstractNumId w:val="6"/>
  </w:num>
  <w:num w:numId="5">
    <w:abstractNumId w:val="2"/>
  </w:num>
  <w:num w:numId="6">
    <w:abstractNumId w:val="17"/>
  </w:num>
  <w:num w:numId="7">
    <w:abstractNumId w:val="7"/>
  </w:num>
  <w:num w:numId="8">
    <w:abstractNumId w:val="26"/>
  </w:num>
  <w:num w:numId="9">
    <w:abstractNumId w:val="5"/>
  </w:num>
  <w:num w:numId="10">
    <w:abstractNumId w:val="10"/>
  </w:num>
  <w:num w:numId="11">
    <w:abstractNumId w:val="27"/>
  </w:num>
  <w:num w:numId="12">
    <w:abstractNumId w:val="0"/>
  </w:num>
  <w:num w:numId="13">
    <w:abstractNumId w:val="11"/>
  </w:num>
  <w:num w:numId="14">
    <w:abstractNumId w:val="23"/>
  </w:num>
  <w:num w:numId="15">
    <w:abstractNumId w:val="29"/>
  </w:num>
  <w:num w:numId="16">
    <w:abstractNumId w:val="28"/>
  </w:num>
  <w:num w:numId="17">
    <w:abstractNumId w:val="22"/>
  </w:num>
  <w:num w:numId="18">
    <w:abstractNumId w:val="24"/>
  </w:num>
  <w:num w:numId="19">
    <w:abstractNumId w:val="21"/>
  </w:num>
  <w:num w:numId="20">
    <w:abstractNumId w:val="14"/>
  </w:num>
  <w:num w:numId="21">
    <w:abstractNumId w:val="20"/>
  </w:num>
  <w:num w:numId="22">
    <w:abstractNumId w:val="9"/>
  </w:num>
  <w:num w:numId="23">
    <w:abstractNumId w:val="3"/>
  </w:num>
  <w:num w:numId="24">
    <w:abstractNumId w:val="18"/>
  </w:num>
  <w:num w:numId="25">
    <w:abstractNumId w:val="12"/>
  </w:num>
  <w:num w:numId="26">
    <w:abstractNumId w:val="13"/>
  </w:num>
  <w:num w:numId="27">
    <w:abstractNumId w:val="15"/>
  </w:num>
  <w:num w:numId="28">
    <w:abstractNumId w:val="4"/>
  </w:num>
  <w:num w:numId="29">
    <w:abstractNumId w:val="16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1C08"/>
    <w:rsid w:val="0093497F"/>
    <w:rsid w:val="00B10234"/>
    <w:rsid w:val="00B3489C"/>
    <w:rsid w:val="00C006B6"/>
    <w:rsid w:val="00C27DF1"/>
    <w:rsid w:val="00E6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9C"/>
  </w:style>
  <w:style w:type="paragraph" w:styleId="Heading1">
    <w:name w:val="heading 1"/>
    <w:basedOn w:val="Normal"/>
    <w:link w:val="Heading1Char"/>
    <w:uiPriority w:val="9"/>
    <w:qFormat/>
    <w:rsid w:val="00E6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1C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1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C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1C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6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C08"/>
    <w:rPr>
      <w:b/>
      <w:bCs/>
    </w:rPr>
  </w:style>
  <w:style w:type="character" w:customStyle="1" w:styleId="text-sm">
    <w:name w:val="text-sm"/>
    <w:basedOn w:val="DefaultParagraphFont"/>
    <w:rsid w:val="00E61C08"/>
  </w:style>
  <w:style w:type="character" w:customStyle="1" w:styleId="Heading6Char">
    <w:name w:val="Heading 6 Char"/>
    <w:basedOn w:val="DefaultParagraphFont"/>
    <w:link w:val="Heading6"/>
    <w:uiPriority w:val="9"/>
    <w:semiHidden/>
    <w:rsid w:val="009349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934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3497F"/>
  </w:style>
  <w:style w:type="character" w:customStyle="1" w:styleId="hljs-builtin">
    <w:name w:val="hljs-built_in"/>
    <w:basedOn w:val="DefaultParagraphFont"/>
    <w:rsid w:val="0093497F"/>
  </w:style>
  <w:style w:type="character" w:customStyle="1" w:styleId="hljs-title">
    <w:name w:val="hljs-title"/>
    <w:basedOn w:val="DefaultParagraphFont"/>
    <w:rsid w:val="00C27DF1"/>
  </w:style>
  <w:style w:type="character" w:customStyle="1" w:styleId="hljs-punctuation">
    <w:name w:val="hljs-punctuation"/>
    <w:basedOn w:val="DefaultParagraphFont"/>
    <w:rsid w:val="00C27DF1"/>
  </w:style>
  <w:style w:type="character" w:customStyle="1" w:styleId="hljs-selector-attr">
    <w:name w:val="hljs-selector-attr"/>
    <w:basedOn w:val="DefaultParagraphFont"/>
    <w:rsid w:val="00C27DF1"/>
  </w:style>
  <w:style w:type="character" w:customStyle="1" w:styleId="hljs-selector-tag">
    <w:name w:val="hljs-selector-tag"/>
    <w:basedOn w:val="DefaultParagraphFont"/>
    <w:rsid w:val="00C27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7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56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7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6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94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6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5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9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2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6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7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2025-06-30T15:47:00Z</dcterms:created>
  <dcterms:modified xsi:type="dcterms:W3CDTF">2025-07-27T07:11:00Z</dcterms:modified>
</cp:coreProperties>
</file>