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9C19C" w14:textId="20DB9577" w:rsidR="003D7CF0" w:rsidRPr="00266DB2" w:rsidRDefault="00F2000A" w:rsidP="00266DB2">
      <w:pPr>
        <w:pStyle w:val="Title"/>
        <w:ind w:left="1276"/>
        <w:rPr>
          <w:rFonts w:ascii="Arial" w:hAnsi="Arial" w:cs="Arial"/>
          <w:b/>
          <w:bCs/>
          <w:sz w:val="44"/>
          <w:szCs w:val="44"/>
          <w:u w:val="single"/>
          <w:lang w:val="en-US"/>
        </w:rPr>
      </w:pPr>
      <w:r w:rsidRPr="00266DB2">
        <w:rPr>
          <w:rFonts w:ascii="Arial" w:hAnsi="Arial" w:cs="Arial"/>
          <w:b/>
          <w:bCs/>
          <w:sz w:val="44"/>
          <w:szCs w:val="44"/>
          <w:u w:val="single"/>
          <w:lang w:val="en-US"/>
        </w:rPr>
        <w:t>Project on Bank Loan analy</w:t>
      </w:r>
      <w:r w:rsidR="001862D9" w:rsidRPr="00266DB2">
        <w:rPr>
          <w:rFonts w:ascii="Arial" w:hAnsi="Arial" w:cs="Arial"/>
          <w:b/>
          <w:bCs/>
          <w:sz w:val="44"/>
          <w:szCs w:val="44"/>
          <w:u w:val="single"/>
          <w:lang w:val="en-US"/>
        </w:rPr>
        <w:t>sis</w:t>
      </w:r>
    </w:p>
    <w:p w14:paraId="171999E7" w14:textId="77777777" w:rsidR="001862D9" w:rsidRDefault="001862D9" w:rsidP="001862D9">
      <w:pPr>
        <w:rPr>
          <w:lang w:val="en-US"/>
        </w:rPr>
      </w:pPr>
    </w:p>
    <w:p w14:paraId="1557BD2E" w14:textId="77777777" w:rsidR="00266DB2" w:rsidRDefault="00266DB2" w:rsidP="001862D9">
      <w:pPr>
        <w:rPr>
          <w:rFonts w:ascii="Arial" w:hAnsi="Arial" w:cs="Arial"/>
          <w:b/>
          <w:bCs/>
          <w:sz w:val="28"/>
          <w:szCs w:val="28"/>
          <w:u w:val="single"/>
          <w:lang w:val="en-US"/>
        </w:rPr>
      </w:pPr>
    </w:p>
    <w:p w14:paraId="357C9308" w14:textId="62015351" w:rsidR="001862D9" w:rsidRPr="00183E2C" w:rsidRDefault="001862D9" w:rsidP="001862D9">
      <w:pPr>
        <w:rPr>
          <w:rFonts w:ascii="Arial" w:hAnsi="Arial" w:cs="Arial"/>
          <w:sz w:val="24"/>
          <w:szCs w:val="24"/>
          <w:lang w:val="en-US"/>
        </w:rPr>
      </w:pPr>
      <w:r w:rsidRPr="007F0BE7">
        <w:rPr>
          <w:rFonts w:ascii="Arial" w:hAnsi="Arial" w:cs="Arial"/>
          <w:b/>
          <w:bCs/>
          <w:sz w:val="28"/>
          <w:szCs w:val="28"/>
          <w:u w:val="single"/>
          <w:lang w:val="en-US"/>
        </w:rPr>
        <w:t xml:space="preserve">Aim </w:t>
      </w:r>
      <w:r w:rsidRPr="00183E2C">
        <w:rPr>
          <w:rFonts w:ascii="Arial" w:hAnsi="Arial" w:cs="Arial"/>
          <w:b/>
          <w:bCs/>
          <w:sz w:val="28"/>
          <w:szCs w:val="28"/>
          <w:lang w:val="en-US"/>
        </w:rPr>
        <w:t xml:space="preserve">– </w:t>
      </w:r>
      <w:r w:rsidR="00774ADC" w:rsidRPr="00183E2C">
        <w:rPr>
          <w:rFonts w:ascii="Arial" w:hAnsi="Arial" w:cs="Arial"/>
          <w:sz w:val="24"/>
          <w:szCs w:val="24"/>
          <w:lang w:val="en-US"/>
        </w:rPr>
        <w:t xml:space="preserve">To get accurate information about loan application, total distribute amount </w:t>
      </w:r>
      <w:r w:rsidR="007F0BE7" w:rsidRPr="00183E2C">
        <w:rPr>
          <w:rFonts w:ascii="Arial" w:hAnsi="Arial" w:cs="Arial"/>
          <w:sz w:val="24"/>
          <w:szCs w:val="24"/>
          <w:lang w:val="en-US"/>
        </w:rPr>
        <w:t xml:space="preserve">        </w:t>
      </w:r>
      <w:r w:rsidR="00774ADC" w:rsidRPr="00183E2C">
        <w:rPr>
          <w:rFonts w:ascii="Arial" w:hAnsi="Arial" w:cs="Arial"/>
          <w:sz w:val="24"/>
          <w:szCs w:val="24"/>
          <w:lang w:val="en-US"/>
        </w:rPr>
        <w:t xml:space="preserve">by the </w:t>
      </w:r>
      <w:r w:rsidR="00FF6E8A" w:rsidRPr="00183E2C">
        <w:rPr>
          <w:rFonts w:ascii="Arial" w:hAnsi="Arial" w:cs="Arial"/>
          <w:sz w:val="24"/>
          <w:szCs w:val="24"/>
          <w:lang w:val="en-US"/>
        </w:rPr>
        <w:t>bank,</w:t>
      </w:r>
      <w:r w:rsidR="00774ADC" w:rsidRPr="00183E2C">
        <w:rPr>
          <w:rFonts w:ascii="Arial" w:hAnsi="Arial" w:cs="Arial"/>
          <w:sz w:val="24"/>
          <w:szCs w:val="24"/>
          <w:lang w:val="en-US"/>
        </w:rPr>
        <w:t xml:space="preserve"> total amount received by the </w:t>
      </w:r>
      <w:r w:rsidR="00FF6E8A" w:rsidRPr="00183E2C">
        <w:rPr>
          <w:rFonts w:ascii="Arial" w:hAnsi="Arial" w:cs="Arial"/>
          <w:sz w:val="24"/>
          <w:szCs w:val="24"/>
          <w:lang w:val="en-US"/>
        </w:rPr>
        <w:t>bank, average</w:t>
      </w:r>
      <w:r w:rsidR="00774ADC" w:rsidRPr="00183E2C">
        <w:rPr>
          <w:rFonts w:ascii="Arial" w:hAnsi="Arial" w:cs="Arial"/>
          <w:sz w:val="24"/>
          <w:szCs w:val="24"/>
          <w:lang w:val="en-US"/>
        </w:rPr>
        <w:t xml:space="preserve"> </w:t>
      </w:r>
      <w:r w:rsidR="00FF6E8A" w:rsidRPr="00183E2C">
        <w:rPr>
          <w:rFonts w:ascii="Arial" w:hAnsi="Arial" w:cs="Arial"/>
          <w:sz w:val="24"/>
          <w:szCs w:val="24"/>
          <w:lang w:val="en-US"/>
        </w:rPr>
        <w:t>interest, average</w:t>
      </w:r>
      <w:r w:rsidR="00774ADC" w:rsidRPr="00183E2C">
        <w:rPr>
          <w:rFonts w:ascii="Arial" w:hAnsi="Arial" w:cs="Arial"/>
          <w:sz w:val="24"/>
          <w:szCs w:val="24"/>
          <w:lang w:val="en-US"/>
        </w:rPr>
        <w:t xml:space="preserve"> DTI, purpose of the loan and good loan vs bad </w:t>
      </w:r>
      <w:r w:rsidR="00FF6E8A" w:rsidRPr="00183E2C">
        <w:rPr>
          <w:rFonts w:ascii="Arial" w:hAnsi="Arial" w:cs="Arial"/>
          <w:sz w:val="24"/>
          <w:szCs w:val="24"/>
          <w:lang w:val="en-US"/>
        </w:rPr>
        <w:t>loan</w:t>
      </w:r>
      <w:r w:rsidR="00E10F66" w:rsidRPr="00183E2C">
        <w:rPr>
          <w:rFonts w:ascii="Arial" w:hAnsi="Arial" w:cs="Arial"/>
          <w:sz w:val="24"/>
          <w:szCs w:val="24"/>
          <w:lang w:val="en-US"/>
        </w:rPr>
        <w:t xml:space="preserve"> to find out the current situation of loan.</w:t>
      </w:r>
    </w:p>
    <w:p w14:paraId="37806DBD" w14:textId="77777777" w:rsidR="007F0BE7" w:rsidRDefault="007F0BE7" w:rsidP="001862D9">
      <w:pPr>
        <w:rPr>
          <w:rFonts w:ascii="Arial" w:hAnsi="Arial" w:cs="Arial"/>
          <w:sz w:val="24"/>
          <w:szCs w:val="24"/>
          <w:u w:val="single"/>
          <w:lang w:val="en-US"/>
        </w:rPr>
      </w:pPr>
    </w:p>
    <w:p w14:paraId="7B36A3D5" w14:textId="2B07DA02" w:rsidR="007F0BE7" w:rsidRDefault="007F0BE7" w:rsidP="007F0BE7">
      <w:pPr>
        <w:pStyle w:val="NormalWeb"/>
        <w:rPr>
          <w:rFonts w:eastAsia="Times New Roman"/>
          <w:kern w:val="0"/>
          <w:lang w:eastAsia="en-IN"/>
          <w14:ligatures w14:val="none"/>
        </w:rPr>
      </w:pPr>
      <w:r>
        <w:rPr>
          <w:rFonts w:ascii="Arial" w:hAnsi="Arial" w:cs="Arial"/>
          <w:b/>
          <w:bCs/>
          <w:u w:val="single"/>
          <w:lang w:val="en-US"/>
        </w:rPr>
        <w:t>Problem Statement-</w:t>
      </w:r>
      <w:r w:rsidR="00183E2C">
        <w:rPr>
          <w:rFonts w:ascii="Arial" w:eastAsia="Times New Roman" w:hAnsi="Arial" w:cs="Arial"/>
          <w:kern w:val="0"/>
          <w:lang w:eastAsia="en-IN"/>
          <w14:ligatures w14:val="none"/>
        </w:rPr>
        <w:t xml:space="preserve"> E</w:t>
      </w:r>
      <w:r w:rsidRPr="00183E2C">
        <w:rPr>
          <w:rFonts w:ascii="Arial" w:eastAsia="Times New Roman" w:hAnsi="Arial" w:cs="Arial"/>
          <w:kern w:val="0"/>
          <w:lang w:eastAsia="en-IN"/>
          <w14:ligatures w14:val="none"/>
        </w:rPr>
        <w:t xml:space="preserve">xamine the correlation between various factors such as total loan applications, average Debt-to-Income ratio, average interest rate, loan purpose, and repayment </w:t>
      </w:r>
      <w:proofErr w:type="spellStart"/>
      <w:r w:rsidRPr="00183E2C">
        <w:rPr>
          <w:rFonts w:ascii="Arial" w:eastAsia="Times New Roman" w:hAnsi="Arial" w:cs="Arial"/>
          <w:kern w:val="0"/>
          <w:lang w:eastAsia="en-IN"/>
          <w14:ligatures w14:val="none"/>
        </w:rPr>
        <w:t>behavior</w:t>
      </w:r>
      <w:proofErr w:type="spellEnd"/>
      <w:r w:rsidRPr="00183E2C">
        <w:rPr>
          <w:rFonts w:ascii="Arial" w:eastAsia="Times New Roman" w:hAnsi="Arial" w:cs="Arial"/>
          <w:kern w:val="0"/>
          <w:lang w:eastAsia="en-IN"/>
          <w14:ligatures w14:val="none"/>
        </w:rPr>
        <w:t xml:space="preserve"> (good loan vs. bad loan) within the banking portfolio. Utilize this analysis to identify significant trends, potential risk factors, and areas for improvement in loan origination, underwriting processes, and customer segmentation strategies to enhance loan portfolio performance and mitigate credit risk effectively</w:t>
      </w:r>
      <w:r w:rsidRPr="007F0BE7">
        <w:rPr>
          <w:rFonts w:eastAsia="Times New Roman"/>
          <w:kern w:val="0"/>
          <w:lang w:eastAsia="en-IN"/>
          <w14:ligatures w14:val="none"/>
        </w:rPr>
        <w:t>.</w:t>
      </w:r>
    </w:p>
    <w:p w14:paraId="186E009E" w14:textId="77777777" w:rsidR="00183E2C" w:rsidRDefault="00183E2C" w:rsidP="007F0BE7">
      <w:pPr>
        <w:pStyle w:val="NormalWeb"/>
        <w:rPr>
          <w:rFonts w:eastAsia="Times New Roman"/>
          <w:kern w:val="0"/>
          <w:lang w:eastAsia="en-IN"/>
          <w14:ligatures w14:val="none"/>
        </w:rPr>
      </w:pPr>
    </w:p>
    <w:p w14:paraId="03ECFC5F" w14:textId="018C7121" w:rsidR="00183E2C" w:rsidRPr="00183E2C" w:rsidRDefault="00183E2C" w:rsidP="00183E2C">
      <w:pPr>
        <w:pStyle w:val="NormalWeb"/>
        <w:rPr>
          <w:rFonts w:ascii="Arial" w:eastAsia="Times New Roman" w:hAnsi="Arial" w:cs="Arial"/>
          <w:kern w:val="0"/>
          <w:lang w:eastAsia="en-IN"/>
          <w14:ligatures w14:val="none"/>
        </w:rPr>
      </w:pPr>
      <w:r>
        <w:rPr>
          <w:rFonts w:ascii="Arial" w:eastAsia="Times New Roman" w:hAnsi="Arial" w:cs="Arial"/>
          <w:b/>
          <w:bCs/>
          <w:kern w:val="0"/>
          <w:u w:val="single"/>
          <w:lang w:eastAsia="en-IN"/>
          <w14:ligatures w14:val="none"/>
        </w:rPr>
        <w:t>Approach in solving the problem-</w:t>
      </w:r>
      <w:r>
        <w:rPr>
          <w:rFonts w:ascii="Arial" w:eastAsia="Times New Roman" w:hAnsi="Arial" w:cs="Arial"/>
          <w:kern w:val="0"/>
          <w:lang w:eastAsia="en-IN"/>
          <w14:ligatures w14:val="none"/>
        </w:rPr>
        <w:t xml:space="preserve"> </w:t>
      </w:r>
      <w:proofErr w:type="spellStart"/>
      <w:r w:rsidRPr="00183E2C">
        <w:rPr>
          <w:rFonts w:ascii="Arial" w:eastAsia="Times New Roman" w:hAnsi="Arial" w:cs="Arial"/>
          <w:kern w:val="0"/>
          <w:lang w:eastAsia="en-IN"/>
          <w14:ligatures w14:val="none"/>
        </w:rPr>
        <w:t>Analyze</w:t>
      </w:r>
      <w:proofErr w:type="spellEnd"/>
      <w:r w:rsidRPr="00183E2C">
        <w:rPr>
          <w:rFonts w:ascii="Arial" w:eastAsia="Times New Roman" w:hAnsi="Arial" w:cs="Arial"/>
          <w:kern w:val="0"/>
          <w:lang w:eastAsia="en-IN"/>
          <w14:ligatures w14:val="none"/>
        </w:rPr>
        <w:t xml:space="preserve"> loan application data to compare factors like Debt-to-Income ratio, interest rates, and loan purpose between good and bad loans, aiming to identify trends and inform strategies for risk mitigation and loan portfolio optimization. Utilize statistical analysis and predictive </w:t>
      </w:r>
      <w:proofErr w:type="spellStart"/>
      <w:r w:rsidRPr="00183E2C">
        <w:rPr>
          <w:rFonts w:ascii="Arial" w:eastAsia="Times New Roman" w:hAnsi="Arial" w:cs="Arial"/>
          <w:kern w:val="0"/>
          <w:lang w:eastAsia="en-IN"/>
          <w14:ligatures w14:val="none"/>
        </w:rPr>
        <w:t>modeling</w:t>
      </w:r>
      <w:proofErr w:type="spellEnd"/>
      <w:r w:rsidRPr="00183E2C">
        <w:rPr>
          <w:rFonts w:ascii="Arial" w:eastAsia="Times New Roman" w:hAnsi="Arial" w:cs="Arial"/>
          <w:kern w:val="0"/>
          <w:lang w:eastAsia="en-IN"/>
          <w14:ligatures w14:val="none"/>
        </w:rPr>
        <w:t xml:space="preserve"> to discern significant variables and develop actionable insights for improving loan approval processes and minimizing credit losses within the banking sector.</w:t>
      </w:r>
    </w:p>
    <w:p w14:paraId="359A813C" w14:textId="77777777" w:rsidR="00183E2C" w:rsidRPr="00183E2C" w:rsidRDefault="00183E2C" w:rsidP="00183E2C">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83E2C">
        <w:rPr>
          <w:rFonts w:ascii="Arial" w:eastAsia="Times New Roman" w:hAnsi="Arial" w:cs="Arial"/>
          <w:vanish/>
          <w:kern w:val="0"/>
          <w:sz w:val="16"/>
          <w:szCs w:val="16"/>
          <w:lang w:eastAsia="en-IN"/>
          <w14:ligatures w14:val="none"/>
        </w:rPr>
        <w:t>Top of Form</w:t>
      </w:r>
    </w:p>
    <w:p w14:paraId="035CA189" w14:textId="77777777" w:rsidR="00183E2C" w:rsidRPr="00183E2C" w:rsidRDefault="00183E2C" w:rsidP="00183E2C">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83E2C">
        <w:rPr>
          <w:rFonts w:ascii="Arial" w:eastAsia="Times New Roman" w:hAnsi="Arial" w:cs="Arial"/>
          <w:vanish/>
          <w:kern w:val="0"/>
          <w:sz w:val="16"/>
          <w:szCs w:val="16"/>
          <w:lang w:eastAsia="en-IN"/>
          <w14:ligatures w14:val="none"/>
        </w:rPr>
        <w:t>Bottom of Form</w:t>
      </w:r>
    </w:p>
    <w:p w14:paraId="42483FF1" w14:textId="13ADA3DE" w:rsidR="00183E2C" w:rsidRPr="00183E2C" w:rsidRDefault="00183E2C" w:rsidP="007F0BE7">
      <w:pPr>
        <w:pStyle w:val="NormalWeb"/>
        <w:rPr>
          <w:rFonts w:ascii="Arial" w:eastAsia="Times New Roman" w:hAnsi="Arial" w:cs="Arial"/>
          <w:kern w:val="0"/>
          <w:lang w:eastAsia="en-IN"/>
          <w14:ligatures w14:val="none"/>
        </w:rPr>
      </w:pPr>
    </w:p>
    <w:p w14:paraId="7A381012" w14:textId="77777777" w:rsidR="007F0BE7" w:rsidRPr="007F0BE7" w:rsidRDefault="007F0BE7" w:rsidP="007F0BE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F0BE7">
        <w:rPr>
          <w:rFonts w:ascii="Arial" w:eastAsia="Times New Roman" w:hAnsi="Arial" w:cs="Arial"/>
          <w:vanish/>
          <w:kern w:val="0"/>
          <w:sz w:val="16"/>
          <w:szCs w:val="16"/>
          <w:lang w:eastAsia="en-IN"/>
          <w14:ligatures w14:val="none"/>
        </w:rPr>
        <w:t>Top of Form</w:t>
      </w:r>
    </w:p>
    <w:p w14:paraId="53CD7FBE" w14:textId="77777777" w:rsidR="007F0BE7" w:rsidRPr="007F0BE7" w:rsidRDefault="007F0BE7" w:rsidP="007F0BE7">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F0BE7">
        <w:rPr>
          <w:rFonts w:ascii="Arial" w:eastAsia="Times New Roman" w:hAnsi="Arial" w:cs="Arial"/>
          <w:vanish/>
          <w:kern w:val="0"/>
          <w:sz w:val="16"/>
          <w:szCs w:val="16"/>
          <w:lang w:eastAsia="en-IN"/>
          <w14:ligatures w14:val="none"/>
        </w:rPr>
        <w:t>Bottom of Form</w:t>
      </w:r>
    </w:p>
    <w:p w14:paraId="040E19CA" w14:textId="21D1C50B" w:rsidR="00FF6E8A" w:rsidRPr="00183E2C" w:rsidRDefault="00FF6E8A" w:rsidP="001862D9">
      <w:pPr>
        <w:rPr>
          <w:rFonts w:ascii="Arial" w:hAnsi="Arial" w:cs="Arial"/>
          <w:b/>
          <w:bCs/>
          <w:sz w:val="28"/>
          <w:szCs w:val="28"/>
          <w:u w:val="single"/>
          <w:lang w:val="en-US"/>
        </w:rPr>
      </w:pPr>
      <w:r w:rsidRPr="00183E2C">
        <w:rPr>
          <w:rFonts w:ascii="Arial" w:hAnsi="Arial" w:cs="Arial"/>
          <w:b/>
          <w:bCs/>
          <w:sz w:val="28"/>
          <w:szCs w:val="28"/>
          <w:u w:val="single"/>
          <w:lang w:val="en-US"/>
        </w:rPr>
        <w:t xml:space="preserve">Data- </w:t>
      </w:r>
    </w:p>
    <w:p w14:paraId="7939C3E8" w14:textId="4A11A3B4" w:rsidR="00FF6E8A" w:rsidRPr="00183E2C" w:rsidRDefault="00FF6E8A" w:rsidP="001862D9">
      <w:pPr>
        <w:rPr>
          <w:rFonts w:ascii="Arial" w:hAnsi="Arial" w:cs="Arial"/>
          <w:sz w:val="24"/>
          <w:szCs w:val="24"/>
          <w:lang w:val="en-US"/>
        </w:rPr>
      </w:pPr>
      <w:r w:rsidRPr="00183E2C">
        <w:rPr>
          <w:rFonts w:ascii="Arial" w:hAnsi="Arial" w:cs="Arial"/>
          <w:sz w:val="24"/>
          <w:szCs w:val="24"/>
          <w:lang w:val="en-US"/>
        </w:rPr>
        <w:t>Data Rows- 38,576</w:t>
      </w:r>
    </w:p>
    <w:p w14:paraId="2F3FA661" w14:textId="3880AC94" w:rsidR="00FF6E8A" w:rsidRPr="00183E2C" w:rsidRDefault="00FF6E8A" w:rsidP="001862D9">
      <w:pPr>
        <w:rPr>
          <w:rFonts w:ascii="Arial" w:hAnsi="Arial" w:cs="Arial"/>
          <w:sz w:val="24"/>
          <w:szCs w:val="24"/>
          <w:lang w:val="en-US"/>
        </w:rPr>
      </w:pPr>
      <w:r w:rsidRPr="00183E2C">
        <w:rPr>
          <w:rFonts w:ascii="Arial" w:hAnsi="Arial" w:cs="Arial"/>
          <w:sz w:val="24"/>
          <w:szCs w:val="24"/>
          <w:lang w:val="en-US"/>
        </w:rPr>
        <w:t>Data Columns-24</w:t>
      </w:r>
    </w:p>
    <w:p w14:paraId="33449528" w14:textId="3FA6BAA2" w:rsidR="00FF6E8A" w:rsidRPr="00183E2C" w:rsidRDefault="00183E2C" w:rsidP="001862D9">
      <w:pPr>
        <w:rPr>
          <w:rFonts w:ascii="Arial" w:hAnsi="Arial" w:cs="Arial"/>
          <w:sz w:val="24"/>
          <w:szCs w:val="24"/>
          <w:lang w:val="en-US"/>
        </w:rPr>
      </w:pPr>
      <w:r>
        <w:rPr>
          <w:rFonts w:ascii="Arial" w:hAnsi="Arial" w:cs="Arial"/>
          <w:sz w:val="24"/>
          <w:szCs w:val="24"/>
          <w:lang w:val="en-US"/>
        </w:rPr>
        <w:br/>
      </w:r>
      <w:r w:rsidR="00FF6E8A" w:rsidRPr="00183E2C">
        <w:rPr>
          <w:rFonts w:ascii="Arial" w:hAnsi="Arial" w:cs="Arial"/>
          <w:sz w:val="24"/>
          <w:szCs w:val="24"/>
          <w:lang w:val="en-US"/>
        </w:rPr>
        <w:t>The project is sub divided following sections. These are</w:t>
      </w:r>
    </w:p>
    <w:p w14:paraId="464F7E8A" w14:textId="4C98DA47" w:rsidR="00183E2C" w:rsidRPr="00183E2C" w:rsidRDefault="00FF6E8A" w:rsidP="00183E2C">
      <w:pPr>
        <w:pStyle w:val="ListParagraph"/>
        <w:numPr>
          <w:ilvl w:val="0"/>
          <w:numId w:val="1"/>
        </w:numPr>
        <w:rPr>
          <w:rFonts w:ascii="Arial" w:hAnsi="Arial" w:cs="Arial"/>
          <w:sz w:val="24"/>
          <w:szCs w:val="24"/>
          <w:lang w:val="en-US"/>
        </w:rPr>
      </w:pPr>
      <w:r w:rsidRPr="00183E2C">
        <w:rPr>
          <w:rFonts w:ascii="Arial" w:hAnsi="Arial" w:cs="Arial"/>
          <w:sz w:val="24"/>
          <w:szCs w:val="24"/>
          <w:lang w:val="en-US"/>
        </w:rPr>
        <w:t>loading Dataset from a CSV file or from a Table.</w:t>
      </w:r>
      <w:r w:rsidR="00183E2C">
        <w:rPr>
          <w:rFonts w:ascii="Arial" w:hAnsi="Arial" w:cs="Arial"/>
          <w:sz w:val="24"/>
          <w:szCs w:val="24"/>
          <w:lang w:val="en-US"/>
        </w:rPr>
        <w:br/>
      </w:r>
    </w:p>
    <w:p w14:paraId="684D2060" w14:textId="1EFAC1B1" w:rsidR="00FF6E8A" w:rsidRPr="00183E2C" w:rsidRDefault="00FF6E8A" w:rsidP="00183E2C">
      <w:pPr>
        <w:pStyle w:val="ListParagraph"/>
        <w:numPr>
          <w:ilvl w:val="0"/>
          <w:numId w:val="1"/>
        </w:numPr>
        <w:rPr>
          <w:rFonts w:ascii="Arial" w:hAnsi="Arial" w:cs="Arial"/>
          <w:sz w:val="24"/>
          <w:szCs w:val="24"/>
          <w:lang w:val="en-US"/>
        </w:rPr>
      </w:pPr>
      <w:r w:rsidRPr="00183E2C">
        <w:rPr>
          <w:rFonts w:ascii="Arial" w:hAnsi="Arial" w:cs="Arial"/>
          <w:sz w:val="24"/>
          <w:szCs w:val="24"/>
          <w:lang w:val="en-US"/>
        </w:rPr>
        <w:t>Summarization of Data to understand Dataset</w:t>
      </w:r>
      <w:r w:rsidR="00183E2C">
        <w:rPr>
          <w:rFonts w:ascii="Arial" w:hAnsi="Arial" w:cs="Arial"/>
          <w:sz w:val="24"/>
          <w:szCs w:val="24"/>
          <w:lang w:val="en-US"/>
        </w:rPr>
        <w:br/>
      </w:r>
    </w:p>
    <w:p w14:paraId="1C543130" w14:textId="48D6E599" w:rsidR="00FF6E8A" w:rsidRPr="00731420" w:rsidRDefault="00FF6E8A" w:rsidP="00731420">
      <w:pPr>
        <w:pStyle w:val="ListParagraph"/>
        <w:numPr>
          <w:ilvl w:val="0"/>
          <w:numId w:val="1"/>
        </w:numPr>
        <w:rPr>
          <w:rFonts w:ascii="Arial" w:hAnsi="Arial" w:cs="Arial"/>
          <w:sz w:val="24"/>
          <w:szCs w:val="24"/>
          <w:lang w:val="en-US"/>
        </w:rPr>
      </w:pPr>
      <w:r w:rsidRPr="00731420">
        <w:rPr>
          <w:rFonts w:ascii="Arial" w:hAnsi="Arial" w:cs="Arial"/>
          <w:sz w:val="24"/>
          <w:szCs w:val="24"/>
          <w:lang w:val="en-US"/>
        </w:rPr>
        <w:t>Visualization of data to understand Dataset (</w:t>
      </w:r>
      <w:r w:rsidR="00E10F66" w:rsidRPr="00731420">
        <w:rPr>
          <w:rFonts w:ascii="Arial" w:hAnsi="Arial" w:cs="Arial"/>
          <w:sz w:val="24"/>
          <w:szCs w:val="24"/>
          <w:lang w:val="en-US"/>
        </w:rPr>
        <w:t>cha</w:t>
      </w:r>
      <w:r w:rsidR="00731420">
        <w:rPr>
          <w:rFonts w:ascii="Arial" w:hAnsi="Arial" w:cs="Arial"/>
          <w:sz w:val="24"/>
          <w:szCs w:val="24"/>
          <w:lang w:val="en-US"/>
        </w:rPr>
        <w:t>r</w:t>
      </w:r>
      <w:r w:rsidR="00E10F66" w:rsidRPr="00731420">
        <w:rPr>
          <w:rFonts w:ascii="Arial" w:hAnsi="Arial" w:cs="Arial"/>
          <w:sz w:val="24"/>
          <w:szCs w:val="24"/>
          <w:lang w:val="en-US"/>
        </w:rPr>
        <w:t>t, Graphs, Gauge etc.)</w:t>
      </w:r>
      <w:r w:rsidR="00183E2C" w:rsidRPr="00731420">
        <w:rPr>
          <w:rFonts w:ascii="Arial" w:hAnsi="Arial" w:cs="Arial"/>
          <w:sz w:val="24"/>
          <w:szCs w:val="24"/>
          <w:lang w:val="en-US"/>
        </w:rPr>
        <w:br/>
      </w:r>
    </w:p>
    <w:p w14:paraId="5552184C" w14:textId="407ABCB8" w:rsidR="00E10F66" w:rsidRPr="00183E2C" w:rsidRDefault="00E10F66" w:rsidP="00FF6E8A">
      <w:pPr>
        <w:pStyle w:val="ListParagraph"/>
        <w:numPr>
          <w:ilvl w:val="0"/>
          <w:numId w:val="1"/>
        </w:numPr>
        <w:rPr>
          <w:rFonts w:ascii="Arial" w:hAnsi="Arial" w:cs="Arial"/>
          <w:sz w:val="24"/>
          <w:szCs w:val="24"/>
          <w:lang w:val="en-US"/>
        </w:rPr>
      </w:pPr>
      <w:r w:rsidRPr="00183E2C">
        <w:rPr>
          <w:rFonts w:ascii="Arial" w:hAnsi="Arial" w:cs="Arial"/>
          <w:sz w:val="24"/>
          <w:szCs w:val="24"/>
          <w:lang w:val="en-US"/>
        </w:rPr>
        <w:t>Data pre-processing and Data transformation (Not Required in this case as no categorical data is present in the Dataset)</w:t>
      </w:r>
      <w:r w:rsidR="00183E2C">
        <w:rPr>
          <w:rFonts w:ascii="Arial" w:hAnsi="Arial" w:cs="Arial"/>
          <w:sz w:val="24"/>
          <w:szCs w:val="24"/>
          <w:lang w:val="en-US"/>
        </w:rPr>
        <w:br/>
      </w:r>
    </w:p>
    <w:p w14:paraId="5D6165B5" w14:textId="6DD8A6FE" w:rsidR="00E10F66" w:rsidRPr="00183E2C" w:rsidRDefault="00E10F66" w:rsidP="00FF6E8A">
      <w:pPr>
        <w:pStyle w:val="ListParagraph"/>
        <w:numPr>
          <w:ilvl w:val="0"/>
          <w:numId w:val="1"/>
        </w:numPr>
        <w:rPr>
          <w:rFonts w:ascii="Arial" w:hAnsi="Arial" w:cs="Arial"/>
          <w:sz w:val="24"/>
          <w:szCs w:val="24"/>
          <w:lang w:val="en-US"/>
        </w:rPr>
      </w:pPr>
      <w:r w:rsidRPr="00183E2C">
        <w:rPr>
          <w:rFonts w:ascii="Arial" w:hAnsi="Arial" w:cs="Arial"/>
          <w:sz w:val="24"/>
          <w:szCs w:val="24"/>
          <w:lang w:val="en-US"/>
        </w:rPr>
        <w:t xml:space="preserve">Finally, we can see the accurate information about the loan </w:t>
      </w:r>
    </w:p>
    <w:p w14:paraId="199803F8" w14:textId="77777777" w:rsidR="00E10F66" w:rsidRPr="00FF6E8A" w:rsidRDefault="00E10F66" w:rsidP="00E10F66">
      <w:pPr>
        <w:pStyle w:val="ListParagraph"/>
        <w:rPr>
          <w:sz w:val="24"/>
          <w:szCs w:val="24"/>
          <w:lang w:val="en-US"/>
        </w:rPr>
      </w:pPr>
    </w:p>
    <w:p w14:paraId="0A7068E9" w14:textId="7339FCFA" w:rsidR="00FF6E8A" w:rsidRPr="00FF6E8A" w:rsidRDefault="00FF6E8A" w:rsidP="001862D9">
      <w:pPr>
        <w:rPr>
          <w:sz w:val="24"/>
          <w:szCs w:val="24"/>
          <w:lang w:val="en-US"/>
        </w:rPr>
      </w:pPr>
    </w:p>
    <w:p w14:paraId="2C2E1B69" w14:textId="59584FAE" w:rsidR="00731420" w:rsidRPr="00F61B79" w:rsidRDefault="00E10F66" w:rsidP="00E10F66">
      <w:pPr>
        <w:rPr>
          <w:rFonts w:ascii="Arial" w:hAnsi="Arial" w:cs="Arial"/>
          <w:b/>
          <w:bCs/>
          <w:sz w:val="28"/>
          <w:szCs w:val="28"/>
          <w:u w:val="single"/>
          <w:lang w:val="en-US"/>
        </w:rPr>
      </w:pPr>
      <w:r w:rsidRPr="00731420">
        <w:rPr>
          <w:rFonts w:ascii="Arial" w:hAnsi="Arial" w:cs="Arial"/>
          <w:b/>
          <w:bCs/>
          <w:sz w:val="28"/>
          <w:szCs w:val="28"/>
          <w:u w:val="single"/>
          <w:lang w:val="en-US"/>
        </w:rPr>
        <w:t>Data</w:t>
      </w:r>
      <w:r w:rsidRPr="00731420">
        <w:rPr>
          <w:rFonts w:ascii="Arial" w:hAnsi="Arial" w:cs="Arial"/>
          <w:sz w:val="28"/>
          <w:szCs w:val="28"/>
          <w:u w:val="single"/>
          <w:lang w:val="en-US"/>
        </w:rPr>
        <w:t xml:space="preserve"> </w:t>
      </w:r>
      <w:r w:rsidRPr="00731420">
        <w:rPr>
          <w:rFonts w:ascii="Arial" w:hAnsi="Arial" w:cs="Arial"/>
          <w:b/>
          <w:bCs/>
          <w:sz w:val="28"/>
          <w:szCs w:val="28"/>
          <w:u w:val="single"/>
          <w:lang w:val="en-US"/>
        </w:rPr>
        <w:t xml:space="preserve">Visualization </w:t>
      </w:r>
      <w:r w:rsidR="00731420">
        <w:rPr>
          <w:rFonts w:ascii="Arial" w:hAnsi="Arial" w:cs="Arial"/>
          <w:b/>
          <w:bCs/>
          <w:sz w:val="28"/>
          <w:szCs w:val="28"/>
          <w:u w:val="single"/>
          <w:lang w:val="en-US"/>
        </w:rPr>
        <w:t>–</w:t>
      </w:r>
    </w:p>
    <w:p w14:paraId="63859F8F" w14:textId="6C701E66" w:rsidR="00FF6E8A" w:rsidRPr="00731420" w:rsidRDefault="00731420" w:rsidP="001862D9">
      <w:pPr>
        <w:rPr>
          <w:color w:val="FFFFFF" w:themeColor="background1"/>
          <w:sz w:val="28"/>
          <w:szCs w:val="28"/>
          <w:u w:val="single"/>
          <w:lang w:val="en-US"/>
        </w:rPr>
      </w:pPr>
      <w:r w:rsidRPr="00C7262F">
        <w:rPr>
          <w:noProof/>
          <w:color w:val="FFFFFF" w:themeColor="background1"/>
          <w:sz w:val="28"/>
          <w:szCs w:val="28"/>
          <w:u w:val="single"/>
          <w:bdr w:val="single" w:sz="4" w:space="0" w:color="auto"/>
          <w:shd w:val="clear" w:color="auto" w:fill="7F7F7F" w:themeFill="text1" w:themeFillTint="80"/>
          <w:lang w:val="en-US"/>
        </w:rPr>
        <w:lastRenderedPageBreak/>
        <w:drawing>
          <wp:inline distT="0" distB="0" distL="0" distR="0" wp14:anchorId="244B29B7" wp14:editId="1918DADD">
            <wp:extent cx="2856865" cy="1379220"/>
            <wp:effectExtent l="0" t="0" r="635" b="0"/>
            <wp:docPr id="50470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06251" name="Picture 504706251"/>
                    <pic:cNvPicPr/>
                  </pic:nvPicPr>
                  <pic:blipFill>
                    <a:blip r:embed="rId7">
                      <a:extLst>
                        <a:ext uri="{28A0092B-C50C-407E-A947-70E740481C1C}">
                          <a14:useLocalDpi xmlns:a14="http://schemas.microsoft.com/office/drawing/2010/main" val="0"/>
                        </a:ext>
                      </a:extLst>
                    </a:blip>
                    <a:stretch>
                      <a:fillRect/>
                    </a:stretch>
                  </pic:blipFill>
                  <pic:spPr>
                    <a:xfrm>
                      <a:off x="0" y="0"/>
                      <a:ext cx="2868395" cy="1384786"/>
                    </a:xfrm>
                    <a:prstGeom prst="rect">
                      <a:avLst/>
                    </a:prstGeom>
                  </pic:spPr>
                </pic:pic>
              </a:graphicData>
            </a:graphic>
          </wp:inline>
        </w:drawing>
      </w:r>
    </w:p>
    <w:p w14:paraId="78F550AB" w14:textId="77777777" w:rsidR="00731420" w:rsidRDefault="00731420" w:rsidP="001862D9">
      <w:pPr>
        <w:rPr>
          <w:sz w:val="36"/>
          <w:szCs w:val="36"/>
          <w:u w:val="single"/>
          <w:lang w:val="en-US"/>
        </w:rPr>
      </w:pPr>
    </w:p>
    <w:p w14:paraId="67C9D2EE" w14:textId="1AE08849" w:rsidR="00E10F66" w:rsidRPr="00F61B79" w:rsidRDefault="00E10F66" w:rsidP="001862D9">
      <w:pPr>
        <w:rPr>
          <w:rFonts w:ascii="Arial" w:hAnsi="Arial" w:cs="Arial"/>
          <w:b/>
          <w:bCs/>
          <w:sz w:val="28"/>
          <w:szCs w:val="28"/>
          <w:lang w:val="en-US"/>
        </w:rPr>
      </w:pPr>
      <w:r w:rsidRPr="00F61B79">
        <w:rPr>
          <w:rFonts w:ascii="Arial" w:hAnsi="Arial" w:cs="Arial"/>
          <w:b/>
          <w:bCs/>
          <w:sz w:val="28"/>
          <w:szCs w:val="28"/>
          <w:lang w:val="en-US"/>
        </w:rPr>
        <w:t>Fig1. Number of Total loan Application</w:t>
      </w:r>
      <w:r w:rsidR="00C7262F" w:rsidRPr="00F61B79">
        <w:rPr>
          <w:rFonts w:ascii="Arial" w:hAnsi="Arial" w:cs="Arial"/>
          <w:b/>
          <w:bCs/>
          <w:sz w:val="28"/>
          <w:szCs w:val="28"/>
          <w:lang w:val="en-US"/>
        </w:rPr>
        <w:t>s.</w:t>
      </w:r>
    </w:p>
    <w:p w14:paraId="300A18C1" w14:textId="4A478889" w:rsidR="00E10F66" w:rsidRDefault="00E10F66" w:rsidP="00F61B79">
      <w:pPr>
        <w:ind w:left="142"/>
        <w:rPr>
          <w:rFonts w:ascii="Arial" w:hAnsi="Arial" w:cs="Arial"/>
          <w:b/>
          <w:bCs/>
          <w:sz w:val="28"/>
          <w:szCs w:val="28"/>
          <w:lang w:val="en-US"/>
        </w:rPr>
      </w:pPr>
      <w:r w:rsidRPr="00F61B79">
        <w:rPr>
          <w:rFonts w:ascii="Arial" w:hAnsi="Arial" w:cs="Arial"/>
          <w:b/>
          <w:bCs/>
          <w:sz w:val="28"/>
          <w:szCs w:val="28"/>
          <w:lang w:val="en-US"/>
        </w:rPr>
        <w:t xml:space="preserve">Inference: </w:t>
      </w:r>
      <w:r w:rsidR="00CB7AB8" w:rsidRPr="00F61B79">
        <w:rPr>
          <w:rFonts w:ascii="Arial" w:hAnsi="Arial" w:cs="Arial"/>
          <w:b/>
          <w:bCs/>
          <w:sz w:val="28"/>
          <w:szCs w:val="28"/>
          <w:lang w:val="en-US"/>
        </w:rPr>
        <w:t xml:space="preserve"> </w:t>
      </w:r>
      <w:r w:rsidR="00CB7AB8" w:rsidRPr="00F61B79">
        <w:rPr>
          <w:rFonts w:ascii="Arial" w:hAnsi="Arial" w:cs="Arial"/>
          <w:sz w:val="28"/>
          <w:szCs w:val="28"/>
          <w:lang w:val="en-US"/>
        </w:rPr>
        <w:t>The card shows the count of total loan application</w:t>
      </w:r>
      <w:r w:rsidR="00731420">
        <w:rPr>
          <w:rFonts w:ascii="Arial" w:hAnsi="Arial" w:cs="Arial"/>
          <w:b/>
          <w:bCs/>
          <w:sz w:val="28"/>
          <w:szCs w:val="28"/>
          <w:lang w:val="en-US"/>
        </w:rPr>
        <w:t>.</w:t>
      </w:r>
    </w:p>
    <w:p w14:paraId="16125F79" w14:textId="77777777" w:rsidR="00F61B79" w:rsidRDefault="00F61B79" w:rsidP="00F61B79">
      <w:pPr>
        <w:ind w:left="142"/>
        <w:rPr>
          <w:rFonts w:ascii="Arial" w:hAnsi="Arial" w:cs="Arial"/>
          <w:b/>
          <w:bCs/>
          <w:sz w:val="28"/>
          <w:szCs w:val="28"/>
          <w:lang w:val="en-US"/>
        </w:rPr>
      </w:pPr>
    </w:p>
    <w:p w14:paraId="6EF9C06C" w14:textId="7BAAD7AE" w:rsidR="00CB7AB8" w:rsidRDefault="00CB7AB8" w:rsidP="001862D9">
      <w:pPr>
        <w:rPr>
          <w:b/>
          <w:bCs/>
          <w:sz w:val="28"/>
          <w:szCs w:val="28"/>
          <w:lang w:val="en-US"/>
        </w:rPr>
      </w:pPr>
    </w:p>
    <w:p w14:paraId="0A92BB2A" w14:textId="695CB01C" w:rsidR="00CB7AB8" w:rsidRDefault="00C7262F" w:rsidP="001862D9">
      <w:pPr>
        <w:rPr>
          <w:sz w:val="32"/>
          <w:szCs w:val="32"/>
          <w:lang w:val="en-US"/>
        </w:rPr>
      </w:pPr>
      <w:r w:rsidRPr="00C7262F">
        <w:rPr>
          <w:noProof/>
          <w:sz w:val="32"/>
          <w:szCs w:val="32"/>
          <w:u w:val="single"/>
          <w:bdr w:val="single" w:sz="4" w:space="0" w:color="auto"/>
          <w:shd w:val="clear" w:color="auto" w:fill="7F7F7F" w:themeFill="text1" w:themeFillTint="80"/>
          <w:lang w:val="en-US"/>
        </w:rPr>
        <w:drawing>
          <wp:inline distT="0" distB="0" distL="0" distR="0" wp14:anchorId="23DD151D" wp14:editId="18A9551B">
            <wp:extent cx="2804160" cy="1250927"/>
            <wp:effectExtent l="0" t="0" r="0" b="6985"/>
            <wp:docPr id="336030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30936" name="Picture 336030936"/>
                    <pic:cNvPicPr/>
                  </pic:nvPicPr>
                  <pic:blipFill>
                    <a:blip r:embed="rId8">
                      <a:extLst>
                        <a:ext uri="{28A0092B-C50C-407E-A947-70E740481C1C}">
                          <a14:useLocalDpi xmlns:a14="http://schemas.microsoft.com/office/drawing/2010/main" val="0"/>
                        </a:ext>
                      </a:extLst>
                    </a:blip>
                    <a:stretch>
                      <a:fillRect/>
                    </a:stretch>
                  </pic:blipFill>
                  <pic:spPr>
                    <a:xfrm>
                      <a:off x="0" y="0"/>
                      <a:ext cx="2843067" cy="1268283"/>
                    </a:xfrm>
                    <a:prstGeom prst="rect">
                      <a:avLst/>
                    </a:prstGeom>
                  </pic:spPr>
                </pic:pic>
              </a:graphicData>
            </a:graphic>
          </wp:inline>
        </w:drawing>
      </w:r>
    </w:p>
    <w:p w14:paraId="477D16C3" w14:textId="77777777" w:rsidR="00C7262F" w:rsidRPr="00CB7AB8" w:rsidRDefault="00C7262F" w:rsidP="001862D9">
      <w:pPr>
        <w:rPr>
          <w:sz w:val="32"/>
          <w:szCs w:val="32"/>
          <w:lang w:val="en-US"/>
        </w:rPr>
      </w:pPr>
    </w:p>
    <w:p w14:paraId="204391E2" w14:textId="3B7739FA" w:rsidR="00CB7AB8" w:rsidRPr="00F61B79" w:rsidRDefault="00CB7AB8" w:rsidP="00CB7AB8">
      <w:pPr>
        <w:rPr>
          <w:rFonts w:ascii="Arial" w:hAnsi="Arial" w:cs="Arial"/>
          <w:b/>
          <w:bCs/>
          <w:sz w:val="28"/>
          <w:szCs w:val="28"/>
          <w:lang w:val="en-US"/>
        </w:rPr>
      </w:pPr>
      <w:r w:rsidRPr="00F61B79">
        <w:rPr>
          <w:rFonts w:ascii="Arial" w:hAnsi="Arial" w:cs="Arial"/>
          <w:b/>
          <w:bCs/>
          <w:sz w:val="28"/>
          <w:szCs w:val="28"/>
          <w:lang w:val="en-US"/>
        </w:rPr>
        <w:t xml:space="preserve">Fig2. Number of Total funded amount </w:t>
      </w:r>
    </w:p>
    <w:p w14:paraId="5B405368" w14:textId="1379965B" w:rsidR="00CB7AB8" w:rsidRPr="00F61B79" w:rsidRDefault="00CB7AB8" w:rsidP="00F61B79">
      <w:pPr>
        <w:ind w:left="142"/>
        <w:rPr>
          <w:rFonts w:ascii="Arial" w:hAnsi="Arial" w:cs="Arial"/>
          <w:sz w:val="28"/>
          <w:szCs w:val="28"/>
          <w:lang w:val="en-US"/>
        </w:rPr>
      </w:pPr>
      <w:r w:rsidRPr="00F61B79">
        <w:rPr>
          <w:rFonts w:ascii="Arial" w:hAnsi="Arial" w:cs="Arial"/>
          <w:b/>
          <w:bCs/>
          <w:sz w:val="28"/>
          <w:szCs w:val="28"/>
          <w:lang w:val="en-US"/>
        </w:rPr>
        <w:t xml:space="preserve">Inference:  </w:t>
      </w:r>
      <w:r w:rsidRPr="00F61B79">
        <w:rPr>
          <w:rFonts w:ascii="Arial" w:hAnsi="Arial" w:cs="Arial"/>
          <w:sz w:val="28"/>
          <w:szCs w:val="28"/>
          <w:lang w:val="en-US"/>
        </w:rPr>
        <w:t xml:space="preserve">The card shows the Total </w:t>
      </w:r>
      <w:r w:rsidR="009F6B28" w:rsidRPr="00F61B79">
        <w:rPr>
          <w:rFonts w:ascii="Arial" w:hAnsi="Arial" w:cs="Arial"/>
          <w:sz w:val="28"/>
          <w:szCs w:val="28"/>
          <w:lang w:val="en-US"/>
        </w:rPr>
        <w:t>amount disbursed in 2021.</w:t>
      </w:r>
    </w:p>
    <w:p w14:paraId="0A83B3D7" w14:textId="77777777" w:rsidR="00C7262F" w:rsidRDefault="00C7262F" w:rsidP="00CB7AB8">
      <w:pPr>
        <w:rPr>
          <w:rFonts w:ascii="Arial" w:hAnsi="Arial" w:cs="Arial"/>
          <w:sz w:val="28"/>
          <w:szCs w:val="28"/>
          <w:lang w:val="en-US"/>
        </w:rPr>
      </w:pPr>
    </w:p>
    <w:p w14:paraId="44EE5183" w14:textId="77777777" w:rsidR="00F61B79" w:rsidRDefault="00F61B79" w:rsidP="00CB7AB8">
      <w:pPr>
        <w:rPr>
          <w:rFonts w:ascii="Arial" w:hAnsi="Arial" w:cs="Arial"/>
          <w:sz w:val="28"/>
          <w:szCs w:val="28"/>
          <w:lang w:val="en-US"/>
        </w:rPr>
      </w:pPr>
    </w:p>
    <w:p w14:paraId="3E38F999" w14:textId="77777777" w:rsidR="00C7262F" w:rsidRDefault="00C7262F" w:rsidP="00CB7AB8">
      <w:pPr>
        <w:rPr>
          <w:rFonts w:ascii="Arial" w:hAnsi="Arial" w:cs="Arial"/>
          <w:b/>
          <w:bCs/>
          <w:sz w:val="28"/>
          <w:szCs w:val="28"/>
          <w:lang w:val="en-US"/>
        </w:rPr>
      </w:pPr>
      <w:r w:rsidRPr="00C7262F">
        <w:rPr>
          <w:rFonts w:ascii="Arial" w:hAnsi="Arial" w:cs="Arial"/>
          <w:noProof/>
          <w:sz w:val="28"/>
          <w:szCs w:val="28"/>
          <w:u w:val="single"/>
          <w:bdr w:val="single" w:sz="4" w:space="0" w:color="auto"/>
          <w:lang w:val="en-US"/>
        </w:rPr>
        <w:drawing>
          <wp:inline distT="0" distB="0" distL="0" distR="0" wp14:anchorId="18EA6018" wp14:editId="4AB18E35">
            <wp:extent cx="2757795" cy="1393190"/>
            <wp:effectExtent l="0" t="0" r="5080" b="0"/>
            <wp:docPr id="1440335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35803" name="Picture 1440335803"/>
                    <pic:cNvPicPr/>
                  </pic:nvPicPr>
                  <pic:blipFill>
                    <a:blip r:embed="rId9">
                      <a:extLst>
                        <a:ext uri="{28A0092B-C50C-407E-A947-70E740481C1C}">
                          <a14:useLocalDpi xmlns:a14="http://schemas.microsoft.com/office/drawing/2010/main" val="0"/>
                        </a:ext>
                      </a:extLst>
                    </a:blip>
                    <a:stretch>
                      <a:fillRect/>
                    </a:stretch>
                  </pic:blipFill>
                  <pic:spPr>
                    <a:xfrm>
                      <a:off x="0" y="0"/>
                      <a:ext cx="2763889" cy="1396269"/>
                    </a:xfrm>
                    <a:prstGeom prst="rect">
                      <a:avLst/>
                    </a:prstGeom>
                  </pic:spPr>
                </pic:pic>
              </a:graphicData>
            </a:graphic>
          </wp:inline>
        </w:drawing>
      </w:r>
    </w:p>
    <w:p w14:paraId="066D7A36" w14:textId="5698013A" w:rsidR="00850884" w:rsidRPr="00F61B79" w:rsidRDefault="00C7262F" w:rsidP="00CB7AB8">
      <w:pPr>
        <w:rPr>
          <w:rFonts w:ascii="Arial" w:hAnsi="Arial" w:cs="Arial"/>
          <w:b/>
          <w:bCs/>
          <w:sz w:val="28"/>
          <w:szCs w:val="28"/>
          <w:lang w:val="en-US"/>
        </w:rPr>
      </w:pPr>
      <w:r>
        <w:rPr>
          <w:rFonts w:ascii="Arial" w:hAnsi="Arial" w:cs="Arial"/>
          <w:b/>
          <w:bCs/>
          <w:sz w:val="28"/>
          <w:szCs w:val="28"/>
          <w:lang w:val="en-US"/>
        </w:rPr>
        <w:t xml:space="preserve"> </w:t>
      </w:r>
      <w:r>
        <w:rPr>
          <w:rFonts w:ascii="Arial" w:hAnsi="Arial" w:cs="Arial"/>
          <w:b/>
          <w:bCs/>
          <w:sz w:val="28"/>
          <w:szCs w:val="28"/>
          <w:lang w:val="en-US"/>
        </w:rPr>
        <w:br/>
      </w:r>
      <w:r w:rsidR="00CB7AB8" w:rsidRPr="00F61B79">
        <w:rPr>
          <w:rFonts w:ascii="Arial" w:hAnsi="Arial" w:cs="Arial"/>
          <w:b/>
          <w:bCs/>
          <w:sz w:val="28"/>
          <w:szCs w:val="28"/>
          <w:lang w:val="en-US"/>
        </w:rPr>
        <w:t xml:space="preserve">Fig3. Number of Total </w:t>
      </w:r>
      <w:r w:rsidR="009F6B28" w:rsidRPr="00F61B79">
        <w:rPr>
          <w:rFonts w:ascii="Arial" w:hAnsi="Arial" w:cs="Arial"/>
          <w:b/>
          <w:bCs/>
          <w:sz w:val="28"/>
          <w:szCs w:val="28"/>
          <w:lang w:val="en-US"/>
        </w:rPr>
        <w:t>Amount Received</w:t>
      </w:r>
      <w:r w:rsidR="00CB7AB8" w:rsidRPr="00F61B79">
        <w:rPr>
          <w:rFonts w:ascii="Arial" w:hAnsi="Arial" w:cs="Arial"/>
          <w:b/>
          <w:bCs/>
          <w:sz w:val="28"/>
          <w:szCs w:val="28"/>
          <w:lang w:val="en-US"/>
        </w:rPr>
        <w:t xml:space="preserve"> </w:t>
      </w:r>
    </w:p>
    <w:p w14:paraId="7BE19F5D" w14:textId="1426C343" w:rsidR="00CB7AB8" w:rsidRPr="00F61B79" w:rsidRDefault="00850884" w:rsidP="00F61B79">
      <w:pPr>
        <w:ind w:left="142"/>
        <w:rPr>
          <w:rFonts w:ascii="Arial" w:hAnsi="Arial" w:cs="Arial"/>
          <w:sz w:val="28"/>
          <w:szCs w:val="28"/>
          <w:lang w:val="en-US"/>
        </w:rPr>
      </w:pPr>
      <w:r w:rsidRPr="00F61B79">
        <w:rPr>
          <w:rFonts w:ascii="Arial" w:hAnsi="Arial" w:cs="Arial"/>
          <w:b/>
          <w:bCs/>
          <w:sz w:val="28"/>
          <w:szCs w:val="28"/>
          <w:lang w:val="en-US"/>
        </w:rPr>
        <w:t>I</w:t>
      </w:r>
      <w:r w:rsidR="00CB7AB8" w:rsidRPr="00F61B79">
        <w:rPr>
          <w:rFonts w:ascii="Arial" w:hAnsi="Arial" w:cs="Arial"/>
          <w:b/>
          <w:bCs/>
          <w:sz w:val="28"/>
          <w:szCs w:val="28"/>
          <w:lang w:val="en-US"/>
        </w:rPr>
        <w:t xml:space="preserve">nference:  </w:t>
      </w:r>
      <w:r w:rsidR="00CB7AB8" w:rsidRPr="00F61B79">
        <w:rPr>
          <w:rFonts w:ascii="Arial" w:hAnsi="Arial" w:cs="Arial"/>
          <w:sz w:val="28"/>
          <w:szCs w:val="28"/>
          <w:lang w:val="en-US"/>
        </w:rPr>
        <w:t xml:space="preserve">The card shows the Total </w:t>
      </w:r>
      <w:r w:rsidR="009F6B28" w:rsidRPr="00F61B79">
        <w:rPr>
          <w:rFonts w:ascii="Arial" w:hAnsi="Arial" w:cs="Arial"/>
          <w:sz w:val="28"/>
          <w:szCs w:val="28"/>
          <w:lang w:val="en-US"/>
        </w:rPr>
        <w:t>Amount Received</w:t>
      </w:r>
      <w:r w:rsidR="00CB7AB8" w:rsidRPr="00F61B79">
        <w:rPr>
          <w:rFonts w:ascii="Arial" w:hAnsi="Arial" w:cs="Arial"/>
          <w:sz w:val="28"/>
          <w:szCs w:val="28"/>
          <w:lang w:val="en-US"/>
        </w:rPr>
        <w:t xml:space="preserve"> </w:t>
      </w:r>
      <w:r w:rsidR="009F6B28" w:rsidRPr="00F61B79">
        <w:rPr>
          <w:rFonts w:ascii="Arial" w:hAnsi="Arial" w:cs="Arial"/>
          <w:sz w:val="28"/>
          <w:szCs w:val="28"/>
          <w:lang w:val="en-US"/>
        </w:rPr>
        <w:t>by the bank in 2021.</w:t>
      </w:r>
    </w:p>
    <w:p w14:paraId="69D47CCB" w14:textId="77777777" w:rsidR="00850884" w:rsidRDefault="00850884" w:rsidP="00CB7AB8">
      <w:pPr>
        <w:rPr>
          <w:rFonts w:ascii="Arial" w:hAnsi="Arial" w:cs="Arial"/>
          <w:sz w:val="28"/>
          <w:szCs w:val="28"/>
          <w:lang w:val="en-US"/>
        </w:rPr>
      </w:pPr>
    </w:p>
    <w:p w14:paraId="720F9B22" w14:textId="77777777" w:rsidR="00850884" w:rsidRPr="00C7262F" w:rsidRDefault="00850884" w:rsidP="00CB7AB8">
      <w:pPr>
        <w:rPr>
          <w:rFonts w:ascii="Arial" w:hAnsi="Arial" w:cs="Arial"/>
          <w:b/>
          <w:bCs/>
          <w:sz w:val="32"/>
          <w:szCs w:val="32"/>
          <w:lang w:val="en-US"/>
        </w:rPr>
      </w:pPr>
    </w:p>
    <w:p w14:paraId="2DDF2688" w14:textId="5CA9C2BF" w:rsidR="009F6B28" w:rsidRDefault="00850884" w:rsidP="00CB7AB8">
      <w:pPr>
        <w:rPr>
          <w:b/>
          <w:bCs/>
          <w:sz w:val="28"/>
          <w:szCs w:val="28"/>
          <w:lang w:val="en-US"/>
        </w:rPr>
      </w:pPr>
      <w:r>
        <w:rPr>
          <w:b/>
          <w:bCs/>
          <w:noProof/>
          <w:sz w:val="28"/>
          <w:szCs w:val="28"/>
          <w:lang w:val="en-US"/>
        </w:rPr>
        <w:lastRenderedPageBreak/>
        <w:drawing>
          <wp:inline distT="0" distB="0" distL="0" distR="0" wp14:anchorId="77A10D13" wp14:editId="76D0B06F">
            <wp:extent cx="5303520" cy="3279721"/>
            <wp:effectExtent l="0" t="0" r="0" b="0"/>
            <wp:docPr id="693160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60387" name="Picture 693160387"/>
                    <pic:cNvPicPr/>
                  </pic:nvPicPr>
                  <pic:blipFill>
                    <a:blip r:embed="rId10">
                      <a:extLst>
                        <a:ext uri="{28A0092B-C50C-407E-A947-70E740481C1C}">
                          <a14:useLocalDpi xmlns:a14="http://schemas.microsoft.com/office/drawing/2010/main" val="0"/>
                        </a:ext>
                      </a:extLst>
                    </a:blip>
                    <a:stretch>
                      <a:fillRect/>
                    </a:stretch>
                  </pic:blipFill>
                  <pic:spPr>
                    <a:xfrm>
                      <a:off x="0" y="0"/>
                      <a:ext cx="5369794" cy="3320705"/>
                    </a:xfrm>
                    <a:prstGeom prst="rect">
                      <a:avLst/>
                    </a:prstGeom>
                  </pic:spPr>
                </pic:pic>
              </a:graphicData>
            </a:graphic>
          </wp:inline>
        </w:drawing>
      </w:r>
    </w:p>
    <w:p w14:paraId="7C7F5E08" w14:textId="77777777" w:rsidR="00266DB2" w:rsidRDefault="00266DB2" w:rsidP="00F61B79">
      <w:pPr>
        <w:spacing w:line="360" w:lineRule="auto"/>
        <w:ind w:left="142" w:hanging="142"/>
        <w:rPr>
          <w:rFonts w:ascii="Arial" w:hAnsi="Arial" w:cs="Arial"/>
          <w:b/>
          <w:bCs/>
          <w:sz w:val="28"/>
          <w:szCs w:val="28"/>
          <w:lang w:val="en-US"/>
        </w:rPr>
      </w:pPr>
    </w:p>
    <w:p w14:paraId="0F64E2EB" w14:textId="27CCC708" w:rsidR="00F61B79" w:rsidRDefault="001F0B64" w:rsidP="00266DB2">
      <w:pPr>
        <w:spacing w:line="360" w:lineRule="auto"/>
        <w:ind w:left="142" w:hanging="142"/>
        <w:rPr>
          <w:rFonts w:ascii="Arial" w:hAnsi="Arial" w:cs="Arial"/>
          <w:sz w:val="28"/>
          <w:szCs w:val="28"/>
          <w:lang w:val="en-US"/>
        </w:rPr>
      </w:pPr>
      <w:r w:rsidRPr="00F61B79">
        <w:rPr>
          <w:rFonts w:ascii="Arial" w:hAnsi="Arial" w:cs="Arial"/>
          <w:b/>
          <w:bCs/>
          <w:sz w:val="28"/>
          <w:szCs w:val="28"/>
          <w:lang w:val="en-US"/>
        </w:rPr>
        <w:t xml:space="preserve">Fig4. Purpose </w:t>
      </w:r>
      <w:r w:rsidR="00850884" w:rsidRPr="00F61B79">
        <w:rPr>
          <w:rFonts w:ascii="Arial" w:hAnsi="Arial" w:cs="Arial"/>
          <w:b/>
          <w:bCs/>
          <w:sz w:val="28"/>
          <w:szCs w:val="28"/>
          <w:lang w:val="en-US"/>
        </w:rPr>
        <w:t>o</w:t>
      </w:r>
      <w:r w:rsidRPr="00F61B79">
        <w:rPr>
          <w:rFonts w:ascii="Arial" w:hAnsi="Arial" w:cs="Arial"/>
          <w:b/>
          <w:bCs/>
          <w:sz w:val="28"/>
          <w:szCs w:val="28"/>
          <w:lang w:val="en-US"/>
        </w:rPr>
        <w:t>f Loan</w:t>
      </w:r>
      <w:r w:rsidRPr="00850884">
        <w:rPr>
          <w:rFonts w:ascii="Arial" w:hAnsi="Arial" w:cs="Arial"/>
          <w:b/>
          <w:bCs/>
          <w:sz w:val="28"/>
          <w:szCs w:val="28"/>
          <w:lang w:val="en-US"/>
        </w:rPr>
        <w:t xml:space="preserve"> </w:t>
      </w:r>
      <w:r w:rsidR="00F61B79">
        <w:rPr>
          <w:rFonts w:ascii="Arial" w:hAnsi="Arial" w:cs="Arial"/>
          <w:b/>
          <w:bCs/>
          <w:sz w:val="28"/>
          <w:szCs w:val="28"/>
          <w:lang w:val="en-US"/>
        </w:rPr>
        <w:br/>
      </w:r>
      <w:r w:rsidRPr="00850884">
        <w:rPr>
          <w:rFonts w:ascii="Arial" w:hAnsi="Arial" w:cs="Arial"/>
          <w:b/>
          <w:bCs/>
          <w:sz w:val="28"/>
          <w:szCs w:val="28"/>
          <w:lang w:val="en-US"/>
        </w:rPr>
        <w:t xml:space="preserve">Inference:  </w:t>
      </w:r>
      <w:r w:rsidR="00850884">
        <w:rPr>
          <w:rFonts w:ascii="Arial" w:hAnsi="Arial" w:cs="Arial"/>
          <w:sz w:val="28"/>
          <w:szCs w:val="28"/>
          <w:lang w:val="en-US"/>
        </w:rPr>
        <w:t>H</w:t>
      </w:r>
      <w:r w:rsidRPr="00850884">
        <w:rPr>
          <w:rFonts w:ascii="Arial" w:hAnsi="Arial" w:cs="Arial"/>
          <w:sz w:val="28"/>
          <w:szCs w:val="28"/>
          <w:lang w:val="en-US"/>
        </w:rPr>
        <w:t>ere we are finding out the top 5 purposes for which people are taking more loans f</w:t>
      </w:r>
      <w:r w:rsidR="00850884">
        <w:rPr>
          <w:rFonts w:ascii="Arial" w:hAnsi="Arial" w:cs="Arial"/>
          <w:sz w:val="28"/>
          <w:szCs w:val="28"/>
          <w:lang w:val="en-US"/>
        </w:rPr>
        <w:t>ro</w:t>
      </w:r>
      <w:r w:rsidRPr="00850884">
        <w:rPr>
          <w:rFonts w:ascii="Arial" w:hAnsi="Arial" w:cs="Arial"/>
          <w:sz w:val="28"/>
          <w:szCs w:val="28"/>
          <w:lang w:val="en-US"/>
        </w:rPr>
        <w:t>m banks.</w:t>
      </w:r>
    </w:p>
    <w:p w14:paraId="67F3A347" w14:textId="77777777" w:rsidR="00266DB2" w:rsidRPr="00266DB2" w:rsidRDefault="00266DB2" w:rsidP="00266DB2">
      <w:pPr>
        <w:spacing w:line="360" w:lineRule="auto"/>
        <w:ind w:left="142" w:hanging="142"/>
        <w:rPr>
          <w:rFonts w:ascii="Arial" w:hAnsi="Arial" w:cs="Arial"/>
          <w:sz w:val="28"/>
          <w:szCs w:val="28"/>
          <w:lang w:val="en-US"/>
        </w:rPr>
      </w:pPr>
    </w:p>
    <w:p w14:paraId="0D0DC00F" w14:textId="77777777" w:rsidR="00850884" w:rsidRDefault="00850884" w:rsidP="001F0B64">
      <w:pPr>
        <w:rPr>
          <w:rFonts w:ascii="Arial" w:hAnsi="Arial" w:cs="Arial"/>
          <w:sz w:val="28"/>
          <w:szCs w:val="28"/>
          <w:lang w:val="en-US"/>
        </w:rPr>
      </w:pPr>
    </w:p>
    <w:p w14:paraId="65FB8BEF" w14:textId="77777777" w:rsidR="00850884" w:rsidRDefault="00850884" w:rsidP="001F0B64">
      <w:pPr>
        <w:rPr>
          <w:b/>
          <w:bCs/>
          <w:sz w:val="32"/>
          <w:szCs w:val="32"/>
          <w:lang w:val="en-US"/>
        </w:rPr>
      </w:pPr>
      <w:r w:rsidRPr="00850884">
        <w:rPr>
          <w:noProof/>
          <w:sz w:val="28"/>
          <w:szCs w:val="28"/>
          <w:u w:val="single"/>
          <w:bdr w:val="single" w:sz="4" w:space="0" w:color="auto"/>
          <w:lang w:val="en-US"/>
        </w:rPr>
        <w:drawing>
          <wp:inline distT="0" distB="0" distL="0" distR="0" wp14:anchorId="445F93FD" wp14:editId="753D2EB0">
            <wp:extent cx="2229008" cy="2125980"/>
            <wp:effectExtent l="0" t="0" r="0" b="7620"/>
            <wp:docPr id="667002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02209" name="Picture 667002209"/>
                    <pic:cNvPicPr/>
                  </pic:nvPicPr>
                  <pic:blipFill>
                    <a:blip r:embed="rId11">
                      <a:extLst>
                        <a:ext uri="{28A0092B-C50C-407E-A947-70E740481C1C}">
                          <a14:useLocalDpi xmlns:a14="http://schemas.microsoft.com/office/drawing/2010/main" val="0"/>
                        </a:ext>
                      </a:extLst>
                    </a:blip>
                    <a:stretch>
                      <a:fillRect/>
                    </a:stretch>
                  </pic:blipFill>
                  <pic:spPr>
                    <a:xfrm>
                      <a:off x="0" y="0"/>
                      <a:ext cx="2252629" cy="2148509"/>
                    </a:xfrm>
                    <a:prstGeom prst="rect">
                      <a:avLst/>
                    </a:prstGeom>
                  </pic:spPr>
                </pic:pic>
              </a:graphicData>
            </a:graphic>
          </wp:inline>
        </w:drawing>
      </w:r>
    </w:p>
    <w:p w14:paraId="3781EBBC" w14:textId="77777777" w:rsidR="00684C58" w:rsidRDefault="00684C58" w:rsidP="001F0B64">
      <w:pPr>
        <w:rPr>
          <w:rFonts w:ascii="Arial" w:hAnsi="Arial" w:cs="Arial"/>
          <w:b/>
          <w:bCs/>
          <w:sz w:val="32"/>
          <w:szCs w:val="32"/>
          <w:lang w:val="en-US"/>
        </w:rPr>
      </w:pPr>
    </w:p>
    <w:p w14:paraId="5DEFD816" w14:textId="0ECE43A0" w:rsidR="00BE6AC0" w:rsidRPr="00266DB2" w:rsidRDefault="001F0B64" w:rsidP="00266DB2">
      <w:pPr>
        <w:spacing w:line="360" w:lineRule="auto"/>
        <w:ind w:left="142" w:hanging="142"/>
        <w:rPr>
          <w:rFonts w:ascii="Arial" w:hAnsi="Arial" w:cs="Arial"/>
          <w:b/>
          <w:bCs/>
          <w:sz w:val="28"/>
          <w:szCs w:val="28"/>
          <w:lang w:val="en-US"/>
        </w:rPr>
      </w:pPr>
      <w:r w:rsidRPr="00F61B79">
        <w:rPr>
          <w:rFonts w:ascii="Arial" w:hAnsi="Arial" w:cs="Arial"/>
          <w:b/>
          <w:bCs/>
          <w:sz w:val="28"/>
          <w:szCs w:val="28"/>
          <w:lang w:val="en-US"/>
        </w:rPr>
        <w:t>Fig5. Average percentage of DTI (CIBIL SCORE)</w:t>
      </w:r>
      <w:r w:rsidR="00266DB2">
        <w:rPr>
          <w:rFonts w:ascii="Arial" w:hAnsi="Arial" w:cs="Arial"/>
          <w:b/>
          <w:bCs/>
          <w:sz w:val="28"/>
          <w:szCs w:val="28"/>
          <w:lang w:val="en-US"/>
        </w:rPr>
        <w:br/>
      </w:r>
      <w:r w:rsidRPr="00850884">
        <w:rPr>
          <w:rFonts w:ascii="Arial" w:hAnsi="Arial" w:cs="Arial"/>
          <w:b/>
          <w:bCs/>
          <w:sz w:val="28"/>
          <w:szCs w:val="28"/>
          <w:lang w:val="en-US"/>
        </w:rPr>
        <w:t xml:space="preserve">Inference: </w:t>
      </w:r>
      <w:r w:rsidRPr="00850884">
        <w:rPr>
          <w:rFonts w:ascii="Arial" w:hAnsi="Arial" w:cs="Arial"/>
          <w:sz w:val="28"/>
          <w:szCs w:val="28"/>
          <w:lang w:val="en-US"/>
        </w:rPr>
        <w:t xml:space="preserve"> </w:t>
      </w:r>
      <w:r w:rsidR="00850884">
        <w:rPr>
          <w:rFonts w:ascii="Arial" w:hAnsi="Arial" w:cs="Arial"/>
          <w:sz w:val="28"/>
          <w:szCs w:val="28"/>
          <w:lang w:val="en-US"/>
        </w:rPr>
        <w:t>H</w:t>
      </w:r>
      <w:r w:rsidRPr="00850884">
        <w:rPr>
          <w:rFonts w:ascii="Arial" w:hAnsi="Arial" w:cs="Arial"/>
          <w:sz w:val="28"/>
          <w:szCs w:val="28"/>
          <w:lang w:val="en-US"/>
        </w:rPr>
        <w:t xml:space="preserve">ere we can see the average percentage of DTI (CIBIL SCORE) </w:t>
      </w:r>
      <w:r w:rsidR="00BE6AC0">
        <w:rPr>
          <w:rFonts w:ascii="Arial" w:hAnsi="Arial" w:cs="Arial"/>
          <w:sz w:val="28"/>
          <w:szCs w:val="28"/>
          <w:lang w:val="en-US"/>
        </w:rPr>
        <w:t>in the year 2021.</w:t>
      </w:r>
    </w:p>
    <w:p w14:paraId="16E26B0E" w14:textId="57152532" w:rsidR="001F0B64" w:rsidRDefault="00BE6AC0" w:rsidP="001F0B64">
      <w:pPr>
        <w:rPr>
          <w:sz w:val="28"/>
          <w:szCs w:val="28"/>
          <w:lang w:val="en-US"/>
        </w:rPr>
      </w:pPr>
      <w:r w:rsidRPr="00BE6AC0">
        <w:rPr>
          <w:noProof/>
          <w:sz w:val="28"/>
          <w:szCs w:val="28"/>
          <w:u w:val="single"/>
          <w:bdr w:val="single" w:sz="4" w:space="0" w:color="auto"/>
          <w:shd w:val="clear" w:color="auto" w:fill="7F7F7F" w:themeFill="text1" w:themeFillTint="80"/>
          <w:lang w:val="en-US"/>
        </w:rPr>
        <w:lastRenderedPageBreak/>
        <w:drawing>
          <wp:inline distT="0" distB="0" distL="0" distR="0" wp14:anchorId="6140E314" wp14:editId="33AFB505">
            <wp:extent cx="2186940" cy="2190115"/>
            <wp:effectExtent l="0" t="0" r="3810" b="635"/>
            <wp:docPr id="1776023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23266" name="Picture 1776023266"/>
                    <pic:cNvPicPr/>
                  </pic:nvPicPr>
                  <pic:blipFill>
                    <a:blip r:embed="rId12">
                      <a:extLst>
                        <a:ext uri="{28A0092B-C50C-407E-A947-70E740481C1C}">
                          <a14:useLocalDpi xmlns:a14="http://schemas.microsoft.com/office/drawing/2010/main" val="0"/>
                        </a:ext>
                      </a:extLst>
                    </a:blip>
                    <a:stretch>
                      <a:fillRect/>
                    </a:stretch>
                  </pic:blipFill>
                  <pic:spPr>
                    <a:xfrm>
                      <a:off x="0" y="0"/>
                      <a:ext cx="2201541" cy="2204737"/>
                    </a:xfrm>
                    <a:prstGeom prst="rect">
                      <a:avLst/>
                    </a:prstGeom>
                  </pic:spPr>
                </pic:pic>
              </a:graphicData>
            </a:graphic>
          </wp:inline>
        </w:drawing>
      </w:r>
    </w:p>
    <w:p w14:paraId="0DD8F8FF" w14:textId="68D23154" w:rsidR="009F6B28" w:rsidRDefault="009F6B28" w:rsidP="001862D9">
      <w:pPr>
        <w:rPr>
          <w:sz w:val="28"/>
          <w:szCs w:val="28"/>
          <w:lang w:val="en-US"/>
        </w:rPr>
      </w:pPr>
    </w:p>
    <w:p w14:paraId="4AFB60DE" w14:textId="77777777" w:rsidR="00BE6AC0" w:rsidRDefault="00BE6AC0" w:rsidP="001F0B64">
      <w:pPr>
        <w:rPr>
          <w:sz w:val="28"/>
          <w:szCs w:val="28"/>
          <w:lang w:val="en-US"/>
        </w:rPr>
      </w:pPr>
    </w:p>
    <w:p w14:paraId="697CB7D6" w14:textId="0CA2A8B9" w:rsidR="001F0B64" w:rsidRPr="00BE6AC0" w:rsidRDefault="001F0B64" w:rsidP="00BE6AC0">
      <w:pPr>
        <w:rPr>
          <w:rFonts w:ascii="Arial" w:hAnsi="Arial" w:cs="Arial"/>
          <w:b/>
          <w:bCs/>
          <w:sz w:val="28"/>
          <w:szCs w:val="28"/>
          <w:lang w:val="en-US"/>
        </w:rPr>
      </w:pPr>
      <w:r w:rsidRPr="00BE6AC0">
        <w:rPr>
          <w:rFonts w:ascii="Arial" w:hAnsi="Arial" w:cs="Arial"/>
          <w:b/>
          <w:bCs/>
          <w:sz w:val="28"/>
          <w:szCs w:val="28"/>
        </w:rPr>
        <w:t>Fig</w:t>
      </w:r>
      <w:r w:rsidR="00955211" w:rsidRPr="00BE6AC0">
        <w:rPr>
          <w:rFonts w:ascii="Arial" w:hAnsi="Arial" w:cs="Arial"/>
          <w:b/>
          <w:bCs/>
          <w:sz w:val="28"/>
          <w:szCs w:val="28"/>
        </w:rPr>
        <w:t>6</w:t>
      </w:r>
      <w:r w:rsidRPr="00BE6AC0">
        <w:rPr>
          <w:rFonts w:ascii="Arial" w:hAnsi="Arial" w:cs="Arial"/>
          <w:b/>
          <w:bCs/>
          <w:sz w:val="28"/>
          <w:szCs w:val="28"/>
        </w:rPr>
        <w:t>. Average</w:t>
      </w:r>
      <w:r w:rsidRPr="00BE6AC0">
        <w:rPr>
          <w:rFonts w:ascii="Arial" w:hAnsi="Arial" w:cs="Arial"/>
          <w:b/>
          <w:bCs/>
          <w:sz w:val="28"/>
          <w:szCs w:val="28"/>
          <w:lang w:val="en-US"/>
        </w:rPr>
        <w:t xml:space="preserve"> </w:t>
      </w:r>
      <w:r w:rsidR="00684C58">
        <w:rPr>
          <w:rFonts w:ascii="Arial" w:hAnsi="Arial" w:cs="Arial"/>
          <w:b/>
          <w:bCs/>
          <w:sz w:val="28"/>
          <w:szCs w:val="28"/>
          <w:lang w:val="en-US"/>
        </w:rPr>
        <w:t>P</w:t>
      </w:r>
      <w:r w:rsidRPr="00BE6AC0">
        <w:rPr>
          <w:rFonts w:ascii="Arial" w:hAnsi="Arial" w:cs="Arial"/>
          <w:b/>
          <w:bCs/>
          <w:sz w:val="28"/>
          <w:szCs w:val="28"/>
          <w:lang w:val="en-US"/>
        </w:rPr>
        <w:t xml:space="preserve">ercentage of </w:t>
      </w:r>
      <w:r w:rsidR="00684C58">
        <w:rPr>
          <w:rFonts w:ascii="Arial" w:hAnsi="Arial" w:cs="Arial"/>
          <w:b/>
          <w:bCs/>
          <w:sz w:val="28"/>
          <w:szCs w:val="28"/>
          <w:lang w:val="en-US"/>
        </w:rPr>
        <w:t>I</w:t>
      </w:r>
      <w:r w:rsidRPr="00BE6AC0">
        <w:rPr>
          <w:rFonts w:ascii="Arial" w:hAnsi="Arial" w:cs="Arial"/>
          <w:b/>
          <w:bCs/>
          <w:sz w:val="28"/>
          <w:szCs w:val="28"/>
          <w:lang w:val="en-US"/>
        </w:rPr>
        <w:t xml:space="preserve">nterest </w:t>
      </w:r>
    </w:p>
    <w:p w14:paraId="52C22DCD" w14:textId="08FF9F39" w:rsidR="00BE6AC0" w:rsidRDefault="001F0B64" w:rsidP="00F61B79">
      <w:pPr>
        <w:pStyle w:val="NoSpacing"/>
        <w:ind w:left="142"/>
        <w:rPr>
          <w:rFonts w:ascii="Arial" w:hAnsi="Arial" w:cs="Arial"/>
          <w:sz w:val="28"/>
          <w:szCs w:val="28"/>
          <w:lang w:val="en-US"/>
        </w:rPr>
      </w:pPr>
      <w:r w:rsidRPr="00BE6AC0">
        <w:rPr>
          <w:rFonts w:ascii="Arial" w:hAnsi="Arial" w:cs="Arial"/>
          <w:b/>
          <w:bCs/>
          <w:sz w:val="28"/>
          <w:szCs w:val="28"/>
          <w:lang w:val="en-US"/>
        </w:rPr>
        <w:t xml:space="preserve">Inference: </w:t>
      </w:r>
      <w:r w:rsidRPr="00BE6AC0">
        <w:rPr>
          <w:rFonts w:ascii="Arial" w:hAnsi="Arial" w:cs="Arial"/>
          <w:sz w:val="28"/>
          <w:szCs w:val="28"/>
          <w:lang w:val="en-US"/>
        </w:rPr>
        <w:t xml:space="preserve"> </w:t>
      </w:r>
      <w:r w:rsidR="00684C58">
        <w:rPr>
          <w:rFonts w:ascii="Arial" w:hAnsi="Arial" w:cs="Arial"/>
          <w:sz w:val="28"/>
          <w:szCs w:val="28"/>
          <w:lang w:val="en-US"/>
        </w:rPr>
        <w:t>H</w:t>
      </w:r>
      <w:r w:rsidR="005C3DBD" w:rsidRPr="00BE6AC0">
        <w:rPr>
          <w:rFonts w:ascii="Arial" w:hAnsi="Arial" w:cs="Arial"/>
          <w:sz w:val="28"/>
          <w:szCs w:val="28"/>
          <w:lang w:val="en-US"/>
        </w:rPr>
        <w:t xml:space="preserve">ere we can see the average percentage of interest in </w:t>
      </w:r>
      <w:r w:rsidR="00684C58">
        <w:rPr>
          <w:rFonts w:ascii="Arial" w:hAnsi="Arial" w:cs="Arial"/>
          <w:sz w:val="28"/>
          <w:szCs w:val="28"/>
          <w:lang w:val="en-US"/>
        </w:rPr>
        <w:t xml:space="preserve">the year </w:t>
      </w:r>
      <w:r w:rsidR="005C3DBD" w:rsidRPr="00BE6AC0">
        <w:rPr>
          <w:rFonts w:ascii="Arial" w:hAnsi="Arial" w:cs="Arial"/>
          <w:sz w:val="28"/>
          <w:szCs w:val="28"/>
          <w:lang w:val="en-US"/>
        </w:rPr>
        <w:t>2021.</w:t>
      </w:r>
      <w:r w:rsidR="00BE6AC0" w:rsidRPr="00BE6AC0">
        <w:rPr>
          <w:rFonts w:ascii="Arial" w:hAnsi="Arial" w:cs="Arial"/>
          <w:sz w:val="28"/>
          <w:szCs w:val="28"/>
          <w:lang w:val="en-US"/>
        </w:rPr>
        <w:t xml:space="preserve">  </w:t>
      </w:r>
    </w:p>
    <w:p w14:paraId="3F63128A" w14:textId="77777777" w:rsidR="00684C58" w:rsidRDefault="00684C58" w:rsidP="00BE6AC0">
      <w:pPr>
        <w:pStyle w:val="NoSpacing"/>
        <w:rPr>
          <w:rFonts w:ascii="Arial" w:hAnsi="Arial" w:cs="Arial"/>
          <w:sz w:val="28"/>
          <w:szCs w:val="28"/>
          <w:lang w:val="en-US"/>
        </w:rPr>
      </w:pPr>
    </w:p>
    <w:p w14:paraId="4A3670C6" w14:textId="77777777" w:rsidR="00BE6AC0" w:rsidRPr="00BE6AC0" w:rsidRDefault="00BE6AC0" w:rsidP="00BE6AC0">
      <w:pPr>
        <w:rPr>
          <w:rFonts w:ascii="Arial" w:hAnsi="Arial" w:cs="Arial"/>
          <w:sz w:val="28"/>
          <w:szCs w:val="28"/>
          <w:lang w:val="en-US"/>
        </w:rPr>
      </w:pPr>
    </w:p>
    <w:p w14:paraId="11B5AC00" w14:textId="77777777" w:rsidR="00684C58" w:rsidRDefault="00BE6AC0" w:rsidP="005C3DBD">
      <w:pPr>
        <w:rPr>
          <w:rFonts w:ascii="Arial" w:hAnsi="Arial" w:cs="Arial"/>
          <w:sz w:val="28"/>
          <w:szCs w:val="28"/>
          <w:lang w:val="en-US"/>
        </w:rPr>
      </w:pPr>
      <w:r>
        <w:rPr>
          <w:noProof/>
          <w:sz w:val="28"/>
          <w:szCs w:val="28"/>
          <w:lang w:val="en-US"/>
        </w:rPr>
        <w:drawing>
          <wp:inline distT="0" distB="0" distL="0" distR="0" wp14:anchorId="7B9669CE" wp14:editId="2B515D24">
            <wp:extent cx="4282440" cy="3752215"/>
            <wp:effectExtent l="0" t="0" r="3810" b="0"/>
            <wp:docPr id="6125092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09227" name="Picture 612509227"/>
                    <pic:cNvPicPr/>
                  </pic:nvPicPr>
                  <pic:blipFill>
                    <a:blip r:embed="rId13">
                      <a:extLst>
                        <a:ext uri="{28A0092B-C50C-407E-A947-70E740481C1C}">
                          <a14:useLocalDpi xmlns:a14="http://schemas.microsoft.com/office/drawing/2010/main" val="0"/>
                        </a:ext>
                      </a:extLst>
                    </a:blip>
                    <a:stretch>
                      <a:fillRect/>
                    </a:stretch>
                  </pic:blipFill>
                  <pic:spPr>
                    <a:xfrm>
                      <a:off x="0" y="0"/>
                      <a:ext cx="4282440" cy="3752215"/>
                    </a:xfrm>
                    <a:prstGeom prst="rect">
                      <a:avLst/>
                    </a:prstGeom>
                  </pic:spPr>
                </pic:pic>
              </a:graphicData>
            </a:graphic>
          </wp:inline>
        </w:drawing>
      </w:r>
    </w:p>
    <w:p w14:paraId="6D2F1257" w14:textId="77777777" w:rsidR="00684C58" w:rsidRDefault="00684C58" w:rsidP="005C3DBD">
      <w:pPr>
        <w:rPr>
          <w:rFonts w:ascii="Arial" w:hAnsi="Arial" w:cs="Arial"/>
          <w:b/>
          <w:bCs/>
          <w:sz w:val="32"/>
          <w:szCs w:val="32"/>
          <w:lang w:val="en-US"/>
        </w:rPr>
      </w:pPr>
    </w:p>
    <w:p w14:paraId="7EE174BF" w14:textId="77777777" w:rsidR="00266DB2" w:rsidRDefault="00266DB2" w:rsidP="00F61B79">
      <w:pPr>
        <w:ind w:left="-142"/>
        <w:rPr>
          <w:rFonts w:ascii="Arial" w:hAnsi="Arial" w:cs="Arial"/>
          <w:b/>
          <w:bCs/>
          <w:sz w:val="32"/>
          <w:szCs w:val="32"/>
          <w:lang w:val="en-US"/>
        </w:rPr>
      </w:pPr>
    </w:p>
    <w:p w14:paraId="42FB55A2" w14:textId="2A48B940" w:rsidR="005C3DBD" w:rsidRPr="00684C58" w:rsidRDefault="005C3DBD" w:rsidP="00F61B79">
      <w:pPr>
        <w:ind w:left="-142"/>
        <w:rPr>
          <w:rFonts w:ascii="Arial" w:hAnsi="Arial" w:cs="Arial"/>
          <w:sz w:val="28"/>
          <w:szCs w:val="28"/>
          <w:lang w:val="en-US"/>
        </w:rPr>
      </w:pPr>
      <w:r w:rsidRPr="00684C58">
        <w:rPr>
          <w:rFonts w:ascii="Arial" w:hAnsi="Arial" w:cs="Arial"/>
          <w:b/>
          <w:bCs/>
          <w:sz w:val="32"/>
          <w:szCs w:val="32"/>
          <w:lang w:val="en-US"/>
        </w:rPr>
        <w:t>Fig</w:t>
      </w:r>
      <w:r w:rsidR="00955211" w:rsidRPr="00684C58">
        <w:rPr>
          <w:rFonts w:ascii="Arial" w:hAnsi="Arial" w:cs="Arial"/>
          <w:b/>
          <w:bCs/>
          <w:sz w:val="32"/>
          <w:szCs w:val="32"/>
          <w:lang w:val="en-US"/>
        </w:rPr>
        <w:t>7</w:t>
      </w:r>
      <w:r w:rsidRPr="00684C58">
        <w:rPr>
          <w:rFonts w:ascii="Arial" w:hAnsi="Arial" w:cs="Arial"/>
          <w:b/>
          <w:bCs/>
          <w:sz w:val="32"/>
          <w:szCs w:val="32"/>
          <w:lang w:val="en-US"/>
        </w:rPr>
        <w:t xml:space="preserve">. </w:t>
      </w:r>
      <w:r w:rsidRPr="00684C58">
        <w:rPr>
          <w:rFonts w:ascii="Arial" w:hAnsi="Arial" w:cs="Arial"/>
          <w:b/>
          <w:bCs/>
          <w:sz w:val="28"/>
          <w:szCs w:val="28"/>
          <w:lang w:val="en-US"/>
        </w:rPr>
        <w:t xml:space="preserve">Good loan vs </w:t>
      </w:r>
      <w:r w:rsidR="00684C58">
        <w:rPr>
          <w:rFonts w:ascii="Arial" w:hAnsi="Arial" w:cs="Arial"/>
          <w:b/>
          <w:bCs/>
          <w:sz w:val="28"/>
          <w:szCs w:val="28"/>
          <w:lang w:val="en-US"/>
        </w:rPr>
        <w:t>B</w:t>
      </w:r>
      <w:r w:rsidRPr="00684C58">
        <w:rPr>
          <w:rFonts w:ascii="Arial" w:hAnsi="Arial" w:cs="Arial"/>
          <w:b/>
          <w:bCs/>
          <w:sz w:val="28"/>
          <w:szCs w:val="28"/>
          <w:lang w:val="en-US"/>
        </w:rPr>
        <w:t xml:space="preserve">ad loan </w:t>
      </w:r>
      <w:r w:rsidR="00684C58">
        <w:rPr>
          <w:rFonts w:ascii="Arial" w:hAnsi="Arial" w:cs="Arial"/>
          <w:b/>
          <w:bCs/>
          <w:sz w:val="28"/>
          <w:szCs w:val="28"/>
          <w:lang w:val="en-US"/>
        </w:rPr>
        <w:t>Applications.</w:t>
      </w:r>
      <w:r w:rsidRPr="00684C58">
        <w:rPr>
          <w:rFonts w:ascii="Arial" w:hAnsi="Arial" w:cs="Arial"/>
          <w:b/>
          <w:bCs/>
          <w:sz w:val="28"/>
          <w:szCs w:val="28"/>
          <w:lang w:val="en-US"/>
        </w:rPr>
        <w:t xml:space="preserve">  </w:t>
      </w:r>
    </w:p>
    <w:p w14:paraId="0697DBE1" w14:textId="2C61FC02" w:rsidR="00684C58" w:rsidRDefault="005C3DBD" w:rsidP="001862D9">
      <w:pPr>
        <w:rPr>
          <w:rFonts w:ascii="Arial" w:hAnsi="Arial" w:cs="Arial"/>
          <w:sz w:val="28"/>
          <w:szCs w:val="28"/>
          <w:lang w:val="en-US"/>
        </w:rPr>
      </w:pPr>
      <w:r w:rsidRPr="00684C58">
        <w:rPr>
          <w:rFonts w:ascii="Arial" w:hAnsi="Arial" w:cs="Arial"/>
          <w:b/>
          <w:bCs/>
          <w:sz w:val="28"/>
          <w:szCs w:val="28"/>
          <w:lang w:val="en-US"/>
        </w:rPr>
        <w:t xml:space="preserve">Inference: </w:t>
      </w:r>
      <w:r w:rsidRPr="00684C58">
        <w:rPr>
          <w:rFonts w:ascii="Arial" w:hAnsi="Arial" w:cs="Arial"/>
          <w:sz w:val="28"/>
          <w:szCs w:val="28"/>
          <w:lang w:val="en-US"/>
        </w:rPr>
        <w:t xml:space="preserve"> </w:t>
      </w:r>
      <w:r w:rsidR="00684C58">
        <w:rPr>
          <w:rFonts w:ascii="Arial" w:hAnsi="Arial" w:cs="Arial"/>
          <w:sz w:val="28"/>
          <w:szCs w:val="28"/>
          <w:lang w:val="en-US"/>
        </w:rPr>
        <w:t>H</w:t>
      </w:r>
      <w:r w:rsidRPr="00684C58">
        <w:rPr>
          <w:rFonts w:ascii="Arial" w:hAnsi="Arial" w:cs="Arial"/>
          <w:sz w:val="28"/>
          <w:szCs w:val="28"/>
          <w:lang w:val="en-US"/>
        </w:rPr>
        <w:t xml:space="preserve">ere we can </w:t>
      </w:r>
      <w:r w:rsidR="00684C58">
        <w:rPr>
          <w:rFonts w:ascii="Arial" w:hAnsi="Arial" w:cs="Arial"/>
          <w:sz w:val="28"/>
          <w:szCs w:val="28"/>
          <w:lang w:val="en-US"/>
        </w:rPr>
        <w:t>distinguish between the total count of Good Loan Vs Bad</w:t>
      </w:r>
      <w:r w:rsidRPr="00684C58">
        <w:rPr>
          <w:rFonts w:ascii="Arial" w:hAnsi="Arial" w:cs="Arial"/>
          <w:sz w:val="28"/>
          <w:szCs w:val="28"/>
          <w:lang w:val="en-US"/>
        </w:rPr>
        <w:t xml:space="preserve"> loan application</w:t>
      </w:r>
      <w:r w:rsidR="00684C58">
        <w:rPr>
          <w:rFonts w:ascii="Arial" w:hAnsi="Arial" w:cs="Arial"/>
          <w:sz w:val="28"/>
          <w:szCs w:val="28"/>
          <w:lang w:val="en-US"/>
        </w:rPr>
        <w:t>s</w:t>
      </w:r>
      <w:r w:rsidRPr="00684C58">
        <w:rPr>
          <w:rFonts w:ascii="Arial" w:hAnsi="Arial" w:cs="Arial"/>
          <w:sz w:val="28"/>
          <w:szCs w:val="28"/>
          <w:lang w:val="en-US"/>
        </w:rPr>
        <w:t xml:space="preserve"> </w:t>
      </w:r>
      <w:r w:rsidR="00684C58">
        <w:rPr>
          <w:rFonts w:ascii="Arial" w:hAnsi="Arial" w:cs="Arial"/>
          <w:sz w:val="28"/>
          <w:szCs w:val="28"/>
          <w:lang w:val="en-US"/>
        </w:rPr>
        <w:t xml:space="preserve">we had received </w:t>
      </w:r>
      <w:r w:rsidRPr="00684C58">
        <w:rPr>
          <w:rFonts w:ascii="Arial" w:hAnsi="Arial" w:cs="Arial"/>
          <w:sz w:val="28"/>
          <w:szCs w:val="28"/>
          <w:lang w:val="en-US"/>
        </w:rPr>
        <w:t>in</w:t>
      </w:r>
      <w:r w:rsidR="00684C58">
        <w:rPr>
          <w:rFonts w:ascii="Arial" w:hAnsi="Arial" w:cs="Arial"/>
          <w:sz w:val="28"/>
          <w:szCs w:val="28"/>
          <w:lang w:val="en-US"/>
        </w:rPr>
        <w:t xml:space="preserve"> the year</w:t>
      </w:r>
      <w:r w:rsidRPr="00684C58">
        <w:rPr>
          <w:rFonts w:ascii="Arial" w:hAnsi="Arial" w:cs="Arial"/>
          <w:sz w:val="28"/>
          <w:szCs w:val="28"/>
          <w:lang w:val="en-US"/>
        </w:rPr>
        <w:t xml:space="preserve"> 2021</w:t>
      </w:r>
      <w:r w:rsidR="00684C58">
        <w:rPr>
          <w:rFonts w:ascii="Arial" w:hAnsi="Arial" w:cs="Arial"/>
          <w:sz w:val="28"/>
          <w:szCs w:val="28"/>
          <w:lang w:val="en-US"/>
        </w:rPr>
        <w:t>.</w:t>
      </w:r>
    </w:p>
    <w:p w14:paraId="72FF3375" w14:textId="77777777" w:rsidR="00266DB2" w:rsidRDefault="00266DB2" w:rsidP="001862D9">
      <w:pPr>
        <w:rPr>
          <w:rFonts w:ascii="Arial" w:hAnsi="Arial" w:cs="Arial"/>
          <w:b/>
          <w:bCs/>
          <w:sz w:val="28"/>
          <w:szCs w:val="28"/>
          <w:u w:val="thick"/>
          <w:lang w:val="en-US"/>
        </w:rPr>
      </w:pPr>
    </w:p>
    <w:p w14:paraId="0E6EEC7B" w14:textId="30136465" w:rsidR="00F61B79" w:rsidRPr="00F61B79" w:rsidRDefault="00684C58" w:rsidP="001862D9">
      <w:pPr>
        <w:rPr>
          <w:rFonts w:ascii="Arial" w:hAnsi="Arial" w:cs="Arial"/>
          <w:b/>
          <w:bCs/>
          <w:sz w:val="28"/>
          <w:szCs w:val="28"/>
          <w:u w:val="thick"/>
          <w:lang w:val="en-US"/>
        </w:rPr>
      </w:pPr>
      <w:r w:rsidRPr="00684C58">
        <w:rPr>
          <w:rFonts w:ascii="Arial" w:hAnsi="Arial" w:cs="Arial"/>
          <w:b/>
          <w:bCs/>
          <w:sz w:val="28"/>
          <w:szCs w:val="28"/>
          <w:u w:val="thick"/>
          <w:lang w:val="en-US"/>
        </w:rPr>
        <w:t>C</w:t>
      </w:r>
      <w:r w:rsidR="005A6778" w:rsidRPr="00684C58">
        <w:rPr>
          <w:rFonts w:ascii="Arial" w:hAnsi="Arial" w:cs="Arial"/>
          <w:b/>
          <w:bCs/>
          <w:sz w:val="28"/>
          <w:szCs w:val="28"/>
          <w:u w:val="thick"/>
          <w:lang w:val="en-US"/>
        </w:rPr>
        <w:t>onclusions</w:t>
      </w:r>
    </w:p>
    <w:p w14:paraId="1CDA4312" w14:textId="4365F542" w:rsidR="005A6778" w:rsidRPr="00684C58" w:rsidRDefault="00F61B79" w:rsidP="00266DB2">
      <w:pPr>
        <w:ind w:left="142"/>
        <w:rPr>
          <w:rFonts w:ascii="Arial" w:hAnsi="Arial" w:cs="Arial"/>
          <w:sz w:val="28"/>
          <w:szCs w:val="28"/>
          <w:lang w:val="en-US"/>
        </w:rPr>
      </w:pPr>
      <w:r w:rsidRPr="00F61B79">
        <w:rPr>
          <w:rFonts w:ascii="Arial" w:hAnsi="Arial" w:cs="Arial"/>
          <w:sz w:val="28"/>
          <w:szCs w:val="28"/>
          <w:lang w:val="en-US"/>
        </w:rPr>
        <w:t>In conclusion, our analysis reveals significant differences in key factors such as Debt-to-Income ratio, interest rates, and loan purpose between good and bad loans. These insights underscore the importance of refining loan approval criteria, enhancing risk assessment methodologies, and tailoring customer segmentation strategies to optimize portfolio performance and minimize credit risk within the banking sect</w:t>
      </w:r>
      <w:r>
        <w:rPr>
          <w:rFonts w:ascii="Arial" w:hAnsi="Arial" w:cs="Arial"/>
          <w:sz w:val="28"/>
          <w:szCs w:val="28"/>
          <w:lang w:val="en-US"/>
        </w:rPr>
        <w:t>or.</w:t>
      </w:r>
    </w:p>
    <w:sectPr w:rsidR="005A6778" w:rsidRPr="00684C58" w:rsidSect="00266DB2">
      <w:pgSz w:w="11906" w:h="16838"/>
      <w:pgMar w:top="709"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853E03" w14:textId="77777777" w:rsidR="009D02E7" w:rsidRDefault="009D02E7" w:rsidP="009F6B28">
      <w:pPr>
        <w:spacing w:after="0" w:line="240" w:lineRule="auto"/>
      </w:pPr>
      <w:r>
        <w:separator/>
      </w:r>
    </w:p>
  </w:endnote>
  <w:endnote w:type="continuationSeparator" w:id="0">
    <w:p w14:paraId="575215E9" w14:textId="77777777" w:rsidR="009D02E7" w:rsidRDefault="009D02E7" w:rsidP="009F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4AB62" w14:textId="77777777" w:rsidR="009D02E7" w:rsidRDefault="009D02E7" w:rsidP="009F6B28">
      <w:pPr>
        <w:spacing w:after="0" w:line="240" w:lineRule="auto"/>
      </w:pPr>
      <w:r>
        <w:separator/>
      </w:r>
    </w:p>
  </w:footnote>
  <w:footnote w:type="continuationSeparator" w:id="0">
    <w:p w14:paraId="1F3339C9" w14:textId="77777777" w:rsidR="009D02E7" w:rsidRDefault="009D02E7" w:rsidP="009F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054F8"/>
    <w:multiLevelType w:val="hybridMultilevel"/>
    <w:tmpl w:val="047A2F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B6A7FF5"/>
    <w:multiLevelType w:val="hybridMultilevel"/>
    <w:tmpl w:val="A7F291A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5005892">
    <w:abstractNumId w:val="1"/>
  </w:num>
  <w:num w:numId="2" w16cid:durableId="118299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A"/>
    <w:rsid w:val="0017023D"/>
    <w:rsid w:val="00183E2C"/>
    <w:rsid w:val="001862D9"/>
    <w:rsid w:val="001F0B64"/>
    <w:rsid w:val="00266DB2"/>
    <w:rsid w:val="00352E3A"/>
    <w:rsid w:val="003D7CF0"/>
    <w:rsid w:val="005A6778"/>
    <w:rsid w:val="005C3DBD"/>
    <w:rsid w:val="00684C58"/>
    <w:rsid w:val="00731420"/>
    <w:rsid w:val="00774ADC"/>
    <w:rsid w:val="007F0BE7"/>
    <w:rsid w:val="00850884"/>
    <w:rsid w:val="00955211"/>
    <w:rsid w:val="009D02E7"/>
    <w:rsid w:val="009F6B28"/>
    <w:rsid w:val="00BE6AC0"/>
    <w:rsid w:val="00C7262F"/>
    <w:rsid w:val="00CB7AB8"/>
    <w:rsid w:val="00CE2877"/>
    <w:rsid w:val="00D356DC"/>
    <w:rsid w:val="00D57337"/>
    <w:rsid w:val="00E10F66"/>
    <w:rsid w:val="00F03CDF"/>
    <w:rsid w:val="00F2000A"/>
    <w:rsid w:val="00F61B79"/>
    <w:rsid w:val="00FF6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E1C6"/>
  <w15:chartTrackingRefBased/>
  <w15:docId w15:val="{8143878A-409F-4A1F-BEC9-50D221AF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00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6E8A"/>
    <w:pPr>
      <w:ind w:left="720"/>
      <w:contextualSpacing/>
    </w:pPr>
  </w:style>
  <w:style w:type="paragraph" w:styleId="Header">
    <w:name w:val="header"/>
    <w:basedOn w:val="Normal"/>
    <w:link w:val="HeaderChar"/>
    <w:uiPriority w:val="99"/>
    <w:unhideWhenUsed/>
    <w:rsid w:val="009F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B28"/>
  </w:style>
  <w:style w:type="paragraph" w:styleId="Footer">
    <w:name w:val="footer"/>
    <w:basedOn w:val="Normal"/>
    <w:link w:val="FooterChar"/>
    <w:uiPriority w:val="99"/>
    <w:unhideWhenUsed/>
    <w:rsid w:val="009F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B28"/>
  </w:style>
  <w:style w:type="paragraph" w:styleId="NormalWeb">
    <w:name w:val="Normal (Web)"/>
    <w:basedOn w:val="Normal"/>
    <w:uiPriority w:val="99"/>
    <w:semiHidden/>
    <w:unhideWhenUsed/>
    <w:rsid w:val="007F0BE7"/>
    <w:rPr>
      <w:rFonts w:ascii="Times New Roman" w:hAnsi="Times New Roman" w:cs="Times New Roman"/>
      <w:sz w:val="24"/>
      <w:szCs w:val="24"/>
    </w:rPr>
  </w:style>
  <w:style w:type="paragraph" w:styleId="NoSpacing">
    <w:name w:val="No Spacing"/>
    <w:uiPriority w:val="1"/>
    <w:qFormat/>
    <w:rsid w:val="00BE6A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197132">
      <w:bodyDiv w:val="1"/>
      <w:marLeft w:val="0"/>
      <w:marRight w:val="0"/>
      <w:marTop w:val="0"/>
      <w:marBottom w:val="0"/>
      <w:divBdr>
        <w:top w:val="none" w:sz="0" w:space="0" w:color="auto"/>
        <w:left w:val="none" w:sz="0" w:space="0" w:color="auto"/>
        <w:bottom w:val="none" w:sz="0" w:space="0" w:color="auto"/>
        <w:right w:val="none" w:sz="0" w:space="0" w:color="auto"/>
      </w:divBdr>
      <w:divsChild>
        <w:div w:id="263463348">
          <w:marLeft w:val="0"/>
          <w:marRight w:val="0"/>
          <w:marTop w:val="0"/>
          <w:marBottom w:val="0"/>
          <w:divBdr>
            <w:top w:val="none" w:sz="0" w:space="0" w:color="auto"/>
            <w:left w:val="none" w:sz="0" w:space="0" w:color="auto"/>
            <w:bottom w:val="none" w:sz="0" w:space="0" w:color="auto"/>
            <w:right w:val="none" w:sz="0" w:space="0" w:color="auto"/>
          </w:divBdr>
          <w:divsChild>
            <w:div w:id="9912545">
              <w:marLeft w:val="0"/>
              <w:marRight w:val="0"/>
              <w:marTop w:val="0"/>
              <w:marBottom w:val="0"/>
              <w:divBdr>
                <w:top w:val="none" w:sz="0" w:space="0" w:color="auto"/>
                <w:left w:val="none" w:sz="0" w:space="0" w:color="auto"/>
                <w:bottom w:val="none" w:sz="0" w:space="0" w:color="auto"/>
                <w:right w:val="none" w:sz="0" w:space="0" w:color="auto"/>
              </w:divBdr>
              <w:divsChild>
                <w:div w:id="1834955759">
                  <w:marLeft w:val="0"/>
                  <w:marRight w:val="0"/>
                  <w:marTop w:val="0"/>
                  <w:marBottom w:val="0"/>
                  <w:divBdr>
                    <w:top w:val="none" w:sz="0" w:space="0" w:color="auto"/>
                    <w:left w:val="none" w:sz="0" w:space="0" w:color="auto"/>
                    <w:bottom w:val="none" w:sz="0" w:space="0" w:color="auto"/>
                    <w:right w:val="none" w:sz="0" w:space="0" w:color="auto"/>
                  </w:divBdr>
                  <w:divsChild>
                    <w:div w:id="34744863">
                      <w:marLeft w:val="0"/>
                      <w:marRight w:val="0"/>
                      <w:marTop w:val="0"/>
                      <w:marBottom w:val="0"/>
                      <w:divBdr>
                        <w:top w:val="none" w:sz="0" w:space="0" w:color="auto"/>
                        <w:left w:val="none" w:sz="0" w:space="0" w:color="auto"/>
                        <w:bottom w:val="none" w:sz="0" w:space="0" w:color="auto"/>
                        <w:right w:val="none" w:sz="0" w:space="0" w:color="auto"/>
                      </w:divBdr>
                      <w:divsChild>
                        <w:div w:id="1611820146">
                          <w:marLeft w:val="0"/>
                          <w:marRight w:val="0"/>
                          <w:marTop w:val="0"/>
                          <w:marBottom w:val="0"/>
                          <w:divBdr>
                            <w:top w:val="none" w:sz="0" w:space="0" w:color="auto"/>
                            <w:left w:val="none" w:sz="0" w:space="0" w:color="auto"/>
                            <w:bottom w:val="none" w:sz="0" w:space="0" w:color="auto"/>
                            <w:right w:val="none" w:sz="0" w:space="0" w:color="auto"/>
                          </w:divBdr>
                          <w:divsChild>
                            <w:div w:id="724987167">
                              <w:marLeft w:val="0"/>
                              <w:marRight w:val="0"/>
                              <w:marTop w:val="0"/>
                              <w:marBottom w:val="0"/>
                              <w:divBdr>
                                <w:top w:val="none" w:sz="0" w:space="0" w:color="auto"/>
                                <w:left w:val="none" w:sz="0" w:space="0" w:color="auto"/>
                                <w:bottom w:val="none" w:sz="0" w:space="0" w:color="auto"/>
                                <w:right w:val="none" w:sz="0" w:space="0" w:color="auto"/>
                              </w:divBdr>
                              <w:divsChild>
                                <w:div w:id="1154834710">
                                  <w:marLeft w:val="0"/>
                                  <w:marRight w:val="0"/>
                                  <w:marTop w:val="0"/>
                                  <w:marBottom w:val="0"/>
                                  <w:divBdr>
                                    <w:top w:val="none" w:sz="0" w:space="0" w:color="auto"/>
                                    <w:left w:val="none" w:sz="0" w:space="0" w:color="auto"/>
                                    <w:bottom w:val="none" w:sz="0" w:space="0" w:color="auto"/>
                                    <w:right w:val="none" w:sz="0" w:space="0" w:color="auto"/>
                                  </w:divBdr>
                                  <w:divsChild>
                                    <w:div w:id="966860213">
                                      <w:marLeft w:val="0"/>
                                      <w:marRight w:val="0"/>
                                      <w:marTop w:val="0"/>
                                      <w:marBottom w:val="0"/>
                                      <w:divBdr>
                                        <w:top w:val="none" w:sz="0" w:space="0" w:color="auto"/>
                                        <w:left w:val="none" w:sz="0" w:space="0" w:color="auto"/>
                                        <w:bottom w:val="none" w:sz="0" w:space="0" w:color="auto"/>
                                        <w:right w:val="none" w:sz="0" w:space="0" w:color="auto"/>
                                      </w:divBdr>
                                      <w:divsChild>
                                        <w:div w:id="1796751743">
                                          <w:marLeft w:val="0"/>
                                          <w:marRight w:val="0"/>
                                          <w:marTop w:val="0"/>
                                          <w:marBottom w:val="0"/>
                                          <w:divBdr>
                                            <w:top w:val="none" w:sz="0" w:space="0" w:color="auto"/>
                                            <w:left w:val="none" w:sz="0" w:space="0" w:color="auto"/>
                                            <w:bottom w:val="none" w:sz="0" w:space="0" w:color="auto"/>
                                            <w:right w:val="none" w:sz="0" w:space="0" w:color="auto"/>
                                          </w:divBdr>
                                          <w:divsChild>
                                            <w:div w:id="1856187691">
                                              <w:marLeft w:val="0"/>
                                              <w:marRight w:val="0"/>
                                              <w:marTop w:val="0"/>
                                              <w:marBottom w:val="0"/>
                                              <w:divBdr>
                                                <w:top w:val="none" w:sz="0" w:space="0" w:color="auto"/>
                                                <w:left w:val="none" w:sz="0" w:space="0" w:color="auto"/>
                                                <w:bottom w:val="none" w:sz="0" w:space="0" w:color="auto"/>
                                                <w:right w:val="none" w:sz="0" w:space="0" w:color="auto"/>
                                              </w:divBdr>
                                              <w:divsChild>
                                                <w:div w:id="989601223">
                                                  <w:marLeft w:val="0"/>
                                                  <w:marRight w:val="0"/>
                                                  <w:marTop w:val="0"/>
                                                  <w:marBottom w:val="0"/>
                                                  <w:divBdr>
                                                    <w:top w:val="none" w:sz="0" w:space="0" w:color="auto"/>
                                                    <w:left w:val="none" w:sz="0" w:space="0" w:color="auto"/>
                                                    <w:bottom w:val="none" w:sz="0" w:space="0" w:color="auto"/>
                                                    <w:right w:val="none" w:sz="0" w:space="0" w:color="auto"/>
                                                  </w:divBdr>
                                                  <w:divsChild>
                                                    <w:div w:id="484519017">
                                                      <w:marLeft w:val="0"/>
                                                      <w:marRight w:val="0"/>
                                                      <w:marTop w:val="0"/>
                                                      <w:marBottom w:val="0"/>
                                                      <w:divBdr>
                                                        <w:top w:val="none" w:sz="0" w:space="0" w:color="auto"/>
                                                        <w:left w:val="none" w:sz="0" w:space="0" w:color="auto"/>
                                                        <w:bottom w:val="none" w:sz="0" w:space="0" w:color="auto"/>
                                                        <w:right w:val="none" w:sz="0" w:space="0" w:color="auto"/>
                                                      </w:divBdr>
                                                      <w:divsChild>
                                                        <w:div w:id="1787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33328">
          <w:marLeft w:val="0"/>
          <w:marRight w:val="0"/>
          <w:marTop w:val="0"/>
          <w:marBottom w:val="0"/>
          <w:divBdr>
            <w:top w:val="none" w:sz="0" w:space="0" w:color="auto"/>
            <w:left w:val="none" w:sz="0" w:space="0" w:color="auto"/>
            <w:bottom w:val="none" w:sz="0" w:space="0" w:color="auto"/>
            <w:right w:val="none" w:sz="0" w:space="0" w:color="auto"/>
          </w:divBdr>
          <w:divsChild>
            <w:div w:id="1842812246">
              <w:marLeft w:val="0"/>
              <w:marRight w:val="0"/>
              <w:marTop w:val="0"/>
              <w:marBottom w:val="0"/>
              <w:divBdr>
                <w:top w:val="none" w:sz="0" w:space="0" w:color="auto"/>
                <w:left w:val="none" w:sz="0" w:space="0" w:color="auto"/>
                <w:bottom w:val="none" w:sz="0" w:space="0" w:color="auto"/>
                <w:right w:val="none" w:sz="0" w:space="0" w:color="auto"/>
              </w:divBdr>
              <w:divsChild>
                <w:div w:id="4614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85007">
      <w:bodyDiv w:val="1"/>
      <w:marLeft w:val="0"/>
      <w:marRight w:val="0"/>
      <w:marTop w:val="0"/>
      <w:marBottom w:val="0"/>
      <w:divBdr>
        <w:top w:val="none" w:sz="0" w:space="0" w:color="auto"/>
        <w:left w:val="none" w:sz="0" w:space="0" w:color="auto"/>
        <w:bottom w:val="none" w:sz="0" w:space="0" w:color="auto"/>
        <w:right w:val="none" w:sz="0" w:space="0" w:color="auto"/>
      </w:divBdr>
      <w:divsChild>
        <w:div w:id="958758340">
          <w:marLeft w:val="0"/>
          <w:marRight w:val="0"/>
          <w:marTop w:val="0"/>
          <w:marBottom w:val="0"/>
          <w:divBdr>
            <w:top w:val="none" w:sz="0" w:space="0" w:color="auto"/>
            <w:left w:val="none" w:sz="0" w:space="0" w:color="auto"/>
            <w:bottom w:val="none" w:sz="0" w:space="0" w:color="auto"/>
            <w:right w:val="none" w:sz="0" w:space="0" w:color="auto"/>
          </w:divBdr>
          <w:divsChild>
            <w:div w:id="42220736">
              <w:marLeft w:val="0"/>
              <w:marRight w:val="0"/>
              <w:marTop w:val="0"/>
              <w:marBottom w:val="0"/>
              <w:divBdr>
                <w:top w:val="none" w:sz="0" w:space="0" w:color="auto"/>
                <w:left w:val="none" w:sz="0" w:space="0" w:color="auto"/>
                <w:bottom w:val="none" w:sz="0" w:space="0" w:color="auto"/>
                <w:right w:val="none" w:sz="0" w:space="0" w:color="auto"/>
              </w:divBdr>
              <w:divsChild>
                <w:div w:id="931470088">
                  <w:marLeft w:val="0"/>
                  <w:marRight w:val="0"/>
                  <w:marTop w:val="0"/>
                  <w:marBottom w:val="0"/>
                  <w:divBdr>
                    <w:top w:val="none" w:sz="0" w:space="0" w:color="auto"/>
                    <w:left w:val="none" w:sz="0" w:space="0" w:color="auto"/>
                    <w:bottom w:val="none" w:sz="0" w:space="0" w:color="auto"/>
                    <w:right w:val="none" w:sz="0" w:space="0" w:color="auto"/>
                  </w:divBdr>
                  <w:divsChild>
                    <w:div w:id="761032430">
                      <w:marLeft w:val="0"/>
                      <w:marRight w:val="0"/>
                      <w:marTop w:val="0"/>
                      <w:marBottom w:val="0"/>
                      <w:divBdr>
                        <w:top w:val="none" w:sz="0" w:space="0" w:color="auto"/>
                        <w:left w:val="none" w:sz="0" w:space="0" w:color="auto"/>
                        <w:bottom w:val="none" w:sz="0" w:space="0" w:color="auto"/>
                        <w:right w:val="none" w:sz="0" w:space="0" w:color="auto"/>
                      </w:divBdr>
                      <w:divsChild>
                        <w:div w:id="1955742536">
                          <w:marLeft w:val="0"/>
                          <w:marRight w:val="0"/>
                          <w:marTop w:val="0"/>
                          <w:marBottom w:val="0"/>
                          <w:divBdr>
                            <w:top w:val="none" w:sz="0" w:space="0" w:color="auto"/>
                            <w:left w:val="none" w:sz="0" w:space="0" w:color="auto"/>
                            <w:bottom w:val="none" w:sz="0" w:space="0" w:color="auto"/>
                            <w:right w:val="none" w:sz="0" w:space="0" w:color="auto"/>
                          </w:divBdr>
                          <w:divsChild>
                            <w:div w:id="1554345304">
                              <w:marLeft w:val="0"/>
                              <w:marRight w:val="0"/>
                              <w:marTop w:val="0"/>
                              <w:marBottom w:val="0"/>
                              <w:divBdr>
                                <w:top w:val="none" w:sz="0" w:space="0" w:color="auto"/>
                                <w:left w:val="none" w:sz="0" w:space="0" w:color="auto"/>
                                <w:bottom w:val="none" w:sz="0" w:space="0" w:color="auto"/>
                                <w:right w:val="none" w:sz="0" w:space="0" w:color="auto"/>
                              </w:divBdr>
                              <w:divsChild>
                                <w:div w:id="1787195893">
                                  <w:marLeft w:val="0"/>
                                  <w:marRight w:val="0"/>
                                  <w:marTop w:val="0"/>
                                  <w:marBottom w:val="0"/>
                                  <w:divBdr>
                                    <w:top w:val="none" w:sz="0" w:space="0" w:color="auto"/>
                                    <w:left w:val="none" w:sz="0" w:space="0" w:color="auto"/>
                                    <w:bottom w:val="none" w:sz="0" w:space="0" w:color="auto"/>
                                    <w:right w:val="none" w:sz="0" w:space="0" w:color="auto"/>
                                  </w:divBdr>
                                  <w:divsChild>
                                    <w:div w:id="348335960">
                                      <w:marLeft w:val="0"/>
                                      <w:marRight w:val="0"/>
                                      <w:marTop w:val="0"/>
                                      <w:marBottom w:val="0"/>
                                      <w:divBdr>
                                        <w:top w:val="none" w:sz="0" w:space="0" w:color="auto"/>
                                        <w:left w:val="none" w:sz="0" w:space="0" w:color="auto"/>
                                        <w:bottom w:val="none" w:sz="0" w:space="0" w:color="auto"/>
                                        <w:right w:val="none" w:sz="0" w:space="0" w:color="auto"/>
                                      </w:divBdr>
                                      <w:divsChild>
                                        <w:div w:id="904223828">
                                          <w:marLeft w:val="0"/>
                                          <w:marRight w:val="0"/>
                                          <w:marTop w:val="0"/>
                                          <w:marBottom w:val="0"/>
                                          <w:divBdr>
                                            <w:top w:val="none" w:sz="0" w:space="0" w:color="auto"/>
                                            <w:left w:val="none" w:sz="0" w:space="0" w:color="auto"/>
                                            <w:bottom w:val="none" w:sz="0" w:space="0" w:color="auto"/>
                                            <w:right w:val="none" w:sz="0" w:space="0" w:color="auto"/>
                                          </w:divBdr>
                                          <w:divsChild>
                                            <w:div w:id="1516458395">
                                              <w:marLeft w:val="0"/>
                                              <w:marRight w:val="0"/>
                                              <w:marTop w:val="0"/>
                                              <w:marBottom w:val="0"/>
                                              <w:divBdr>
                                                <w:top w:val="none" w:sz="0" w:space="0" w:color="auto"/>
                                                <w:left w:val="none" w:sz="0" w:space="0" w:color="auto"/>
                                                <w:bottom w:val="none" w:sz="0" w:space="0" w:color="auto"/>
                                                <w:right w:val="none" w:sz="0" w:space="0" w:color="auto"/>
                                              </w:divBdr>
                                              <w:divsChild>
                                                <w:div w:id="842281089">
                                                  <w:marLeft w:val="0"/>
                                                  <w:marRight w:val="0"/>
                                                  <w:marTop w:val="0"/>
                                                  <w:marBottom w:val="0"/>
                                                  <w:divBdr>
                                                    <w:top w:val="none" w:sz="0" w:space="0" w:color="auto"/>
                                                    <w:left w:val="none" w:sz="0" w:space="0" w:color="auto"/>
                                                    <w:bottom w:val="none" w:sz="0" w:space="0" w:color="auto"/>
                                                    <w:right w:val="none" w:sz="0" w:space="0" w:color="auto"/>
                                                  </w:divBdr>
                                                  <w:divsChild>
                                                    <w:div w:id="473448344">
                                                      <w:marLeft w:val="0"/>
                                                      <w:marRight w:val="0"/>
                                                      <w:marTop w:val="0"/>
                                                      <w:marBottom w:val="0"/>
                                                      <w:divBdr>
                                                        <w:top w:val="none" w:sz="0" w:space="0" w:color="auto"/>
                                                        <w:left w:val="none" w:sz="0" w:space="0" w:color="auto"/>
                                                        <w:bottom w:val="none" w:sz="0" w:space="0" w:color="auto"/>
                                                        <w:right w:val="none" w:sz="0" w:space="0" w:color="auto"/>
                                                      </w:divBdr>
                                                      <w:divsChild>
                                                        <w:div w:id="1325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6144971">
          <w:marLeft w:val="0"/>
          <w:marRight w:val="0"/>
          <w:marTop w:val="0"/>
          <w:marBottom w:val="0"/>
          <w:divBdr>
            <w:top w:val="none" w:sz="0" w:space="0" w:color="auto"/>
            <w:left w:val="none" w:sz="0" w:space="0" w:color="auto"/>
            <w:bottom w:val="none" w:sz="0" w:space="0" w:color="auto"/>
            <w:right w:val="none" w:sz="0" w:space="0" w:color="auto"/>
          </w:divBdr>
          <w:divsChild>
            <w:div w:id="868570551">
              <w:marLeft w:val="0"/>
              <w:marRight w:val="0"/>
              <w:marTop w:val="0"/>
              <w:marBottom w:val="0"/>
              <w:divBdr>
                <w:top w:val="none" w:sz="0" w:space="0" w:color="auto"/>
                <w:left w:val="none" w:sz="0" w:space="0" w:color="auto"/>
                <w:bottom w:val="none" w:sz="0" w:space="0" w:color="auto"/>
                <w:right w:val="none" w:sz="0" w:space="0" w:color="auto"/>
              </w:divBdr>
              <w:divsChild>
                <w:div w:id="20773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kaushik</dc:creator>
  <cp:keywords/>
  <dc:description/>
  <cp:lastModifiedBy>VANSH AGRAWAL</cp:lastModifiedBy>
  <cp:revision>2</cp:revision>
  <dcterms:created xsi:type="dcterms:W3CDTF">2024-06-08T06:47:00Z</dcterms:created>
  <dcterms:modified xsi:type="dcterms:W3CDTF">2024-06-08T06:47:00Z</dcterms:modified>
</cp:coreProperties>
</file>