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9BDA6" w14:textId="377A806E" w:rsidR="00E910DA" w:rsidRDefault="00E31610">
      <w:pPr>
        <w:pStyle w:val="Title"/>
      </w:pPr>
      <w:r w:rsidRPr="00E31610">
        <w:rPr>
          <w:spacing w:val="-2"/>
        </w:rPr>
        <w:t>Churn Prediction and Recommendation System</w:t>
      </w:r>
    </w:p>
    <w:p w14:paraId="2F8D4EB1" w14:textId="77777777" w:rsidR="00E910DA" w:rsidRDefault="00E910DA">
      <w:pPr>
        <w:pStyle w:val="BodyText"/>
        <w:spacing w:before="456"/>
        <w:rPr>
          <w:b/>
          <w:sz w:val="40"/>
        </w:rPr>
      </w:pPr>
    </w:p>
    <w:p w14:paraId="5B10976B" w14:textId="77777777" w:rsidR="00E910DA" w:rsidRDefault="00000000">
      <w:pPr>
        <w:ind w:left="3" w:right="1142"/>
        <w:jc w:val="center"/>
        <w:rPr>
          <w:sz w:val="28"/>
        </w:rPr>
      </w:pPr>
      <w:r>
        <w:rPr>
          <w:sz w:val="28"/>
        </w:rPr>
        <w:t>AIML</w:t>
      </w:r>
      <w:r>
        <w:rPr>
          <w:spacing w:val="-5"/>
          <w:sz w:val="28"/>
        </w:rPr>
        <w:t xml:space="preserve"> </w:t>
      </w:r>
      <w:r>
        <w:rPr>
          <w:sz w:val="28"/>
        </w:rPr>
        <w:t>LAB</w:t>
      </w:r>
      <w:r>
        <w:rPr>
          <w:spacing w:val="-4"/>
          <w:sz w:val="28"/>
        </w:rPr>
        <w:t xml:space="preserve"> </w:t>
      </w:r>
      <w:r>
        <w:rPr>
          <w:sz w:val="28"/>
        </w:rPr>
        <w:t>–</w:t>
      </w:r>
      <w:r>
        <w:rPr>
          <w:spacing w:val="-3"/>
          <w:sz w:val="28"/>
        </w:rPr>
        <w:t xml:space="preserve"> </w:t>
      </w:r>
      <w:r>
        <w:rPr>
          <w:spacing w:val="-2"/>
          <w:sz w:val="28"/>
        </w:rPr>
        <w:t>CC3230</w:t>
      </w:r>
    </w:p>
    <w:p w14:paraId="268DC9C7" w14:textId="77777777" w:rsidR="00E910DA" w:rsidRDefault="00E910DA">
      <w:pPr>
        <w:pStyle w:val="BodyText"/>
        <w:spacing w:before="4"/>
        <w:rPr>
          <w:sz w:val="28"/>
        </w:rPr>
      </w:pPr>
    </w:p>
    <w:p w14:paraId="28828BF8" w14:textId="77777777" w:rsidR="00E910DA" w:rsidRDefault="00000000">
      <w:pPr>
        <w:spacing w:line="322" w:lineRule="exact"/>
        <w:ind w:right="1142"/>
        <w:jc w:val="center"/>
        <w:rPr>
          <w:b/>
          <w:i/>
          <w:sz w:val="28"/>
        </w:rPr>
      </w:pPr>
      <w:r>
        <w:rPr>
          <w:b/>
          <w:i/>
          <w:sz w:val="28"/>
        </w:rPr>
        <w:t>A</w:t>
      </w:r>
      <w:r>
        <w:rPr>
          <w:b/>
          <w:i/>
          <w:spacing w:val="-12"/>
          <w:sz w:val="28"/>
        </w:rPr>
        <w:t xml:space="preserve"> </w:t>
      </w:r>
      <w:r>
        <w:rPr>
          <w:b/>
          <w:i/>
          <w:sz w:val="28"/>
        </w:rPr>
        <w:t>REPORT/Project</w:t>
      </w:r>
      <w:r>
        <w:rPr>
          <w:b/>
          <w:i/>
          <w:spacing w:val="-11"/>
          <w:sz w:val="28"/>
        </w:rPr>
        <w:t xml:space="preserve"> </w:t>
      </w:r>
      <w:r>
        <w:rPr>
          <w:b/>
          <w:i/>
          <w:spacing w:val="-2"/>
          <w:sz w:val="28"/>
        </w:rPr>
        <w:t>submitted</w:t>
      </w:r>
    </w:p>
    <w:p w14:paraId="3340772C" w14:textId="77777777" w:rsidR="00E910DA" w:rsidRDefault="00000000">
      <w:pPr>
        <w:spacing w:line="322" w:lineRule="exact"/>
        <w:ind w:left="6" w:right="1142"/>
        <w:jc w:val="center"/>
        <w:rPr>
          <w:b/>
          <w:i/>
          <w:sz w:val="28"/>
        </w:rPr>
      </w:pPr>
      <w:r>
        <w:rPr>
          <w:b/>
          <w:i/>
          <w:sz w:val="28"/>
        </w:rPr>
        <w:t>in</w:t>
      </w:r>
      <w:r>
        <w:rPr>
          <w:b/>
          <w:i/>
          <w:spacing w:val="-7"/>
          <w:sz w:val="28"/>
        </w:rPr>
        <w:t xml:space="preserve"> </w:t>
      </w:r>
      <w:r>
        <w:rPr>
          <w:b/>
          <w:i/>
          <w:sz w:val="28"/>
        </w:rPr>
        <w:t>partial</w:t>
      </w:r>
      <w:r>
        <w:rPr>
          <w:b/>
          <w:i/>
          <w:spacing w:val="-5"/>
          <w:sz w:val="28"/>
        </w:rPr>
        <w:t xml:space="preserve"> </w:t>
      </w:r>
      <w:r>
        <w:rPr>
          <w:b/>
          <w:i/>
          <w:sz w:val="28"/>
        </w:rPr>
        <w:t>fulfillment</w:t>
      </w:r>
      <w:r>
        <w:rPr>
          <w:b/>
          <w:i/>
          <w:spacing w:val="-6"/>
          <w:sz w:val="28"/>
        </w:rPr>
        <w:t xml:space="preserve"> </w:t>
      </w:r>
      <w:r>
        <w:rPr>
          <w:b/>
          <w:i/>
          <w:sz w:val="28"/>
        </w:rPr>
        <w:t>for</w:t>
      </w:r>
      <w:r>
        <w:rPr>
          <w:b/>
          <w:i/>
          <w:spacing w:val="-3"/>
          <w:sz w:val="28"/>
        </w:rPr>
        <w:t xml:space="preserve"> </w:t>
      </w:r>
      <w:r>
        <w:rPr>
          <w:b/>
          <w:i/>
          <w:sz w:val="28"/>
        </w:rPr>
        <w:t>the</w:t>
      </w:r>
      <w:r>
        <w:rPr>
          <w:b/>
          <w:i/>
          <w:spacing w:val="-5"/>
          <w:sz w:val="28"/>
        </w:rPr>
        <w:t xml:space="preserve"> </w:t>
      </w:r>
      <w:r>
        <w:rPr>
          <w:b/>
          <w:i/>
          <w:sz w:val="28"/>
        </w:rPr>
        <w:t>Degree</w:t>
      </w:r>
      <w:r>
        <w:rPr>
          <w:b/>
          <w:i/>
          <w:spacing w:val="-4"/>
          <w:sz w:val="28"/>
        </w:rPr>
        <w:t xml:space="preserve"> </w:t>
      </w:r>
      <w:r>
        <w:rPr>
          <w:b/>
          <w:i/>
          <w:spacing w:val="-5"/>
          <w:sz w:val="28"/>
        </w:rPr>
        <w:t>of</w:t>
      </w:r>
    </w:p>
    <w:p w14:paraId="4B2890CD" w14:textId="77777777" w:rsidR="00E910DA" w:rsidRDefault="00000000">
      <w:pPr>
        <w:pStyle w:val="Heading3"/>
        <w:ind w:left="2764" w:right="3901" w:firstLine="0"/>
        <w:jc w:val="center"/>
      </w:pPr>
      <w:r>
        <w:t>Bachelor</w:t>
      </w:r>
      <w:r>
        <w:rPr>
          <w:spacing w:val="-18"/>
        </w:rPr>
        <w:t xml:space="preserve"> </w:t>
      </w:r>
      <w:r>
        <w:t>of</w:t>
      </w:r>
      <w:r>
        <w:rPr>
          <w:spacing w:val="-17"/>
        </w:rPr>
        <w:t xml:space="preserve"> </w:t>
      </w:r>
      <w:r>
        <w:t xml:space="preserve">Technology </w:t>
      </w:r>
      <w:r>
        <w:rPr>
          <w:spacing w:val="-6"/>
        </w:rPr>
        <w:t>in</w:t>
      </w:r>
    </w:p>
    <w:p w14:paraId="6E47DCB1" w14:textId="77777777" w:rsidR="00E910DA" w:rsidRDefault="00000000">
      <w:pPr>
        <w:spacing w:line="321" w:lineRule="exact"/>
        <w:ind w:left="9" w:right="1142"/>
        <w:jc w:val="center"/>
        <w:rPr>
          <w:b/>
          <w:sz w:val="28"/>
        </w:rPr>
      </w:pPr>
      <w:r>
        <w:rPr>
          <w:b/>
          <w:sz w:val="28"/>
        </w:rPr>
        <w:t>Computer</w:t>
      </w:r>
      <w:r>
        <w:rPr>
          <w:b/>
          <w:spacing w:val="-8"/>
          <w:sz w:val="28"/>
        </w:rPr>
        <w:t xml:space="preserve"> </w:t>
      </w:r>
      <w:r>
        <w:rPr>
          <w:b/>
          <w:sz w:val="28"/>
        </w:rPr>
        <w:t>&amp;</w:t>
      </w:r>
      <w:r>
        <w:rPr>
          <w:b/>
          <w:spacing w:val="-10"/>
          <w:sz w:val="28"/>
        </w:rPr>
        <w:t xml:space="preserve"> </w:t>
      </w:r>
      <w:r>
        <w:rPr>
          <w:b/>
          <w:sz w:val="28"/>
        </w:rPr>
        <w:t>Communication</w:t>
      </w:r>
      <w:r>
        <w:rPr>
          <w:b/>
          <w:spacing w:val="-13"/>
          <w:sz w:val="28"/>
        </w:rPr>
        <w:t xml:space="preserve"> </w:t>
      </w:r>
      <w:r>
        <w:rPr>
          <w:b/>
          <w:spacing w:val="-2"/>
          <w:sz w:val="28"/>
        </w:rPr>
        <w:t>Engineering</w:t>
      </w:r>
    </w:p>
    <w:p w14:paraId="55EA526F" w14:textId="77777777" w:rsidR="00E910DA" w:rsidRDefault="00E910DA">
      <w:pPr>
        <w:pStyle w:val="BodyText"/>
        <w:spacing w:before="321"/>
        <w:rPr>
          <w:b/>
          <w:sz w:val="28"/>
        </w:rPr>
      </w:pPr>
    </w:p>
    <w:p w14:paraId="196947F7" w14:textId="77777777" w:rsidR="00E910DA" w:rsidRDefault="00000000">
      <w:pPr>
        <w:ind w:left="10" w:right="1142"/>
        <w:jc w:val="center"/>
        <w:rPr>
          <w:b/>
          <w:i/>
          <w:sz w:val="26"/>
        </w:rPr>
      </w:pPr>
      <w:proofErr w:type="gramStart"/>
      <w:r>
        <w:rPr>
          <w:b/>
          <w:i/>
          <w:spacing w:val="-5"/>
          <w:sz w:val="26"/>
        </w:rPr>
        <w:t>by</w:t>
      </w:r>
      <w:proofErr w:type="gramEnd"/>
    </w:p>
    <w:p w14:paraId="76FA87D3" w14:textId="2851AA92" w:rsidR="00E910DA" w:rsidRDefault="00E31610">
      <w:pPr>
        <w:pStyle w:val="Heading1"/>
        <w:spacing w:before="1"/>
        <w:ind w:right="1142"/>
        <w:jc w:val="center"/>
      </w:pPr>
      <w:r>
        <w:t>VANSH GIRI</w:t>
      </w:r>
    </w:p>
    <w:p w14:paraId="0439933B" w14:textId="77777777" w:rsidR="00E910DA" w:rsidRDefault="00E910DA">
      <w:pPr>
        <w:pStyle w:val="BodyText"/>
        <w:rPr>
          <w:b/>
          <w:sz w:val="20"/>
        </w:rPr>
      </w:pPr>
    </w:p>
    <w:p w14:paraId="2FD1EF5D" w14:textId="77777777" w:rsidR="00E910DA" w:rsidRDefault="00E910DA">
      <w:pPr>
        <w:pStyle w:val="BodyText"/>
        <w:rPr>
          <w:b/>
          <w:sz w:val="20"/>
        </w:rPr>
      </w:pPr>
    </w:p>
    <w:p w14:paraId="23D88DB7" w14:textId="77777777" w:rsidR="00E910DA" w:rsidRDefault="00E910DA">
      <w:pPr>
        <w:pStyle w:val="BodyText"/>
        <w:rPr>
          <w:b/>
          <w:sz w:val="20"/>
        </w:rPr>
      </w:pPr>
    </w:p>
    <w:p w14:paraId="45C17188" w14:textId="77777777" w:rsidR="00E910DA" w:rsidRDefault="00E910DA">
      <w:pPr>
        <w:pStyle w:val="BodyText"/>
        <w:rPr>
          <w:b/>
          <w:sz w:val="20"/>
        </w:rPr>
      </w:pPr>
    </w:p>
    <w:p w14:paraId="292D5642" w14:textId="77777777" w:rsidR="00E910DA" w:rsidRDefault="00000000">
      <w:pPr>
        <w:pStyle w:val="BodyText"/>
        <w:spacing w:before="115"/>
        <w:rPr>
          <w:b/>
          <w:sz w:val="20"/>
        </w:rPr>
      </w:pPr>
      <w:r>
        <w:rPr>
          <w:b/>
          <w:noProof/>
          <w:sz w:val="20"/>
        </w:rPr>
        <w:drawing>
          <wp:anchor distT="0" distB="0" distL="0" distR="0" simplePos="0" relativeHeight="487587840" behindDoc="1" locked="0" layoutInCell="1" allowOverlap="1" wp14:anchorId="579EA973" wp14:editId="7CD7846E">
            <wp:simplePos x="0" y="0"/>
            <wp:positionH relativeFrom="page">
              <wp:posOffset>2941954</wp:posOffset>
            </wp:positionH>
            <wp:positionV relativeFrom="paragraph">
              <wp:posOffset>234808</wp:posOffset>
            </wp:positionV>
            <wp:extent cx="1706159" cy="1828800"/>
            <wp:effectExtent l="0" t="0" r="0" b="0"/>
            <wp:wrapTopAndBottom/>
            <wp:docPr id="1" name="Image 1" descr="A logo with a logo and a wreath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logo and a wreath  Description automatically generated with medium confidence"/>
                    <pic:cNvPicPr/>
                  </pic:nvPicPr>
                  <pic:blipFill>
                    <a:blip r:embed="rId7" cstate="print"/>
                    <a:stretch>
                      <a:fillRect/>
                    </a:stretch>
                  </pic:blipFill>
                  <pic:spPr>
                    <a:xfrm>
                      <a:off x="0" y="0"/>
                      <a:ext cx="1706159" cy="1828800"/>
                    </a:xfrm>
                    <a:prstGeom prst="rect">
                      <a:avLst/>
                    </a:prstGeom>
                  </pic:spPr>
                </pic:pic>
              </a:graphicData>
            </a:graphic>
          </wp:anchor>
        </w:drawing>
      </w:r>
    </w:p>
    <w:p w14:paraId="4B52F260" w14:textId="77777777" w:rsidR="00E910DA" w:rsidRDefault="00E910DA">
      <w:pPr>
        <w:pStyle w:val="BodyText"/>
        <w:rPr>
          <w:b/>
          <w:sz w:val="34"/>
        </w:rPr>
      </w:pPr>
    </w:p>
    <w:p w14:paraId="482922E4" w14:textId="77777777" w:rsidR="00E910DA" w:rsidRDefault="00E910DA">
      <w:pPr>
        <w:pStyle w:val="BodyText"/>
        <w:spacing w:before="186"/>
        <w:rPr>
          <w:b/>
          <w:sz w:val="34"/>
        </w:rPr>
      </w:pPr>
    </w:p>
    <w:p w14:paraId="6D2C72BF" w14:textId="77777777" w:rsidR="00E910DA" w:rsidRDefault="00000000">
      <w:pPr>
        <w:spacing w:before="1" w:line="360" w:lineRule="auto"/>
        <w:ind w:left="533" w:right="1659" w:hanging="18"/>
        <w:jc w:val="center"/>
        <w:rPr>
          <w:b/>
          <w:sz w:val="28"/>
        </w:rPr>
      </w:pPr>
      <w:r>
        <w:rPr>
          <w:b/>
          <w:sz w:val="28"/>
        </w:rPr>
        <w:t>Department of Computer and Communication Engineering SCHOOL</w:t>
      </w:r>
      <w:r>
        <w:rPr>
          <w:b/>
          <w:spacing w:val="-6"/>
          <w:sz w:val="28"/>
        </w:rPr>
        <w:t xml:space="preserve"> </w:t>
      </w:r>
      <w:r>
        <w:rPr>
          <w:b/>
          <w:sz w:val="28"/>
        </w:rPr>
        <w:t>OF</w:t>
      </w:r>
      <w:r>
        <w:rPr>
          <w:b/>
          <w:spacing w:val="-5"/>
          <w:sz w:val="28"/>
        </w:rPr>
        <w:t xml:space="preserve"> </w:t>
      </w:r>
      <w:r>
        <w:rPr>
          <w:b/>
          <w:sz w:val="28"/>
        </w:rPr>
        <w:t>COMPUTER</w:t>
      </w:r>
      <w:r>
        <w:rPr>
          <w:b/>
          <w:spacing w:val="-6"/>
          <w:sz w:val="28"/>
        </w:rPr>
        <w:t xml:space="preserve"> </w:t>
      </w:r>
      <w:r>
        <w:rPr>
          <w:b/>
          <w:sz w:val="28"/>
        </w:rPr>
        <w:t>SCIENCE</w:t>
      </w:r>
      <w:r>
        <w:rPr>
          <w:b/>
          <w:spacing w:val="-14"/>
          <w:sz w:val="28"/>
        </w:rPr>
        <w:t xml:space="preserve"> </w:t>
      </w:r>
      <w:r>
        <w:rPr>
          <w:b/>
          <w:sz w:val="28"/>
        </w:rPr>
        <w:t>AND</w:t>
      </w:r>
      <w:r>
        <w:rPr>
          <w:b/>
          <w:spacing w:val="-6"/>
          <w:sz w:val="28"/>
        </w:rPr>
        <w:t xml:space="preserve"> </w:t>
      </w:r>
      <w:r>
        <w:rPr>
          <w:b/>
          <w:sz w:val="28"/>
        </w:rPr>
        <w:t>ENGINEERING MANIPAL UNIVERSITY JAIPUR</w:t>
      </w:r>
    </w:p>
    <w:p w14:paraId="5D3AF522" w14:textId="77777777" w:rsidR="00E910DA" w:rsidRDefault="00000000">
      <w:pPr>
        <w:spacing w:before="1"/>
        <w:ind w:left="15" w:right="1142"/>
        <w:jc w:val="center"/>
        <w:rPr>
          <w:b/>
          <w:sz w:val="28"/>
        </w:rPr>
      </w:pPr>
      <w:proofErr w:type="gramStart"/>
      <w:r>
        <w:rPr>
          <w:b/>
          <w:sz w:val="28"/>
        </w:rPr>
        <w:t>APRIL,</w:t>
      </w:r>
      <w:proofErr w:type="gramEnd"/>
      <w:r>
        <w:rPr>
          <w:b/>
          <w:spacing w:val="1"/>
          <w:sz w:val="28"/>
        </w:rPr>
        <w:t xml:space="preserve"> </w:t>
      </w:r>
      <w:r>
        <w:rPr>
          <w:b/>
          <w:spacing w:val="-4"/>
          <w:sz w:val="28"/>
        </w:rPr>
        <w:t>2025</w:t>
      </w:r>
    </w:p>
    <w:p w14:paraId="39DAFAFC" w14:textId="77777777" w:rsidR="00E910DA" w:rsidRDefault="00E910DA">
      <w:pPr>
        <w:jc w:val="center"/>
        <w:rPr>
          <w:b/>
          <w:sz w:val="28"/>
        </w:rPr>
        <w:sectPr w:rsidR="00E910DA">
          <w:type w:val="continuous"/>
          <w:pgSz w:w="11910" w:h="16840"/>
          <w:pgMar w:top="1620" w:right="566" w:bottom="280" w:left="1700" w:header="720" w:footer="720" w:gutter="0"/>
          <w:cols w:space="720"/>
        </w:sectPr>
      </w:pPr>
    </w:p>
    <w:p w14:paraId="20DB6306" w14:textId="77777777" w:rsidR="00E910DA" w:rsidRDefault="00000000">
      <w:pPr>
        <w:spacing w:before="59"/>
        <w:ind w:left="3202"/>
        <w:rPr>
          <w:b/>
          <w:sz w:val="28"/>
        </w:rPr>
      </w:pPr>
      <w:r>
        <w:rPr>
          <w:b/>
          <w:spacing w:val="-2"/>
          <w:sz w:val="28"/>
        </w:rPr>
        <w:lastRenderedPageBreak/>
        <w:t>DECLARATION</w:t>
      </w:r>
    </w:p>
    <w:p w14:paraId="1B72AFFA" w14:textId="77777777" w:rsidR="00E910DA" w:rsidRDefault="00E910DA">
      <w:pPr>
        <w:pStyle w:val="BodyText"/>
        <w:spacing w:before="196"/>
        <w:rPr>
          <w:b/>
          <w:sz w:val="28"/>
        </w:rPr>
      </w:pPr>
    </w:p>
    <w:p w14:paraId="19D5D8A6" w14:textId="77777777" w:rsidR="00E910DA" w:rsidRDefault="00000000">
      <w:pPr>
        <w:ind w:left="283"/>
        <w:rPr>
          <w:sz w:val="28"/>
        </w:rPr>
      </w:pPr>
      <w:r>
        <w:rPr>
          <w:sz w:val="28"/>
        </w:rPr>
        <w:t>I</w:t>
      </w:r>
      <w:r>
        <w:rPr>
          <w:spacing w:val="-6"/>
          <w:sz w:val="28"/>
        </w:rPr>
        <w:t xml:space="preserve"> </w:t>
      </w:r>
      <w:r>
        <w:rPr>
          <w:sz w:val="28"/>
        </w:rPr>
        <w:t>certify</w:t>
      </w:r>
      <w:r>
        <w:rPr>
          <w:spacing w:val="-8"/>
          <w:sz w:val="28"/>
        </w:rPr>
        <w:t xml:space="preserve"> </w:t>
      </w:r>
      <w:r>
        <w:rPr>
          <w:spacing w:val="-4"/>
          <w:sz w:val="28"/>
        </w:rPr>
        <w:t>that</w:t>
      </w:r>
    </w:p>
    <w:p w14:paraId="3BE50F14" w14:textId="77777777" w:rsidR="00E910DA" w:rsidRDefault="00E910DA">
      <w:pPr>
        <w:pStyle w:val="BodyText"/>
        <w:spacing w:before="100"/>
        <w:rPr>
          <w:sz w:val="28"/>
        </w:rPr>
      </w:pPr>
    </w:p>
    <w:p w14:paraId="5D8043A3" w14:textId="77777777" w:rsidR="00E910DA" w:rsidRDefault="00000000">
      <w:pPr>
        <w:pStyle w:val="ListParagraph"/>
        <w:numPr>
          <w:ilvl w:val="0"/>
          <w:numId w:val="13"/>
        </w:numPr>
        <w:tabs>
          <w:tab w:val="left" w:pos="1003"/>
        </w:tabs>
        <w:spacing w:line="276" w:lineRule="auto"/>
        <w:ind w:right="1421"/>
        <w:jc w:val="both"/>
        <w:rPr>
          <w:sz w:val="28"/>
        </w:rPr>
      </w:pPr>
      <w:r>
        <w:rPr>
          <w:sz w:val="28"/>
        </w:rPr>
        <w:t>The work contained in this REPORT/project is original and has been</w:t>
      </w:r>
      <w:r>
        <w:rPr>
          <w:spacing w:val="-7"/>
          <w:sz w:val="28"/>
        </w:rPr>
        <w:t xml:space="preserve"> </w:t>
      </w:r>
      <w:r>
        <w:rPr>
          <w:sz w:val="28"/>
        </w:rPr>
        <w:t>done by</w:t>
      </w:r>
      <w:r>
        <w:rPr>
          <w:spacing w:val="-3"/>
          <w:sz w:val="28"/>
        </w:rPr>
        <w:t xml:space="preserve"> </w:t>
      </w:r>
      <w:r>
        <w:rPr>
          <w:sz w:val="28"/>
        </w:rPr>
        <w:t>myself</w:t>
      </w:r>
      <w:r>
        <w:rPr>
          <w:spacing w:val="-10"/>
          <w:sz w:val="28"/>
        </w:rPr>
        <w:t xml:space="preserve"> </w:t>
      </w:r>
      <w:r>
        <w:rPr>
          <w:sz w:val="28"/>
        </w:rPr>
        <w:t>and</w:t>
      </w:r>
      <w:r>
        <w:rPr>
          <w:spacing w:val="-3"/>
          <w:sz w:val="28"/>
        </w:rPr>
        <w:t xml:space="preserve"> </w:t>
      </w:r>
      <w:r>
        <w:rPr>
          <w:sz w:val="28"/>
        </w:rPr>
        <w:t>the general supervision</w:t>
      </w:r>
      <w:r>
        <w:rPr>
          <w:spacing w:val="-3"/>
          <w:sz w:val="28"/>
        </w:rPr>
        <w:t xml:space="preserve"> </w:t>
      </w:r>
      <w:r>
        <w:rPr>
          <w:sz w:val="28"/>
        </w:rPr>
        <w:t>of</w:t>
      </w:r>
      <w:r>
        <w:rPr>
          <w:spacing w:val="-1"/>
          <w:sz w:val="28"/>
        </w:rPr>
        <w:t xml:space="preserve"> </w:t>
      </w:r>
      <w:r>
        <w:rPr>
          <w:sz w:val="28"/>
        </w:rPr>
        <w:t>my</w:t>
      </w:r>
      <w:r>
        <w:rPr>
          <w:spacing w:val="-3"/>
          <w:sz w:val="28"/>
        </w:rPr>
        <w:t xml:space="preserve"> </w:t>
      </w:r>
      <w:proofErr w:type="spellStart"/>
      <w:r>
        <w:rPr>
          <w:sz w:val="28"/>
        </w:rPr>
        <w:t>supervis</w:t>
      </w:r>
      <w:proofErr w:type="spellEnd"/>
      <w:r>
        <w:rPr>
          <w:sz w:val="28"/>
        </w:rPr>
        <w:t xml:space="preserve"> </w:t>
      </w:r>
      <w:r>
        <w:rPr>
          <w:spacing w:val="-4"/>
          <w:sz w:val="28"/>
        </w:rPr>
        <w:t>or.</w:t>
      </w:r>
    </w:p>
    <w:p w14:paraId="1CAFA819" w14:textId="77777777" w:rsidR="00E910DA" w:rsidRDefault="00000000">
      <w:pPr>
        <w:pStyle w:val="ListParagraph"/>
        <w:numPr>
          <w:ilvl w:val="0"/>
          <w:numId w:val="13"/>
        </w:numPr>
        <w:tabs>
          <w:tab w:val="left" w:pos="1003"/>
        </w:tabs>
        <w:spacing w:before="4" w:line="276" w:lineRule="auto"/>
        <w:ind w:right="1425"/>
        <w:jc w:val="both"/>
        <w:rPr>
          <w:sz w:val="28"/>
        </w:rPr>
      </w:pPr>
      <w:r>
        <w:rPr>
          <w:sz w:val="28"/>
        </w:rPr>
        <w:t>The work</w:t>
      </w:r>
      <w:r>
        <w:rPr>
          <w:spacing w:val="-1"/>
          <w:sz w:val="28"/>
        </w:rPr>
        <w:t xml:space="preserve"> </w:t>
      </w:r>
      <w:r>
        <w:rPr>
          <w:sz w:val="28"/>
        </w:rPr>
        <w:t>has not</w:t>
      </w:r>
      <w:r>
        <w:rPr>
          <w:spacing w:val="-1"/>
          <w:sz w:val="28"/>
        </w:rPr>
        <w:t xml:space="preserve"> </w:t>
      </w:r>
      <w:r>
        <w:rPr>
          <w:sz w:val="28"/>
        </w:rPr>
        <w:t>been</w:t>
      </w:r>
      <w:r>
        <w:rPr>
          <w:spacing w:val="-5"/>
          <w:sz w:val="28"/>
        </w:rPr>
        <w:t xml:space="preserve"> </w:t>
      </w:r>
      <w:r>
        <w:rPr>
          <w:sz w:val="28"/>
        </w:rPr>
        <w:t>submitted to</w:t>
      </w:r>
      <w:r>
        <w:rPr>
          <w:spacing w:val="-1"/>
          <w:sz w:val="28"/>
        </w:rPr>
        <w:t xml:space="preserve"> </w:t>
      </w:r>
      <w:r>
        <w:rPr>
          <w:sz w:val="28"/>
        </w:rPr>
        <w:t>any</w:t>
      </w:r>
      <w:r>
        <w:rPr>
          <w:spacing w:val="-5"/>
          <w:sz w:val="28"/>
        </w:rPr>
        <w:t xml:space="preserve"> </w:t>
      </w:r>
      <w:r>
        <w:rPr>
          <w:sz w:val="28"/>
        </w:rPr>
        <w:t>other institute for</w:t>
      </w:r>
      <w:r>
        <w:rPr>
          <w:spacing w:val="-2"/>
          <w:sz w:val="28"/>
        </w:rPr>
        <w:t xml:space="preserve"> </w:t>
      </w:r>
      <w:r>
        <w:rPr>
          <w:sz w:val="28"/>
        </w:rPr>
        <w:t>any</w:t>
      </w:r>
      <w:r>
        <w:rPr>
          <w:spacing w:val="-5"/>
          <w:sz w:val="28"/>
        </w:rPr>
        <w:t xml:space="preserve"> </w:t>
      </w:r>
      <w:proofErr w:type="gramStart"/>
      <w:r>
        <w:rPr>
          <w:sz w:val="28"/>
        </w:rPr>
        <w:t xml:space="preserve">d </w:t>
      </w:r>
      <w:proofErr w:type="spellStart"/>
      <w:r>
        <w:rPr>
          <w:sz w:val="28"/>
        </w:rPr>
        <w:t>egree</w:t>
      </w:r>
      <w:proofErr w:type="spellEnd"/>
      <w:proofErr w:type="gramEnd"/>
      <w:r>
        <w:rPr>
          <w:sz w:val="28"/>
        </w:rPr>
        <w:t xml:space="preserve"> or diploma.</w:t>
      </w:r>
    </w:p>
    <w:p w14:paraId="19D07F6E" w14:textId="77777777" w:rsidR="00E910DA" w:rsidRDefault="00000000">
      <w:pPr>
        <w:pStyle w:val="ListParagraph"/>
        <w:numPr>
          <w:ilvl w:val="0"/>
          <w:numId w:val="13"/>
        </w:numPr>
        <w:tabs>
          <w:tab w:val="left" w:pos="1003"/>
        </w:tabs>
        <w:spacing w:line="276" w:lineRule="auto"/>
        <w:ind w:right="1418"/>
        <w:jc w:val="both"/>
        <w:rPr>
          <w:sz w:val="28"/>
        </w:rPr>
      </w:pPr>
      <w:r>
        <w:rPr>
          <w:sz w:val="28"/>
        </w:rPr>
        <w:t>Whenever</w:t>
      </w:r>
      <w:r>
        <w:rPr>
          <w:spacing w:val="-4"/>
          <w:sz w:val="28"/>
        </w:rPr>
        <w:t xml:space="preserve"> </w:t>
      </w:r>
      <w:r>
        <w:rPr>
          <w:sz w:val="28"/>
        </w:rPr>
        <w:t>I</w:t>
      </w:r>
      <w:r>
        <w:rPr>
          <w:spacing w:val="-4"/>
          <w:sz w:val="28"/>
        </w:rPr>
        <w:t xml:space="preserve"> </w:t>
      </w:r>
      <w:r>
        <w:rPr>
          <w:sz w:val="28"/>
        </w:rPr>
        <w:t>have</w:t>
      </w:r>
      <w:r>
        <w:rPr>
          <w:spacing w:val="-2"/>
          <w:sz w:val="28"/>
        </w:rPr>
        <w:t xml:space="preserve"> </w:t>
      </w:r>
      <w:r>
        <w:rPr>
          <w:sz w:val="28"/>
        </w:rPr>
        <w:t>used materials</w:t>
      </w:r>
      <w:r>
        <w:rPr>
          <w:spacing w:val="-1"/>
          <w:sz w:val="28"/>
        </w:rPr>
        <w:t xml:space="preserve"> </w:t>
      </w:r>
      <w:r>
        <w:rPr>
          <w:sz w:val="28"/>
        </w:rPr>
        <w:t>(data,</w:t>
      </w:r>
      <w:r>
        <w:rPr>
          <w:spacing w:val="-1"/>
          <w:sz w:val="28"/>
        </w:rPr>
        <w:t xml:space="preserve"> </w:t>
      </w:r>
      <w:r>
        <w:rPr>
          <w:sz w:val="28"/>
        </w:rPr>
        <w:t>theoretical</w:t>
      </w:r>
      <w:r>
        <w:rPr>
          <w:spacing w:val="-8"/>
          <w:sz w:val="28"/>
        </w:rPr>
        <w:t xml:space="preserve"> </w:t>
      </w:r>
      <w:r>
        <w:rPr>
          <w:sz w:val="28"/>
        </w:rPr>
        <w:t>analysis,</w:t>
      </w:r>
      <w:r>
        <w:rPr>
          <w:spacing w:val="-1"/>
          <w:sz w:val="28"/>
        </w:rPr>
        <w:t xml:space="preserve"> </w:t>
      </w:r>
      <w:proofErr w:type="spellStart"/>
      <w:r>
        <w:rPr>
          <w:sz w:val="28"/>
        </w:rPr>
        <w:t>resul</w:t>
      </w:r>
      <w:proofErr w:type="spellEnd"/>
      <w:r>
        <w:rPr>
          <w:sz w:val="28"/>
        </w:rPr>
        <w:t xml:space="preserve"> </w:t>
      </w:r>
      <w:proofErr w:type="spellStart"/>
      <w:r>
        <w:rPr>
          <w:sz w:val="28"/>
        </w:rPr>
        <w:t>ts</w:t>
      </w:r>
      <w:proofErr w:type="spellEnd"/>
      <w:r>
        <w:rPr>
          <w:sz w:val="28"/>
        </w:rPr>
        <w:t>) from</w:t>
      </w:r>
      <w:r>
        <w:rPr>
          <w:spacing w:val="-3"/>
          <w:sz w:val="28"/>
        </w:rPr>
        <w:t xml:space="preserve"> </w:t>
      </w:r>
      <w:r>
        <w:rPr>
          <w:sz w:val="28"/>
        </w:rPr>
        <w:t>other sources, I have given due credit to them</w:t>
      </w:r>
      <w:r>
        <w:rPr>
          <w:spacing w:val="-3"/>
          <w:sz w:val="28"/>
        </w:rPr>
        <w:t xml:space="preserve"> </w:t>
      </w:r>
      <w:r>
        <w:rPr>
          <w:sz w:val="28"/>
        </w:rPr>
        <w:t>by citing them</w:t>
      </w:r>
      <w:r>
        <w:rPr>
          <w:spacing w:val="-7"/>
          <w:sz w:val="28"/>
        </w:rPr>
        <w:t xml:space="preserve"> </w:t>
      </w:r>
      <w:r>
        <w:rPr>
          <w:sz w:val="28"/>
        </w:rPr>
        <w:t>in</w:t>
      </w:r>
      <w:r>
        <w:rPr>
          <w:spacing w:val="-12"/>
          <w:sz w:val="28"/>
        </w:rPr>
        <w:t xml:space="preserve"> </w:t>
      </w:r>
      <w:r>
        <w:rPr>
          <w:sz w:val="28"/>
        </w:rPr>
        <w:t>the</w:t>
      </w:r>
      <w:r>
        <w:rPr>
          <w:spacing w:val="-6"/>
          <w:sz w:val="28"/>
        </w:rPr>
        <w:t xml:space="preserve"> </w:t>
      </w:r>
      <w:r>
        <w:rPr>
          <w:sz w:val="28"/>
        </w:rPr>
        <w:t>text</w:t>
      </w:r>
      <w:r>
        <w:rPr>
          <w:spacing w:val="-3"/>
          <w:sz w:val="28"/>
        </w:rPr>
        <w:t xml:space="preserve"> </w:t>
      </w:r>
      <w:r>
        <w:rPr>
          <w:sz w:val="28"/>
        </w:rPr>
        <w:t>of</w:t>
      </w:r>
      <w:r>
        <w:rPr>
          <w:spacing w:val="-13"/>
          <w:sz w:val="28"/>
        </w:rPr>
        <w:t xml:space="preserve"> </w:t>
      </w:r>
      <w:r>
        <w:rPr>
          <w:sz w:val="28"/>
        </w:rPr>
        <w:t>the</w:t>
      </w:r>
      <w:r>
        <w:rPr>
          <w:spacing w:val="-6"/>
          <w:sz w:val="28"/>
        </w:rPr>
        <w:t xml:space="preserve"> </w:t>
      </w:r>
      <w:r>
        <w:rPr>
          <w:sz w:val="28"/>
        </w:rPr>
        <w:t>REPORT/project</w:t>
      </w:r>
      <w:r>
        <w:rPr>
          <w:spacing w:val="-7"/>
          <w:sz w:val="28"/>
        </w:rPr>
        <w:t xml:space="preserve"> </w:t>
      </w:r>
      <w:r>
        <w:rPr>
          <w:sz w:val="28"/>
        </w:rPr>
        <w:t>and</w:t>
      </w:r>
      <w:r>
        <w:rPr>
          <w:spacing w:val="-6"/>
          <w:sz w:val="28"/>
        </w:rPr>
        <w:t xml:space="preserve"> </w:t>
      </w:r>
      <w:r>
        <w:rPr>
          <w:sz w:val="28"/>
        </w:rPr>
        <w:t>giving</w:t>
      </w:r>
      <w:r>
        <w:rPr>
          <w:spacing w:val="-6"/>
          <w:sz w:val="28"/>
        </w:rPr>
        <w:t xml:space="preserve"> </w:t>
      </w:r>
      <w:r>
        <w:rPr>
          <w:sz w:val="28"/>
        </w:rPr>
        <w:t>their</w:t>
      </w:r>
      <w:r>
        <w:rPr>
          <w:spacing w:val="-9"/>
          <w:sz w:val="28"/>
        </w:rPr>
        <w:t xml:space="preserve"> </w:t>
      </w:r>
      <w:r>
        <w:rPr>
          <w:sz w:val="28"/>
        </w:rPr>
        <w:t>details</w:t>
      </w:r>
      <w:r>
        <w:rPr>
          <w:spacing w:val="-1"/>
          <w:sz w:val="28"/>
        </w:rPr>
        <w:t xml:space="preserve"> </w:t>
      </w:r>
      <w:proofErr w:type="spellStart"/>
      <w:proofErr w:type="gramStart"/>
      <w:r>
        <w:rPr>
          <w:sz w:val="28"/>
        </w:rPr>
        <w:t>i</w:t>
      </w:r>
      <w:proofErr w:type="spellEnd"/>
      <w:r>
        <w:rPr>
          <w:sz w:val="28"/>
        </w:rPr>
        <w:t xml:space="preserve"> n</w:t>
      </w:r>
      <w:proofErr w:type="gramEnd"/>
      <w:r>
        <w:rPr>
          <w:sz w:val="28"/>
        </w:rPr>
        <w:t xml:space="preserve"> the references.</w:t>
      </w:r>
    </w:p>
    <w:p w14:paraId="6EB56936" w14:textId="77777777" w:rsidR="00E910DA" w:rsidRDefault="00000000">
      <w:pPr>
        <w:pStyle w:val="ListParagraph"/>
        <w:numPr>
          <w:ilvl w:val="0"/>
          <w:numId w:val="13"/>
        </w:numPr>
        <w:tabs>
          <w:tab w:val="left" w:pos="1003"/>
        </w:tabs>
        <w:spacing w:line="276" w:lineRule="auto"/>
        <w:ind w:right="1411"/>
        <w:jc w:val="both"/>
        <w:rPr>
          <w:sz w:val="28"/>
        </w:rPr>
      </w:pPr>
      <w:r>
        <w:rPr>
          <w:sz w:val="28"/>
        </w:rPr>
        <w:t>Whenever I have quoted written materials from other sources, I have</w:t>
      </w:r>
      <w:r>
        <w:rPr>
          <w:spacing w:val="-3"/>
          <w:sz w:val="28"/>
        </w:rPr>
        <w:t xml:space="preserve"> </w:t>
      </w:r>
      <w:r>
        <w:rPr>
          <w:sz w:val="28"/>
        </w:rPr>
        <w:t>put</w:t>
      </w:r>
      <w:r>
        <w:rPr>
          <w:spacing w:val="-4"/>
          <w:sz w:val="28"/>
        </w:rPr>
        <w:t xml:space="preserve"> </w:t>
      </w:r>
      <w:r>
        <w:rPr>
          <w:sz w:val="28"/>
        </w:rPr>
        <w:t>them</w:t>
      </w:r>
      <w:r>
        <w:rPr>
          <w:spacing w:val="-4"/>
          <w:sz w:val="28"/>
        </w:rPr>
        <w:t xml:space="preserve"> </w:t>
      </w:r>
      <w:r>
        <w:rPr>
          <w:sz w:val="28"/>
        </w:rPr>
        <w:t>under</w:t>
      </w:r>
      <w:r>
        <w:rPr>
          <w:spacing w:val="-5"/>
          <w:sz w:val="28"/>
        </w:rPr>
        <w:t xml:space="preserve"> </w:t>
      </w:r>
      <w:r>
        <w:rPr>
          <w:sz w:val="28"/>
        </w:rPr>
        <w:t>quotation</w:t>
      </w:r>
      <w:r>
        <w:rPr>
          <w:spacing w:val="-4"/>
          <w:sz w:val="28"/>
        </w:rPr>
        <w:t xml:space="preserve"> </w:t>
      </w:r>
      <w:r>
        <w:rPr>
          <w:sz w:val="28"/>
        </w:rPr>
        <w:t>marks</w:t>
      </w:r>
      <w:r>
        <w:rPr>
          <w:spacing w:val="-2"/>
          <w:sz w:val="28"/>
        </w:rPr>
        <w:t xml:space="preserve"> </w:t>
      </w:r>
      <w:r>
        <w:rPr>
          <w:sz w:val="28"/>
        </w:rPr>
        <w:t>and given</w:t>
      </w:r>
      <w:r>
        <w:rPr>
          <w:spacing w:val="-8"/>
          <w:sz w:val="28"/>
        </w:rPr>
        <w:t xml:space="preserve"> </w:t>
      </w:r>
      <w:r>
        <w:rPr>
          <w:sz w:val="28"/>
        </w:rPr>
        <w:t>due</w:t>
      </w:r>
      <w:r>
        <w:rPr>
          <w:spacing w:val="-3"/>
          <w:sz w:val="28"/>
        </w:rPr>
        <w:t xml:space="preserve"> </w:t>
      </w:r>
      <w:r>
        <w:rPr>
          <w:sz w:val="28"/>
        </w:rPr>
        <w:t>credit</w:t>
      </w:r>
      <w:r>
        <w:rPr>
          <w:spacing w:val="-4"/>
          <w:sz w:val="28"/>
        </w:rPr>
        <w:t xml:space="preserve"> </w:t>
      </w:r>
      <w:r>
        <w:rPr>
          <w:sz w:val="28"/>
        </w:rPr>
        <w:t>to</w:t>
      </w:r>
      <w:r>
        <w:rPr>
          <w:spacing w:val="-4"/>
          <w:sz w:val="28"/>
        </w:rPr>
        <w:t xml:space="preserve"> </w:t>
      </w:r>
      <w:r>
        <w:rPr>
          <w:sz w:val="28"/>
        </w:rPr>
        <w:t>the sources by</w:t>
      </w:r>
      <w:r>
        <w:rPr>
          <w:spacing w:val="-3"/>
          <w:sz w:val="28"/>
        </w:rPr>
        <w:t xml:space="preserve"> </w:t>
      </w:r>
      <w:r>
        <w:rPr>
          <w:sz w:val="28"/>
        </w:rPr>
        <w:t>citing them</w:t>
      </w:r>
      <w:r>
        <w:rPr>
          <w:spacing w:val="-3"/>
          <w:sz w:val="28"/>
        </w:rPr>
        <w:t xml:space="preserve"> </w:t>
      </w:r>
      <w:r>
        <w:rPr>
          <w:sz w:val="28"/>
        </w:rPr>
        <w:t xml:space="preserve">and giving required details in the </w:t>
      </w:r>
      <w:proofErr w:type="spellStart"/>
      <w:r>
        <w:rPr>
          <w:sz w:val="28"/>
        </w:rPr>
        <w:t>referen</w:t>
      </w:r>
      <w:proofErr w:type="spellEnd"/>
      <w:r>
        <w:rPr>
          <w:sz w:val="28"/>
        </w:rPr>
        <w:t xml:space="preserve"> </w:t>
      </w:r>
      <w:proofErr w:type="spellStart"/>
      <w:r>
        <w:rPr>
          <w:spacing w:val="-4"/>
          <w:sz w:val="28"/>
        </w:rPr>
        <w:t>ces</w:t>
      </w:r>
      <w:proofErr w:type="spellEnd"/>
      <w:r>
        <w:rPr>
          <w:spacing w:val="-4"/>
          <w:sz w:val="28"/>
        </w:rPr>
        <w:t>.</w:t>
      </w:r>
    </w:p>
    <w:p w14:paraId="40923D0B" w14:textId="77777777" w:rsidR="00E910DA" w:rsidRDefault="00E910DA">
      <w:pPr>
        <w:pStyle w:val="BodyText"/>
        <w:rPr>
          <w:sz w:val="28"/>
        </w:rPr>
      </w:pPr>
    </w:p>
    <w:p w14:paraId="453CB5B9" w14:textId="77777777" w:rsidR="00E910DA" w:rsidRDefault="00E910DA">
      <w:pPr>
        <w:pStyle w:val="BodyText"/>
        <w:rPr>
          <w:sz w:val="28"/>
        </w:rPr>
      </w:pPr>
    </w:p>
    <w:p w14:paraId="4514552C" w14:textId="77777777" w:rsidR="00E910DA" w:rsidRDefault="00E910DA">
      <w:pPr>
        <w:pStyle w:val="BodyText"/>
        <w:rPr>
          <w:sz w:val="28"/>
        </w:rPr>
      </w:pPr>
    </w:p>
    <w:p w14:paraId="38144018" w14:textId="77777777" w:rsidR="00E910DA" w:rsidRDefault="00E910DA">
      <w:pPr>
        <w:pStyle w:val="BodyText"/>
        <w:rPr>
          <w:sz w:val="28"/>
        </w:rPr>
      </w:pPr>
    </w:p>
    <w:p w14:paraId="7BEB9AA7" w14:textId="77777777" w:rsidR="00E910DA" w:rsidRDefault="00E910DA">
      <w:pPr>
        <w:pStyle w:val="BodyText"/>
        <w:spacing w:before="79"/>
        <w:rPr>
          <w:sz w:val="28"/>
        </w:rPr>
      </w:pPr>
    </w:p>
    <w:p w14:paraId="1898F2E1" w14:textId="5EA3C58B" w:rsidR="00E910DA" w:rsidRDefault="00000000">
      <w:pPr>
        <w:tabs>
          <w:tab w:val="left" w:pos="6429"/>
        </w:tabs>
        <w:ind w:left="283"/>
        <w:rPr>
          <w:sz w:val="28"/>
        </w:rPr>
      </w:pPr>
      <w:r>
        <w:rPr>
          <w:sz w:val="28"/>
        </w:rPr>
        <w:t>Place:</w:t>
      </w:r>
      <w:r>
        <w:rPr>
          <w:spacing w:val="-11"/>
          <w:sz w:val="28"/>
        </w:rPr>
        <w:t xml:space="preserve"> </w:t>
      </w:r>
      <w:r>
        <w:rPr>
          <w:sz w:val="28"/>
        </w:rPr>
        <w:t>Manipal</w:t>
      </w:r>
      <w:r>
        <w:rPr>
          <w:spacing w:val="-10"/>
          <w:sz w:val="28"/>
        </w:rPr>
        <w:t xml:space="preserve"> </w:t>
      </w:r>
      <w:r>
        <w:rPr>
          <w:sz w:val="28"/>
        </w:rPr>
        <w:t>University</w:t>
      </w:r>
      <w:r>
        <w:rPr>
          <w:spacing w:val="-9"/>
          <w:sz w:val="28"/>
        </w:rPr>
        <w:t xml:space="preserve"> </w:t>
      </w:r>
      <w:r>
        <w:rPr>
          <w:spacing w:val="-2"/>
          <w:sz w:val="28"/>
        </w:rPr>
        <w:t>Jaipur</w:t>
      </w:r>
      <w:proofErr w:type="gramStart"/>
      <w:r>
        <w:rPr>
          <w:sz w:val="28"/>
        </w:rPr>
        <w:tab/>
      </w:r>
      <w:r w:rsidR="00E31610">
        <w:rPr>
          <w:sz w:val="28"/>
        </w:rPr>
        <w:t xml:space="preserve">  Vansh</w:t>
      </w:r>
      <w:proofErr w:type="gramEnd"/>
      <w:r w:rsidR="00E31610">
        <w:rPr>
          <w:sz w:val="28"/>
        </w:rPr>
        <w:t xml:space="preserve"> Giri</w:t>
      </w:r>
    </w:p>
    <w:p w14:paraId="3EAA5F1B" w14:textId="190CCF6E" w:rsidR="00E910DA" w:rsidRDefault="00000000">
      <w:pPr>
        <w:tabs>
          <w:tab w:val="left" w:pos="6568"/>
        </w:tabs>
        <w:spacing w:before="100"/>
        <w:ind w:left="283"/>
        <w:rPr>
          <w:sz w:val="28"/>
        </w:rPr>
      </w:pPr>
      <w:r>
        <w:rPr>
          <w:sz w:val="28"/>
        </w:rPr>
        <w:t>Date:</w:t>
      </w:r>
      <w:r>
        <w:rPr>
          <w:spacing w:val="-9"/>
          <w:sz w:val="28"/>
        </w:rPr>
        <w:t xml:space="preserve"> </w:t>
      </w:r>
      <w:r>
        <w:rPr>
          <w:spacing w:val="-2"/>
          <w:sz w:val="28"/>
        </w:rPr>
        <w:t>09/04/2025</w:t>
      </w:r>
      <w:r>
        <w:rPr>
          <w:sz w:val="28"/>
        </w:rPr>
        <w:tab/>
      </w:r>
      <w:r>
        <w:rPr>
          <w:spacing w:val="-2"/>
          <w:sz w:val="28"/>
        </w:rPr>
        <w:t>2293030</w:t>
      </w:r>
      <w:r w:rsidR="00E31610">
        <w:rPr>
          <w:spacing w:val="-2"/>
          <w:sz w:val="28"/>
        </w:rPr>
        <w:t>45</w:t>
      </w:r>
    </w:p>
    <w:p w14:paraId="290F5F95" w14:textId="77777777" w:rsidR="00E910DA" w:rsidRDefault="00E910DA">
      <w:pPr>
        <w:rPr>
          <w:sz w:val="28"/>
        </w:rPr>
        <w:sectPr w:rsidR="00E910DA">
          <w:footerReference w:type="default" r:id="rId8"/>
          <w:pgSz w:w="11910" w:h="16840"/>
          <w:pgMar w:top="1620" w:right="566" w:bottom="1180" w:left="1700" w:header="0" w:footer="993" w:gutter="0"/>
          <w:pgNumType w:start="2"/>
          <w:cols w:space="720"/>
        </w:sectPr>
      </w:pPr>
    </w:p>
    <w:p w14:paraId="4DD2A9A0" w14:textId="77777777" w:rsidR="00E910DA" w:rsidRDefault="00000000">
      <w:pPr>
        <w:pStyle w:val="Heading1"/>
        <w:spacing w:before="75"/>
        <w:ind w:left="2362"/>
      </w:pPr>
      <w:r>
        <w:rPr>
          <w:spacing w:val="-2"/>
        </w:rPr>
        <w:lastRenderedPageBreak/>
        <w:t>ACKNOWLEDGMENTS</w:t>
      </w:r>
    </w:p>
    <w:p w14:paraId="25C23871" w14:textId="77777777" w:rsidR="00E910DA" w:rsidRDefault="00E910DA">
      <w:pPr>
        <w:pStyle w:val="BodyText"/>
        <w:spacing w:before="368"/>
        <w:rPr>
          <w:b/>
          <w:sz w:val="34"/>
        </w:rPr>
      </w:pPr>
    </w:p>
    <w:p w14:paraId="26FC0E4F" w14:textId="77777777" w:rsidR="00E910DA" w:rsidRDefault="00000000">
      <w:pPr>
        <w:pStyle w:val="BodyText"/>
        <w:spacing w:before="1" w:line="360" w:lineRule="auto"/>
        <w:ind w:left="283" w:right="1415"/>
        <w:jc w:val="both"/>
      </w:pPr>
      <w:r>
        <w:t>I</w:t>
      </w:r>
      <w:r>
        <w:rPr>
          <w:spacing w:val="-10"/>
        </w:rPr>
        <w:t xml:space="preserve"> </w:t>
      </w:r>
      <w:r>
        <w:t>take</w:t>
      </w:r>
      <w:r>
        <w:rPr>
          <w:spacing w:val="-13"/>
        </w:rPr>
        <w:t xml:space="preserve"> </w:t>
      </w:r>
      <w:r>
        <w:t>this</w:t>
      </w:r>
      <w:r>
        <w:rPr>
          <w:spacing w:val="-9"/>
        </w:rPr>
        <w:t xml:space="preserve"> </w:t>
      </w:r>
      <w:r>
        <w:t>opportunity</w:t>
      </w:r>
      <w:r>
        <w:rPr>
          <w:spacing w:val="-15"/>
        </w:rPr>
        <w:t xml:space="preserve"> </w:t>
      </w:r>
      <w:r>
        <w:t>to</w:t>
      </w:r>
      <w:r>
        <w:rPr>
          <w:spacing w:val="-2"/>
        </w:rPr>
        <w:t xml:space="preserve"> </w:t>
      </w:r>
      <w:r>
        <w:t>express</w:t>
      </w:r>
      <w:r>
        <w:rPr>
          <w:spacing w:val="-4"/>
        </w:rPr>
        <w:t xml:space="preserve"> </w:t>
      </w:r>
      <w:r>
        <w:t>my</w:t>
      </w:r>
      <w:r>
        <w:rPr>
          <w:spacing w:val="-12"/>
        </w:rPr>
        <w:t xml:space="preserve"> </w:t>
      </w:r>
      <w:r>
        <w:t>sincere</w:t>
      </w:r>
      <w:r>
        <w:rPr>
          <w:spacing w:val="-8"/>
        </w:rPr>
        <w:t xml:space="preserve"> </w:t>
      </w:r>
      <w:r>
        <w:t>gratitude</w:t>
      </w:r>
      <w:r>
        <w:rPr>
          <w:spacing w:val="-8"/>
        </w:rPr>
        <w:t xml:space="preserve"> </w:t>
      </w:r>
      <w:r>
        <w:t>to</w:t>
      </w:r>
      <w:r>
        <w:rPr>
          <w:spacing w:val="-6"/>
        </w:rPr>
        <w:t xml:space="preserve"> </w:t>
      </w:r>
      <w:r>
        <w:t>my</w:t>
      </w:r>
      <w:r>
        <w:rPr>
          <w:spacing w:val="-12"/>
        </w:rPr>
        <w:t xml:space="preserve"> </w:t>
      </w:r>
      <w:r>
        <w:t>supervisor, Dr.</w:t>
      </w:r>
      <w:r>
        <w:rPr>
          <w:spacing w:val="-9"/>
        </w:rPr>
        <w:t xml:space="preserve"> </w:t>
      </w:r>
      <w:r>
        <w:t>Somya Goyal, for their invaluable guidance, constant encouragement, and unwavering support throughout the course of this project. Their expertise and constructive feedback played a pivotal role in the successful completion of this report.</w:t>
      </w:r>
    </w:p>
    <w:p w14:paraId="2EBDBC93" w14:textId="77777777" w:rsidR="00E910DA" w:rsidRDefault="00000000">
      <w:pPr>
        <w:pStyle w:val="BodyText"/>
        <w:spacing w:line="360" w:lineRule="auto"/>
        <w:ind w:left="283" w:right="1417"/>
        <w:jc w:val="both"/>
      </w:pPr>
      <w:r>
        <w:t>I would</w:t>
      </w:r>
      <w:r>
        <w:rPr>
          <w:spacing w:val="-1"/>
        </w:rPr>
        <w:t xml:space="preserve"> </w:t>
      </w:r>
      <w:r>
        <w:t>also like</w:t>
      </w:r>
      <w:r>
        <w:rPr>
          <w:spacing w:val="-1"/>
        </w:rPr>
        <w:t xml:space="preserve"> </w:t>
      </w:r>
      <w:r>
        <w:t>to</w:t>
      </w:r>
      <w:r>
        <w:rPr>
          <w:spacing w:val="-4"/>
        </w:rPr>
        <w:t xml:space="preserve"> </w:t>
      </w:r>
      <w:r>
        <w:t>thank my</w:t>
      </w:r>
      <w:r>
        <w:rPr>
          <w:spacing w:val="-9"/>
        </w:rPr>
        <w:t xml:space="preserve"> </w:t>
      </w:r>
      <w:r>
        <w:t>classmates</w:t>
      </w:r>
      <w:r>
        <w:rPr>
          <w:spacing w:val="-2"/>
        </w:rPr>
        <w:t xml:space="preserve"> </w:t>
      </w:r>
      <w:r>
        <w:t>and friends</w:t>
      </w:r>
      <w:r>
        <w:rPr>
          <w:spacing w:val="-2"/>
        </w:rPr>
        <w:t xml:space="preserve"> </w:t>
      </w:r>
      <w:r>
        <w:t>who supported</w:t>
      </w:r>
      <w:r>
        <w:rPr>
          <w:spacing w:val="-4"/>
        </w:rPr>
        <w:t xml:space="preserve"> </w:t>
      </w:r>
      <w:r>
        <w:t>me</w:t>
      </w:r>
      <w:r>
        <w:rPr>
          <w:spacing w:val="-1"/>
        </w:rPr>
        <w:t xml:space="preserve"> </w:t>
      </w:r>
      <w:r>
        <w:t>during</w:t>
      </w:r>
      <w:r>
        <w:rPr>
          <w:spacing w:val="-1"/>
        </w:rPr>
        <w:t xml:space="preserve"> </w:t>
      </w:r>
      <w:r>
        <w:t>the challenging phases of this work. Their collaboration and insights greatly contributed to refining my ideas and approaches.</w:t>
      </w:r>
    </w:p>
    <w:p w14:paraId="3FF81F01" w14:textId="77777777" w:rsidR="00E910DA" w:rsidRDefault="00000000">
      <w:pPr>
        <w:pStyle w:val="BodyText"/>
        <w:spacing w:before="2" w:line="360" w:lineRule="auto"/>
        <w:ind w:left="283" w:right="1415"/>
        <w:jc w:val="both"/>
      </w:pPr>
      <w:r>
        <w:t>I extend my</w:t>
      </w:r>
      <w:r>
        <w:rPr>
          <w:spacing w:val="-1"/>
        </w:rPr>
        <w:t xml:space="preserve"> </w:t>
      </w:r>
      <w:r>
        <w:t>sincere thanks to all</w:t>
      </w:r>
      <w:r>
        <w:rPr>
          <w:spacing w:val="-1"/>
        </w:rPr>
        <w:t xml:space="preserve"> </w:t>
      </w:r>
      <w:r>
        <w:t>the faculty</w:t>
      </w:r>
      <w:r>
        <w:rPr>
          <w:spacing w:val="-1"/>
        </w:rPr>
        <w:t xml:space="preserve"> </w:t>
      </w:r>
      <w:r>
        <w:t>members of Department of</w:t>
      </w:r>
      <w:r>
        <w:rPr>
          <w:spacing w:val="-4"/>
        </w:rPr>
        <w:t xml:space="preserve"> </w:t>
      </w:r>
      <w:r>
        <w:t>Computer and Communication Engineering, Manipal University Jaipur, for their continuous support and for providing an academic environment that inspired learning and innovation.</w:t>
      </w:r>
      <w:r>
        <w:rPr>
          <w:spacing w:val="-1"/>
        </w:rPr>
        <w:t xml:space="preserve"> </w:t>
      </w:r>
      <w:r>
        <w:t>Their</w:t>
      </w:r>
      <w:r>
        <w:rPr>
          <w:spacing w:val="-4"/>
        </w:rPr>
        <w:t xml:space="preserve"> </w:t>
      </w:r>
      <w:r>
        <w:t>teachings</w:t>
      </w:r>
      <w:r>
        <w:rPr>
          <w:spacing w:val="-6"/>
        </w:rPr>
        <w:t xml:space="preserve"> </w:t>
      </w:r>
      <w:r>
        <w:t>and</w:t>
      </w:r>
      <w:r>
        <w:rPr>
          <w:spacing w:val="-1"/>
        </w:rPr>
        <w:t xml:space="preserve"> </w:t>
      </w:r>
      <w:r>
        <w:t>mentorship</w:t>
      </w:r>
      <w:r>
        <w:rPr>
          <w:spacing w:val="-5"/>
        </w:rPr>
        <w:t xml:space="preserve"> </w:t>
      </w:r>
      <w:r>
        <w:t>have</w:t>
      </w:r>
      <w:r>
        <w:rPr>
          <w:spacing w:val="-5"/>
        </w:rPr>
        <w:t xml:space="preserve"> </w:t>
      </w:r>
      <w:r>
        <w:t>been</w:t>
      </w:r>
      <w:r>
        <w:rPr>
          <w:spacing w:val="-5"/>
        </w:rPr>
        <w:t xml:space="preserve"> </w:t>
      </w:r>
      <w:r>
        <w:t>instrumental</w:t>
      </w:r>
      <w:r>
        <w:rPr>
          <w:spacing w:val="-13"/>
        </w:rPr>
        <w:t xml:space="preserve"> </w:t>
      </w:r>
      <w:r>
        <w:t>throughout</w:t>
      </w:r>
      <w:r>
        <w:rPr>
          <w:spacing w:val="-5"/>
        </w:rPr>
        <w:t xml:space="preserve"> </w:t>
      </w:r>
      <w:r>
        <w:t>my academic journey.</w:t>
      </w:r>
    </w:p>
    <w:p w14:paraId="2CCA4DC5" w14:textId="77777777" w:rsidR="00E910DA" w:rsidRDefault="00000000">
      <w:pPr>
        <w:pStyle w:val="BodyText"/>
        <w:spacing w:line="360" w:lineRule="auto"/>
        <w:ind w:left="283" w:right="1421"/>
        <w:jc w:val="both"/>
      </w:pPr>
      <w:r>
        <w:t xml:space="preserve">Finally, I am thankful to all those who directly or indirectly helped me </w:t>
      </w:r>
      <w:proofErr w:type="gramStart"/>
      <w:r>
        <w:t>in</w:t>
      </w:r>
      <w:proofErr w:type="gramEnd"/>
      <w:r>
        <w:t xml:space="preserve"> the successful completion of this report.</w:t>
      </w:r>
    </w:p>
    <w:p w14:paraId="68164153" w14:textId="77777777" w:rsidR="00E910DA" w:rsidRDefault="00E910DA">
      <w:pPr>
        <w:pStyle w:val="BodyText"/>
      </w:pPr>
    </w:p>
    <w:p w14:paraId="38D50749" w14:textId="77777777" w:rsidR="00E910DA" w:rsidRDefault="00E910DA">
      <w:pPr>
        <w:pStyle w:val="BodyText"/>
      </w:pPr>
    </w:p>
    <w:p w14:paraId="5F855834" w14:textId="77777777" w:rsidR="00E910DA" w:rsidRDefault="00E910DA">
      <w:pPr>
        <w:pStyle w:val="BodyText"/>
      </w:pPr>
    </w:p>
    <w:p w14:paraId="1995B72F" w14:textId="77777777" w:rsidR="00E910DA" w:rsidRDefault="00E910DA">
      <w:pPr>
        <w:pStyle w:val="BodyText"/>
        <w:spacing w:before="137"/>
      </w:pPr>
    </w:p>
    <w:p w14:paraId="1FA135F5" w14:textId="1D8FC32D" w:rsidR="00E910DA" w:rsidRDefault="00E31610">
      <w:pPr>
        <w:pStyle w:val="BodyText"/>
        <w:ind w:right="1418"/>
        <w:jc w:val="right"/>
      </w:pPr>
      <w:r>
        <w:t>Vansh Giri</w:t>
      </w:r>
    </w:p>
    <w:p w14:paraId="069FAE1B" w14:textId="77777777" w:rsidR="00E910DA" w:rsidRDefault="00E910DA">
      <w:pPr>
        <w:pStyle w:val="BodyText"/>
        <w:jc w:val="right"/>
        <w:sectPr w:rsidR="00E910DA">
          <w:pgSz w:w="11910" w:h="16840"/>
          <w:pgMar w:top="1600" w:right="566" w:bottom="1180" w:left="1700" w:header="0" w:footer="993" w:gutter="0"/>
          <w:cols w:space="720"/>
        </w:sectPr>
      </w:pPr>
    </w:p>
    <w:p w14:paraId="36E6FAD4" w14:textId="77777777" w:rsidR="00E910DA" w:rsidRDefault="00000000">
      <w:pPr>
        <w:pStyle w:val="Heading1"/>
        <w:spacing w:before="75"/>
        <w:ind w:right="1142"/>
        <w:jc w:val="center"/>
      </w:pPr>
      <w:r>
        <w:rPr>
          <w:spacing w:val="-2"/>
        </w:rPr>
        <w:lastRenderedPageBreak/>
        <w:t>ABSTRACT</w:t>
      </w:r>
    </w:p>
    <w:p w14:paraId="78202F3A" w14:textId="77777777" w:rsidR="00E31610" w:rsidRDefault="00E31610" w:rsidP="00E31610">
      <w:pPr>
        <w:pStyle w:val="BodyText"/>
        <w:spacing w:before="1" w:line="360" w:lineRule="auto"/>
        <w:ind w:left="283" w:right="1415"/>
        <w:jc w:val="both"/>
      </w:pPr>
    </w:p>
    <w:p w14:paraId="2CD4AEBC" w14:textId="4CBFE0CE" w:rsidR="00E31610" w:rsidRPr="00E31610" w:rsidRDefault="00E31610" w:rsidP="00E31610">
      <w:pPr>
        <w:pStyle w:val="BodyText"/>
        <w:spacing w:before="1" w:line="360" w:lineRule="auto"/>
        <w:ind w:left="283" w:right="1415"/>
        <w:jc w:val="both"/>
      </w:pPr>
      <w:r w:rsidRPr="00E31610">
        <w:t>With the rapid expansion of subscription-based services and digital platforms, customer retention has become a critical challenge for modern businesses. This project addresses the dual objectives of predicting customer churn and providing personalized plan recommendations by leveraging advanced machine learning techniques. Utilizing a large-scale dataset of 440,000 customer records sourced from Kaggle, the system analyzes demographic, behavioral, and subscription-related features to forecast the likelihood of customer attrition and suggest optimal retention strategies.</w:t>
      </w:r>
    </w:p>
    <w:p w14:paraId="76402189" w14:textId="77777777" w:rsidR="00E31610" w:rsidRPr="00E31610" w:rsidRDefault="00E31610" w:rsidP="00E31610">
      <w:pPr>
        <w:pStyle w:val="BodyText"/>
        <w:spacing w:before="1" w:line="360" w:lineRule="auto"/>
        <w:ind w:left="283" w:right="1415"/>
        <w:jc w:val="both"/>
      </w:pPr>
      <w:r w:rsidRPr="00E31610">
        <w:t> </w:t>
      </w:r>
      <w:r w:rsidRPr="00E31610">
        <w:t> </w:t>
      </w:r>
      <w:r w:rsidRPr="00E31610">
        <w:t>The methodology involves comprehensive data preprocessing, including cleaning, feature engineering, and class balancing using SMOTE, followed by the training and evaluation of multiple machine learning models. Among the models tested, a stacked ensemble approach combined with SMOTE achieved the highest performance, with a ROC-AUC of 0.98, F1-score of 0.95, precision of 0.94, and recall of 0.96 on the test set. The system also integrates a robust K-Nearest Neighbors-based recommendation engine, which efficiently identifies and suggests the most effective subscription plans for at-risk customers, demonstrating high adoption rates and low latency even at scale.</w:t>
      </w:r>
    </w:p>
    <w:p w14:paraId="15536A4D" w14:textId="77777777" w:rsidR="00E31610" w:rsidRPr="00E31610" w:rsidRDefault="00E31610" w:rsidP="00E31610">
      <w:pPr>
        <w:pStyle w:val="BodyText"/>
        <w:spacing w:before="1" w:line="360" w:lineRule="auto"/>
        <w:ind w:left="283" w:right="1415"/>
        <w:jc w:val="both"/>
      </w:pPr>
      <w:r w:rsidRPr="00E31610">
        <w:t> </w:t>
      </w:r>
      <w:r w:rsidRPr="00E31610">
        <w:t> </w:t>
      </w:r>
      <w:r w:rsidRPr="00E31610">
        <w:t xml:space="preserve">A user-friendly web application, developed using </w:t>
      </w:r>
      <w:proofErr w:type="spellStart"/>
      <w:r w:rsidRPr="00E31610">
        <w:t>Streamlit</w:t>
      </w:r>
      <w:proofErr w:type="spellEnd"/>
      <w:r w:rsidRPr="00E31610">
        <w:t>, enables real-time predictions and recommendations through both manual input and batch processing. The application is designed for seamless integration into business workflows, providing actionable insights to support data-driven decision-making. Key challenges such as overfitting, class imbalance, and model interpretability were systematically addressed through feature selection, regularization, ensemble learning, and the use of feature importance analysis.</w:t>
      </w:r>
    </w:p>
    <w:p w14:paraId="3C21C43F" w14:textId="77777777" w:rsidR="00E31610" w:rsidRPr="00E31610" w:rsidRDefault="00E31610" w:rsidP="00E31610">
      <w:pPr>
        <w:pStyle w:val="BodyText"/>
        <w:spacing w:before="1" w:line="360" w:lineRule="auto"/>
        <w:ind w:left="283" w:right="1415"/>
        <w:jc w:val="both"/>
      </w:pPr>
      <w:r w:rsidRPr="00E31610">
        <w:t> </w:t>
      </w:r>
      <w:r w:rsidRPr="00E31610">
        <w:t> </w:t>
      </w:r>
      <w:r w:rsidRPr="00E31610">
        <w:t>The results of this project highlight the significant potential of machine learning in reducing customer churn and enhancing retention strategies. By combining predictive analytics with personalized recommendations in an accessible web interface, the system offers a practical and scalable solution for businesses seeking to improve customer satisfaction and drive sustainable growth.</w:t>
      </w:r>
    </w:p>
    <w:p w14:paraId="289BCFC8" w14:textId="77777777" w:rsidR="00E910DA" w:rsidRDefault="00E910DA">
      <w:pPr>
        <w:pStyle w:val="BodyText"/>
        <w:spacing w:line="362" w:lineRule="auto"/>
        <w:jc w:val="both"/>
        <w:sectPr w:rsidR="00E910DA">
          <w:pgSz w:w="11910" w:h="16840"/>
          <w:pgMar w:top="1600" w:right="566" w:bottom="1180" w:left="1700" w:header="0" w:footer="993" w:gutter="0"/>
          <w:cols w:space="720"/>
        </w:sectPr>
      </w:pPr>
    </w:p>
    <w:p w14:paraId="7C7EEC3E" w14:textId="77777777" w:rsidR="00E910DA" w:rsidRDefault="00000000">
      <w:pPr>
        <w:pStyle w:val="Heading1"/>
        <w:spacing w:before="75"/>
        <w:ind w:left="2419"/>
      </w:pPr>
      <w:r>
        <w:lastRenderedPageBreak/>
        <w:t>TABLE</w:t>
      </w:r>
      <w:r>
        <w:rPr>
          <w:spacing w:val="-4"/>
        </w:rPr>
        <w:t xml:space="preserve"> </w:t>
      </w:r>
      <w:r>
        <w:t>OF</w:t>
      </w:r>
      <w:r>
        <w:rPr>
          <w:spacing w:val="-4"/>
        </w:rPr>
        <w:t xml:space="preserve"> </w:t>
      </w:r>
      <w:r>
        <w:rPr>
          <w:spacing w:val="-2"/>
        </w:rPr>
        <w:t>CONTENTS</w:t>
      </w:r>
    </w:p>
    <w:p w14:paraId="2C39F665" w14:textId="77777777" w:rsidR="00E910DA" w:rsidRDefault="00E910DA">
      <w:pPr>
        <w:pStyle w:val="BodyText"/>
        <w:rPr>
          <w:b/>
          <w:sz w:val="20"/>
        </w:rPr>
      </w:pPr>
    </w:p>
    <w:p w14:paraId="46AE3B83" w14:textId="77777777" w:rsidR="00E910DA" w:rsidRDefault="00E910DA">
      <w:pPr>
        <w:pStyle w:val="BodyText"/>
        <w:spacing w:before="113"/>
        <w:rPr>
          <w:b/>
          <w:sz w:val="20"/>
        </w:rPr>
      </w:pPr>
    </w:p>
    <w:tbl>
      <w:tblPr>
        <w:tblW w:w="0" w:type="auto"/>
        <w:tblInd w:w="284" w:type="dxa"/>
        <w:tblLayout w:type="fixed"/>
        <w:tblCellMar>
          <w:left w:w="0" w:type="dxa"/>
          <w:right w:w="0" w:type="dxa"/>
        </w:tblCellMar>
        <w:tblLook w:val="01E0" w:firstRow="1" w:lastRow="1" w:firstColumn="1" w:lastColumn="1" w:noHBand="0" w:noVBand="0"/>
      </w:tblPr>
      <w:tblGrid>
        <w:gridCol w:w="6412"/>
        <w:gridCol w:w="1537"/>
      </w:tblGrid>
      <w:tr w:rsidR="00E910DA" w14:paraId="16FD8C50" w14:textId="77777777">
        <w:trPr>
          <w:trHeight w:val="557"/>
        </w:trPr>
        <w:tc>
          <w:tcPr>
            <w:tcW w:w="6412" w:type="dxa"/>
          </w:tcPr>
          <w:p w14:paraId="252DDA9F" w14:textId="77777777" w:rsidR="00E910DA" w:rsidRDefault="00000000">
            <w:pPr>
              <w:pStyle w:val="TableParagraph"/>
              <w:spacing w:before="129"/>
              <w:ind w:left="50"/>
              <w:rPr>
                <w:b/>
                <w:sz w:val="24"/>
              </w:rPr>
            </w:pPr>
            <w:r>
              <w:rPr>
                <w:b/>
                <w:spacing w:val="-2"/>
                <w:sz w:val="24"/>
              </w:rPr>
              <w:t>DESCRIPTION</w:t>
            </w:r>
          </w:p>
        </w:tc>
        <w:tc>
          <w:tcPr>
            <w:tcW w:w="1537" w:type="dxa"/>
          </w:tcPr>
          <w:p w14:paraId="6B28CAEB" w14:textId="77777777" w:rsidR="00E910DA" w:rsidRDefault="00000000">
            <w:pPr>
              <w:pStyle w:val="TableParagraph"/>
              <w:spacing w:line="266" w:lineRule="exact"/>
              <w:ind w:left="403"/>
              <w:rPr>
                <w:b/>
                <w:sz w:val="24"/>
              </w:rPr>
            </w:pPr>
            <w:r>
              <w:rPr>
                <w:b/>
                <w:sz w:val="24"/>
              </w:rPr>
              <w:t>PAGE</w:t>
            </w:r>
            <w:r>
              <w:rPr>
                <w:b/>
                <w:spacing w:val="-2"/>
                <w:sz w:val="24"/>
              </w:rPr>
              <w:t xml:space="preserve"> </w:t>
            </w:r>
            <w:r>
              <w:rPr>
                <w:b/>
                <w:spacing w:val="-5"/>
                <w:sz w:val="24"/>
              </w:rPr>
              <w:t>NO</w:t>
            </w:r>
          </w:p>
        </w:tc>
      </w:tr>
      <w:tr w:rsidR="00E910DA" w14:paraId="760E735C" w14:textId="77777777">
        <w:trPr>
          <w:trHeight w:val="503"/>
        </w:trPr>
        <w:tc>
          <w:tcPr>
            <w:tcW w:w="6412" w:type="dxa"/>
          </w:tcPr>
          <w:p w14:paraId="17FCA51E" w14:textId="77777777" w:rsidR="00E910DA" w:rsidRDefault="00000000">
            <w:pPr>
              <w:pStyle w:val="TableParagraph"/>
              <w:spacing w:before="142"/>
              <w:ind w:left="50"/>
              <w:rPr>
                <w:sz w:val="24"/>
              </w:rPr>
            </w:pPr>
            <w:r>
              <w:rPr>
                <w:spacing w:val="-2"/>
                <w:sz w:val="24"/>
              </w:rPr>
              <w:t>DECLARATION</w:t>
            </w:r>
          </w:p>
        </w:tc>
        <w:tc>
          <w:tcPr>
            <w:tcW w:w="1537" w:type="dxa"/>
          </w:tcPr>
          <w:p w14:paraId="52573163" w14:textId="77777777" w:rsidR="00E910DA" w:rsidRDefault="00000000">
            <w:pPr>
              <w:pStyle w:val="TableParagraph"/>
              <w:spacing w:before="142"/>
              <w:ind w:left="393"/>
              <w:rPr>
                <w:sz w:val="24"/>
              </w:rPr>
            </w:pPr>
            <w:r>
              <w:rPr>
                <w:spacing w:val="-10"/>
                <w:sz w:val="24"/>
              </w:rPr>
              <w:t>2</w:t>
            </w:r>
          </w:p>
        </w:tc>
      </w:tr>
      <w:tr w:rsidR="00E910DA" w14:paraId="5C312213" w14:textId="77777777">
        <w:trPr>
          <w:trHeight w:val="434"/>
        </w:trPr>
        <w:tc>
          <w:tcPr>
            <w:tcW w:w="6412" w:type="dxa"/>
          </w:tcPr>
          <w:p w14:paraId="236C8CCE" w14:textId="77777777" w:rsidR="00E910DA" w:rsidRDefault="00000000">
            <w:pPr>
              <w:pStyle w:val="TableParagraph"/>
              <w:spacing w:before="75"/>
              <w:ind w:left="50"/>
              <w:rPr>
                <w:sz w:val="24"/>
              </w:rPr>
            </w:pPr>
            <w:r>
              <w:rPr>
                <w:spacing w:val="-2"/>
                <w:sz w:val="24"/>
              </w:rPr>
              <w:t>ACKNOWLEDGMENTS</w:t>
            </w:r>
          </w:p>
        </w:tc>
        <w:tc>
          <w:tcPr>
            <w:tcW w:w="1537" w:type="dxa"/>
          </w:tcPr>
          <w:p w14:paraId="16628265" w14:textId="77777777" w:rsidR="00E910DA" w:rsidRDefault="00000000">
            <w:pPr>
              <w:pStyle w:val="TableParagraph"/>
              <w:spacing w:before="75"/>
              <w:ind w:left="393"/>
              <w:rPr>
                <w:sz w:val="24"/>
              </w:rPr>
            </w:pPr>
            <w:r>
              <w:rPr>
                <w:spacing w:val="-10"/>
                <w:sz w:val="24"/>
              </w:rPr>
              <w:t>3</w:t>
            </w:r>
          </w:p>
        </w:tc>
      </w:tr>
      <w:tr w:rsidR="00E910DA" w14:paraId="637404E6" w14:textId="77777777">
        <w:trPr>
          <w:trHeight w:val="434"/>
        </w:trPr>
        <w:tc>
          <w:tcPr>
            <w:tcW w:w="6412" w:type="dxa"/>
          </w:tcPr>
          <w:p w14:paraId="63F51462" w14:textId="77777777" w:rsidR="00E910DA" w:rsidRDefault="00000000">
            <w:pPr>
              <w:pStyle w:val="TableParagraph"/>
              <w:spacing w:before="73"/>
              <w:ind w:left="50"/>
              <w:rPr>
                <w:sz w:val="24"/>
              </w:rPr>
            </w:pPr>
            <w:r>
              <w:rPr>
                <w:spacing w:val="-2"/>
                <w:sz w:val="24"/>
              </w:rPr>
              <w:t>ABSTRACT</w:t>
            </w:r>
          </w:p>
        </w:tc>
        <w:tc>
          <w:tcPr>
            <w:tcW w:w="1537" w:type="dxa"/>
          </w:tcPr>
          <w:p w14:paraId="4C1BD981" w14:textId="77777777" w:rsidR="00E910DA" w:rsidRDefault="00000000">
            <w:pPr>
              <w:pStyle w:val="TableParagraph"/>
              <w:spacing w:before="73"/>
              <w:ind w:left="393"/>
              <w:rPr>
                <w:sz w:val="24"/>
              </w:rPr>
            </w:pPr>
            <w:r>
              <w:rPr>
                <w:spacing w:val="-10"/>
                <w:sz w:val="24"/>
              </w:rPr>
              <w:t>4</w:t>
            </w:r>
          </w:p>
        </w:tc>
      </w:tr>
      <w:tr w:rsidR="00E910DA" w14:paraId="1C76F170" w14:textId="77777777">
        <w:trPr>
          <w:trHeight w:val="436"/>
        </w:trPr>
        <w:tc>
          <w:tcPr>
            <w:tcW w:w="6412" w:type="dxa"/>
          </w:tcPr>
          <w:p w14:paraId="74ECDFFE" w14:textId="77777777" w:rsidR="00E910DA" w:rsidRDefault="00000000">
            <w:pPr>
              <w:pStyle w:val="TableParagraph"/>
              <w:spacing w:before="75"/>
              <w:ind w:left="50"/>
              <w:rPr>
                <w:sz w:val="24"/>
              </w:rPr>
            </w:pPr>
            <w:r>
              <w:rPr>
                <w:sz w:val="24"/>
              </w:rPr>
              <w:t>LIST</w:t>
            </w:r>
            <w:r>
              <w:rPr>
                <w:spacing w:val="2"/>
                <w:sz w:val="24"/>
              </w:rPr>
              <w:t xml:space="preserve"> </w:t>
            </w:r>
            <w:r>
              <w:rPr>
                <w:sz w:val="24"/>
              </w:rPr>
              <w:t>OF</w:t>
            </w:r>
            <w:r>
              <w:rPr>
                <w:spacing w:val="-3"/>
                <w:sz w:val="24"/>
              </w:rPr>
              <w:t xml:space="preserve"> </w:t>
            </w:r>
            <w:r>
              <w:rPr>
                <w:spacing w:val="-2"/>
                <w:sz w:val="24"/>
              </w:rPr>
              <w:t>FIGURES</w:t>
            </w:r>
          </w:p>
        </w:tc>
        <w:tc>
          <w:tcPr>
            <w:tcW w:w="1537" w:type="dxa"/>
          </w:tcPr>
          <w:p w14:paraId="3E59F774" w14:textId="77777777" w:rsidR="00E910DA" w:rsidRDefault="00000000">
            <w:pPr>
              <w:pStyle w:val="TableParagraph"/>
              <w:spacing w:before="75"/>
              <w:ind w:left="393"/>
              <w:rPr>
                <w:sz w:val="24"/>
              </w:rPr>
            </w:pPr>
            <w:r>
              <w:rPr>
                <w:spacing w:val="-10"/>
                <w:sz w:val="24"/>
              </w:rPr>
              <w:t>7</w:t>
            </w:r>
          </w:p>
        </w:tc>
      </w:tr>
      <w:tr w:rsidR="00E910DA" w14:paraId="3645F780" w14:textId="77777777">
        <w:trPr>
          <w:trHeight w:val="436"/>
        </w:trPr>
        <w:tc>
          <w:tcPr>
            <w:tcW w:w="6412" w:type="dxa"/>
          </w:tcPr>
          <w:p w14:paraId="1A19166E" w14:textId="77777777" w:rsidR="00E910DA" w:rsidRDefault="00000000">
            <w:pPr>
              <w:pStyle w:val="TableParagraph"/>
              <w:spacing w:before="75"/>
              <w:ind w:left="50"/>
              <w:rPr>
                <w:sz w:val="24"/>
              </w:rPr>
            </w:pPr>
            <w:r>
              <w:rPr>
                <w:sz w:val="24"/>
              </w:rPr>
              <w:t>LIST</w:t>
            </w:r>
            <w:r>
              <w:rPr>
                <w:spacing w:val="2"/>
                <w:sz w:val="24"/>
              </w:rPr>
              <w:t xml:space="preserve"> </w:t>
            </w:r>
            <w:r>
              <w:rPr>
                <w:sz w:val="24"/>
              </w:rPr>
              <w:t>OF</w:t>
            </w:r>
            <w:r>
              <w:rPr>
                <w:spacing w:val="-3"/>
                <w:sz w:val="24"/>
              </w:rPr>
              <w:t xml:space="preserve"> </w:t>
            </w:r>
            <w:r>
              <w:rPr>
                <w:spacing w:val="-2"/>
                <w:sz w:val="24"/>
              </w:rPr>
              <w:t>TABLES</w:t>
            </w:r>
          </w:p>
        </w:tc>
        <w:tc>
          <w:tcPr>
            <w:tcW w:w="1537" w:type="dxa"/>
          </w:tcPr>
          <w:p w14:paraId="4F7E2B0A" w14:textId="77777777" w:rsidR="00E910DA" w:rsidRDefault="00000000">
            <w:pPr>
              <w:pStyle w:val="TableParagraph"/>
              <w:spacing w:before="75"/>
              <w:ind w:left="393"/>
              <w:rPr>
                <w:sz w:val="24"/>
              </w:rPr>
            </w:pPr>
            <w:r>
              <w:rPr>
                <w:spacing w:val="-10"/>
                <w:sz w:val="24"/>
              </w:rPr>
              <w:t>8</w:t>
            </w:r>
          </w:p>
        </w:tc>
      </w:tr>
      <w:tr w:rsidR="00E910DA" w14:paraId="5C848B53" w14:textId="77777777">
        <w:trPr>
          <w:trHeight w:val="437"/>
        </w:trPr>
        <w:tc>
          <w:tcPr>
            <w:tcW w:w="6412" w:type="dxa"/>
          </w:tcPr>
          <w:p w14:paraId="3534AD50" w14:textId="77777777" w:rsidR="00E910DA" w:rsidRDefault="00000000">
            <w:pPr>
              <w:pStyle w:val="TableParagraph"/>
              <w:spacing w:before="75"/>
              <w:ind w:left="50"/>
              <w:rPr>
                <w:sz w:val="24"/>
              </w:rPr>
            </w:pPr>
            <w:r>
              <w:rPr>
                <w:spacing w:val="-2"/>
                <w:sz w:val="24"/>
              </w:rPr>
              <w:t>ABBREVIATIONS</w:t>
            </w:r>
          </w:p>
        </w:tc>
        <w:tc>
          <w:tcPr>
            <w:tcW w:w="1537" w:type="dxa"/>
          </w:tcPr>
          <w:p w14:paraId="40E9984D" w14:textId="77777777" w:rsidR="00E910DA" w:rsidRDefault="00000000">
            <w:pPr>
              <w:pStyle w:val="TableParagraph"/>
              <w:spacing w:before="75"/>
              <w:ind w:left="393"/>
              <w:rPr>
                <w:sz w:val="24"/>
              </w:rPr>
            </w:pPr>
            <w:r>
              <w:rPr>
                <w:spacing w:val="-10"/>
                <w:sz w:val="24"/>
              </w:rPr>
              <w:t>9</w:t>
            </w:r>
          </w:p>
        </w:tc>
      </w:tr>
      <w:tr w:rsidR="00E910DA" w14:paraId="1559DA0F" w14:textId="77777777">
        <w:trPr>
          <w:trHeight w:val="437"/>
        </w:trPr>
        <w:tc>
          <w:tcPr>
            <w:tcW w:w="6412" w:type="dxa"/>
          </w:tcPr>
          <w:p w14:paraId="63E1E8AF" w14:textId="77777777" w:rsidR="00E910DA" w:rsidRDefault="00000000">
            <w:pPr>
              <w:pStyle w:val="TableParagraph"/>
              <w:spacing w:before="75"/>
              <w:ind w:left="50"/>
              <w:rPr>
                <w:sz w:val="24"/>
              </w:rPr>
            </w:pPr>
            <w:r>
              <w:rPr>
                <w:spacing w:val="-2"/>
                <w:sz w:val="24"/>
              </w:rPr>
              <w:t>NOTATIONS</w:t>
            </w:r>
          </w:p>
        </w:tc>
        <w:tc>
          <w:tcPr>
            <w:tcW w:w="1537" w:type="dxa"/>
          </w:tcPr>
          <w:p w14:paraId="6CA8733D" w14:textId="77777777" w:rsidR="00E910DA" w:rsidRDefault="00000000">
            <w:pPr>
              <w:pStyle w:val="TableParagraph"/>
              <w:spacing w:before="75"/>
              <w:ind w:left="393"/>
              <w:rPr>
                <w:sz w:val="24"/>
              </w:rPr>
            </w:pPr>
            <w:r>
              <w:rPr>
                <w:spacing w:val="-5"/>
                <w:sz w:val="24"/>
              </w:rPr>
              <w:t>10</w:t>
            </w:r>
          </w:p>
        </w:tc>
      </w:tr>
      <w:tr w:rsidR="00E910DA" w14:paraId="609A1D93" w14:textId="77777777">
        <w:trPr>
          <w:trHeight w:val="434"/>
        </w:trPr>
        <w:tc>
          <w:tcPr>
            <w:tcW w:w="6412" w:type="dxa"/>
          </w:tcPr>
          <w:p w14:paraId="330F1E55" w14:textId="77777777" w:rsidR="00E910DA" w:rsidRDefault="00000000">
            <w:pPr>
              <w:pStyle w:val="TableParagraph"/>
              <w:spacing w:before="75"/>
              <w:ind w:left="50"/>
              <w:rPr>
                <w:sz w:val="24"/>
              </w:rPr>
            </w:pPr>
            <w:r>
              <w:rPr>
                <w:spacing w:val="-2"/>
                <w:sz w:val="24"/>
              </w:rPr>
              <w:t>NOMENCLATURE</w:t>
            </w:r>
          </w:p>
        </w:tc>
        <w:tc>
          <w:tcPr>
            <w:tcW w:w="1537" w:type="dxa"/>
          </w:tcPr>
          <w:p w14:paraId="660B7526" w14:textId="77777777" w:rsidR="00E910DA" w:rsidRDefault="00000000">
            <w:pPr>
              <w:pStyle w:val="TableParagraph"/>
              <w:spacing w:before="75"/>
              <w:ind w:left="393"/>
              <w:rPr>
                <w:sz w:val="24"/>
              </w:rPr>
            </w:pPr>
            <w:r>
              <w:rPr>
                <w:spacing w:val="-5"/>
                <w:sz w:val="24"/>
              </w:rPr>
              <w:t>11</w:t>
            </w:r>
          </w:p>
        </w:tc>
      </w:tr>
      <w:tr w:rsidR="00E910DA" w14:paraId="246E30A6" w14:textId="77777777">
        <w:trPr>
          <w:trHeight w:val="436"/>
        </w:trPr>
        <w:tc>
          <w:tcPr>
            <w:tcW w:w="6412" w:type="dxa"/>
          </w:tcPr>
          <w:p w14:paraId="136D8A63" w14:textId="77777777" w:rsidR="00E910DA" w:rsidRDefault="00000000">
            <w:pPr>
              <w:pStyle w:val="TableParagraph"/>
              <w:spacing w:before="77"/>
              <w:ind w:left="50"/>
              <w:rPr>
                <w:b/>
                <w:sz w:val="24"/>
              </w:rPr>
            </w:pPr>
            <w:r>
              <w:rPr>
                <w:b/>
                <w:sz w:val="24"/>
              </w:rPr>
              <w:t>1.</w:t>
            </w:r>
            <w:r>
              <w:rPr>
                <w:b/>
                <w:spacing w:val="4"/>
                <w:sz w:val="24"/>
              </w:rPr>
              <w:t xml:space="preserve"> </w:t>
            </w:r>
            <w:r>
              <w:rPr>
                <w:b/>
                <w:spacing w:val="-2"/>
                <w:sz w:val="24"/>
              </w:rPr>
              <w:t>INTRODUCTION</w:t>
            </w:r>
          </w:p>
        </w:tc>
        <w:tc>
          <w:tcPr>
            <w:tcW w:w="1537" w:type="dxa"/>
          </w:tcPr>
          <w:p w14:paraId="6C62C6B6" w14:textId="77777777" w:rsidR="00E910DA" w:rsidRDefault="00000000">
            <w:pPr>
              <w:pStyle w:val="TableParagraph"/>
              <w:spacing w:before="73"/>
              <w:ind w:left="393"/>
              <w:rPr>
                <w:sz w:val="24"/>
              </w:rPr>
            </w:pPr>
            <w:r>
              <w:rPr>
                <w:sz w:val="24"/>
              </w:rPr>
              <w:t>12</w:t>
            </w:r>
            <w:r>
              <w:rPr>
                <w:spacing w:val="2"/>
                <w:sz w:val="24"/>
              </w:rPr>
              <w:t xml:space="preserve"> </w:t>
            </w:r>
            <w:r>
              <w:rPr>
                <w:sz w:val="24"/>
              </w:rPr>
              <w:t>–</w:t>
            </w:r>
            <w:r>
              <w:rPr>
                <w:spacing w:val="2"/>
                <w:sz w:val="24"/>
              </w:rPr>
              <w:t xml:space="preserve"> </w:t>
            </w:r>
            <w:r>
              <w:rPr>
                <w:spacing w:val="-5"/>
                <w:sz w:val="24"/>
              </w:rPr>
              <w:t>13</w:t>
            </w:r>
          </w:p>
        </w:tc>
      </w:tr>
      <w:tr w:rsidR="00E910DA" w14:paraId="57BBCB0C" w14:textId="77777777">
        <w:trPr>
          <w:trHeight w:val="434"/>
        </w:trPr>
        <w:tc>
          <w:tcPr>
            <w:tcW w:w="6412" w:type="dxa"/>
          </w:tcPr>
          <w:p w14:paraId="324D25F3" w14:textId="77777777" w:rsidR="00E910DA" w:rsidRDefault="00000000">
            <w:pPr>
              <w:pStyle w:val="TableParagraph"/>
              <w:spacing w:before="73"/>
              <w:ind w:left="50"/>
              <w:rPr>
                <w:sz w:val="24"/>
              </w:rPr>
            </w:pPr>
            <w:r>
              <w:rPr>
                <w:sz w:val="24"/>
              </w:rPr>
              <w:t>1.1</w:t>
            </w:r>
            <w:r>
              <w:rPr>
                <w:spacing w:val="-3"/>
                <w:sz w:val="24"/>
              </w:rPr>
              <w:t xml:space="preserve"> </w:t>
            </w:r>
            <w:r>
              <w:rPr>
                <w:sz w:val="24"/>
              </w:rPr>
              <w:t>Background</w:t>
            </w:r>
            <w:r>
              <w:rPr>
                <w:spacing w:val="-2"/>
                <w:sz w:val="24"/>
              </w:rPr>
              <w:t xml:space="preserve"> </w:t>
            </w:r>
            <w:r>
              <w:rPr>
                <w:sz w:val="24"/>
              </w:rPr>
              <w:t>and</w:t>
            </w:r>
            <w:r>
              <w:rPr>
                <w:spacing w:val="-2"/>
                <w:sz w:val="24"/>
              </w:rPr>
              <w:t xml:space="preserve"> Motivation</w:t>
            </w:r>
          </w:p>
        </w:tc>
        <w:tc>
          <w:tcPr>
            <w:tcW w:w="1537" w:type="dxa"/>
          </w:tcPr>
          <w:p w14:paraId="54B5A65B" w14:textId="77777777" w:rsidR="00E910DA" w:rsidRDefault="00000000">
            <w:pPr>
              <w:pStyle w:val="TableParagraph"/>
              <w:spacing w:before="73"/>
              <w:ind w:left="393"/>
              <w:rPr>
                <w:sz w:val="24"/>
              </w:rPr>
            </w:pPr>
            <w:r>
              <w:rPr>
                <w:spacing w:val="-5"/>
                <w:sz w:val="24"/>
              </w:rPr>
              <w:t>12</w:t>
            </w:r>
          </w:p>
        </w:tc>
      </w:tr>
      <w:tr w:rsidR="00E910DA" w14:paraId="4D86827F" w14:textId="77777777">
        <w:trPr>
          <w:trHeight w:val="437"/>
        </w:trPr>
        <w:tc>
          <w:tcPr>
            <w:tcW w:w="6412" w:type="dxa"/>
          </w:tcPr>
          <w:p w14:paraId="5A696AF7" w14:textId="77777777" w:rsidR="00E910DA" w:rsidRDefault="00000000">
            <w:pPr>
              <w:pStyle w:val="TableParagraph"/>
              <w:spacing w:before="75"/>
              <w:ind w:left="50"/>
              <w:rPr>
                <w:sz w:val="24"/>
              </w:rPr>
            </w:pPr>
            <w:r>
              <w:rPr>
                <w:sz w:val="24"/>
              </w:rPr>
              <w:t>1.2</w:t>
            </w:r>
            <w:r>
              <w:rPr>
                <w:spacing w:val="-1"/>
                <w:sz w:val="24"/>
              </w:rPr>
              <w:t xml:space="preserve"> </w:t>
            </w:r>
            <w:r>
              <w:rPr>
                <w:sz w:val="24"/>
              </w:rPr>
              <w:t>Problem</w:t>
            </w:r>
            <w:r>
              <w:rPr>
                <w:spacing w:val="-8"/>
                <w:sz w:val="24"/>
              </w:rPr>
              <w:t xml:space="preserve"> </w:t>
            </w:r>
            <w:r>
              <w:rPr>
                <w:spacing w:val="-2"/>
                <w:sz w:val="24"/>
              </w:rPr>
              <w:t>Statement</w:t>
            </w:r>
          </w:p>
        </w:tc>
        <w:tc>
          <w:tcPr>
            <w:tcW w:w="1537" w:type="dxa"/>
          </w:tcPr>
          <w:p w14:paraId="19397D3E" w14:textId="77777777" w:rsidR="00E910DA" w:rsidRDefault="00000000">
            <w:pPr>
              <w:pStyle w:val="TableParagraph"/>
              <w:spacing w:before="75"/>
              <w:ind w:left="393"/>
              <w:rPr>
                <w:sz w:val="24"/>
              </w:rPr>
            </w:pPr>
            <w:r>
              <w:rPr>
                <w:spacing w:val="-5"/>
                <w:sz w:val="24"/>
              </w:rPr>
              <w:t>12</w:t>
            </w:r>
          </w:p>
        </w:tc>
      </w:tr>
      <w:tr w:rsidR="00E910DA" w14:paraId="79AC3903" w14:textId="77777777">
        <w:trPr>
          <w:trHeight w:val="436"/>
        </w:trPr>
        <w:tc>
          <w:tcPr>
            <w:tcW w:w="6412" w:type="dxa"/>
          </w:tcPr>
          <w:p w14:paraId="3C492D36" w14:textId="77777777" w:rsidR="00E910DA" w:rsidRDefault="00000000">
            <w:pPr>
              <w:pStyle w:val="TableParagraph"/>
              <w:spacing w:before="75"/>
              <w:ind w:left="50"/>
              <w:rPr>
                <w:sz w:val="24"/>
              </w:rPr>
            </w:pPr>
            <w:r>
              <w:rPr>
                <w:sz w:val="24"/>
              </w:rPr>
              <w:t>1.3</w:t>
            </w:r>
            <w:r>
              <w:rPr>
                <w:spacing w:val="4"/>
                <w:sz w:val="24"/>
              </w:rPr>
              <w:t xml:space="preserve"> </w:t>
            </w:r>
            <w:r>
              <w:rPr>
                <w:spacing w:val="-2"/>
                <w:sz w:val="24"/>
              </w:rPr>
              <w:t>Objectives</w:t>
            </w:r>
          </w:p>
        </w:tc>
        <w:tc>
          <w:tcPr>
            <w:tcW w:w="1537" w:type="dxa"/>
          </w:tcPr>
          <w:p w14:paraId="5E5839BF" w14:textId="77777777" w:rsidR="00E910DA" w:rsidRDefault="00000000">
            <w:pPr>
              <w:pStyle w:val="TableParagraph"/>
              <w:spacing w:before="75"/>
              <w:ind w:left="393"/>
              <w:rPr>
                <w:sz w:val="24"/>
              </w:rPr>
            </w:pPr>
            <w:r>
              <w:rPr>
                <w:spacing w:val="-5"/>
                <w:sz w:val="24"/>
              </w:rPr>
              <w:t>13</w:t>
            </w:r>
          </w:p>
        </w:tc>
      </w:tr>
      <w:tr w:rsidR="00E910DA" w14:paraId="67684FAC" w14:textId="77777777">
        <w:trPr>
          <w:trHeight w:val="437"/>
        </w:trPr>
        <w:tc>
          <w:tcPr>
            <w:tcW w:w="6412" w:type="dxa"/>
          </w:tcPr>
          <w:p w14:paraId="5F14261E" w14:textId="77777777" w:rsidR="00E910DA" w:rsidRDefault="00000000">
            <w:pPr>
              <w:pStyle w:val="TableParagraph"/>
              <w:spacing w:before="75"/>
              <w:ind w:left="50"/>
              <w:rPr>
                <w:sz w:val="24"/>
              </w:rPr>
            </w:pPr>
            <w:r>
              <w:rPr>
                <w:sz w:val="24"/>
              </w:rPr>
              <w:t>1.4</w:t>
            </w:r>
            <w:r>
              <w:rPr>
                <w:spacing w:val="3"/>
                <w:sz w:val="24"/>
              </w:rPr>
              <w:t xml:space="preserve"> </w:t>
            </w:r>
            <w:r>
              <w:rPr>
                <w:sz w:val="24"/>
              </w:rPr>
              <w:t>Scope</w:t>
            </w:r>
            <w:r>
              <w:rPr>
                <w:spacing w:val="-3"/>
                <w:sz w:val="24"/>
              </w:rPr>
              <w:t xml:space="preserve"> </w:t>
            </w:r>
            <w:r>
              <w:rPr>
                <w:sz w:val="24"/>
              </w:rPr>
              <w:t>of</w:t>
            </w:r>
            <w:r>
              <w:rPr>
                <w:spacing w:val="-6"/>
                <w:sz w:val="24"/>
              </w:rPr>
              <w:t xml:space="preserve"> </w:t>
            </w:r>
            <w:r>
              <w:rPr>
                <w:sz w:val="24"/>
              </w:rPr>
              <w:t>the</w:t>
            </w:r>
            <w:r>
              <w:rPr>
                <w:spacing w:val="3"/>
                <w:sz w:val="24"/>
              </w:rPr>
              <w:t xml:space="preserve"> </w:t>
            </w:r>
            <w:r>
              <w:rPr>
                <w:spacing w:val="-2"/>
                <w:sz w:val="24"/>
              </w:rPr>
              <w:t>Project</w:t>
            </w:r>
          </w:p>
        </w:tc>
        <w:tc>
          <w:tcPr>
            <w:tcW w:w="1537" w:type="dxa"/>
          </w:tcPr>
          <w:p w14:paraId="23073AD2" w14:textId="77777777" w:rsidR="00E910DA" w:rsidRDefault="00000000">
            <w:pPr>
              <w:pStyle w:val="TableParagraph"/>
              <w:spacing w:before="75"/>
              <w:ind w:left="393"/>
              <w:rPr>
                <w:sz w:val="24"/>
              </w:rPr>
            </w:pPr>
            <w:r>
              <w:rPr>
                <w:spacing w:val="-5"/>
                <w:sz w:val="24"/>
              </w:rPr>
              <w:t>13</w:t>
            </w:r>
          </w:p>
        </w:tc>
      </w:tr>
      <w:tr w:rsidR="00E910DA" w14:paraId="784270E3" w14:textId="77777777">
        <w:trPr>
          <w:trHeight w:val="437"/>
        </w:trPr>
        <w:tc>
          <w:tcPr>
            <w:tcW w:w="6412" w:type="dxa"/>
          </w:tcPr>
          <w:p w14:paraId="27C55AF8" w14:textId="4D05B18D" w:rsidR="00E910DA" w:rsidRDefault="00000000">
            <w:pPr>
              <w:pStyle w:val="TableParagraph"/>
              <w:spacing w:before="80"/>
              <w:ind w:left="50"/>
              <w:rPr>
                <w:b/>
                <w:sz w:val="24"/>
              </w:rPr>
            </w:pPr>
            <w:r>
              <w:rPr>
                <w:b/>
                <w:sz w:val="24"/>
              </w:rPr>
              <w:t>2.</w:t>
            </w:r>
            <w:r>
              <w:rPr>
                <w:b/>
                <w:spacing w:val="-1"/>
                <w:sz w:val="24"/>
              </w:rPr>
              <w:t xml:space="preserve"> </w:t>
            </w:r>
            <w:r>
              <w:rPr>
                <w:b/>
                <w:sz w:val="24"/>
              </w:rPr>
              <w:t>LITERATURE</w:t>
            </w:r>
            <w:r>
              <w:rPr>
                <w:b/>
                <w:spacing w:val="-4"/>
                <w:sz w:val="24"/>
              </w:rPr>
              <w:t xml:space="preserve"> </w:t>
            </w:r>
            <w:r w:rsidR="0024643A">
              <w:rPr>
                <w:b/>
                <w:spacing w:val="-2"/>
                <w:sz w:val="24"/>
              </w:rPr>
              <w:t>REVIEW</w:t>
            </w:r>
          </w:p>
        </w:tc>
        <w:tc>
          <w:tcPr>
            <w:tcW w:w="1537" w:type="dxa"/>
          </w:tcPr>
          <w:p w14:paraId="593F9BA2" w14:textId="77777777" w:rsidR="00E910DA" w:rsidRDefault="00000000">
            <w:pPr>
              <w:pStyle w:val="TableParagraph"/>
              <w:spacing w:before="75"/>
              <w:ind w:left="393"/>
              <w:rPr>
                <w:sz w:val="24"/>
              </w:rPr>
            </w:pPr>
            <w:r>
              <w:rPr>
                <w:sz w:val="24"/>
              </w:rPr>
              <w:t>14</w:t>
            </w:r>
            <w:r>
              <w:rPr>
                <w:spacing w:val="2"/>
                <w:sz w:val="24"/>
              </w:rPr>
              <w:t xml:space="preserve"> </w:t>
            </w:r>
            <w:r>
              <w:rPr>
                <w:sz w:val="24"/>
              </w:rPr>
              <w:t>–</w:t>
            </w:r>
            <w:r>
              <w:rPr>
                <w:spacing w:val="2"/>
                <w:sz w:val="24"/>
              </w:rPr>
              <w:t xml:space="preserve"> </w:t>
            </w:r>
            <w:r>
              <w:rPr>
                <w:spacing w:val="-5"/>
                <w:sz w:val="24"/>
              </w:rPr>
              <w:t>15</w:t>
            </w:r>
          </w:p>
        </w:tc>
      </w:tr>
      <w:tr w:rsidR="00E910DA" w14:paraId="2669750B" w14:textId="77777777">
        <w:trPr>
          <w:trHeight w:val="432"/>
        </w:trPr>
        <w:tc>
          <w:tcPr>
            <w:tcW w:w="6412" w:type="dxa"/>
          </w:tcPr>
          <w:p w14:paraId="27F1A8E8" w14:textId="59785012" w:rsidR="00E910DA" w:rsidRDefault="00000000">
            <w:pPr>
              <w:pStyle w:val="TableParagraph"/>
              <w:spacing w:before="70"/>
              <w:ind w:left="50"/>
              <w:rPr>
                <w:sz w:val="24"/>
              </w:rPr>
            </w:pPr>
            <w:r>
              <w:rPr>
                <w:sz w:val="24"/>
              </w:rPr>
              <w:t>2.1</w:t>
            </w:r>
            <w:r>
              <w:rPr>
                <w:spacing w:val="-2"/>
                <w:sz w:val="24"/>
              </w:rPr>
              <w:t xml:space="preserve"> </w:t>
            </w:r>
            <w:r>
              <w:rPr>
                <w:sz w:val="24"/>
              </w:rPr>
              <w:t>Overview</w:t>
            </w:r>
            <w:r>
              <w:rPr>
                <w:spacing w:val="-3"/>
                <w:sz w:val="24"/>
              </w:rPr>
              <w:t xml:space="preserve"> </w:t>
            </w:r>
            <w:r>
              <w:rPr>
                <w:sz w:val="24"/>
              </w:rPr>
              <w:t>of</w:t>
            </w:r>
            <w:r>
              <w:rPr>
                <w:spacing w:val="-9"/>
                <w:sz w:val="24"/>
              </w:rPr>
              <w:t xml:space="preserve"> </w:t>
            </w:r>
            <w:r w:rsidR="0024643A">
              <w:rPr>
                <w:sz w:val="24"/>
              </w:rPr>
              <w:t>Churn</w:t>
            </w:r>
          </w:p>
        </w:tc>
        <w:tc>
          <w:tcPr>
            <w:tcW w:w="1537" w:type="dxa"/>
          </w:tcPr>
          <w:p w14:paraId="7CE98A3E" w14:textId="77777777" w:rsidR="00E910DA" w:rsidRDefault="00000000">
            <w:pPr>
              <w:pStyle w:val="TableParagraph"/>
              <w:spacing w:before="70"/>
              <w:ind w:left="393"/>
              <w:rPr>
                <w:sz w:val="24"/>
              </w:rPr>
            </w:pPr>
            <w:r>
              <w:rPr>
                <w:spacing w:val="-5"/>
                <w:sz w:val="24"/>
              </w:rPr>
              <w:t>14</w:t>
            </w:r>
          </w:p>
        </w:tc>
      </w:tr>
      <w:tr w:rsidR="00E910DA" w14:paraId="131F4586" w14:textId="77777777">
        <w:trPr>
          <w:trHeight w:val="436"/>
        </w:trPr>
        <w:tc>
          <w:tcPr>
            <w:tcW w:w="6412" w:type="dxa"/>
          </w:tcPr>
          <w:p w14:paraId="36BBFF0A" w14:textId="72876FB5" w:rsidR="00E910DA" w:rsidRDefault="00000000">
            <w:pPr>
              <w:pStyle w:val="TableParagraph"/>
              <w:spacing w:before="75"/>
              <w:ind w:left="50"/>
              <w:rPr>
                <w:sz w:val="24"/>
              </w:rPr>
            </w:pPr>
            <w:r>
              <w:rPr>
                <w:sz w:val="24"/>
              </w:rPr>
              <w:t>2.2</w:t>
            </w:r>
            <w:r>
              <w:rPr>
                <w:spacing w:val="-4"/>
                <w:sz w:val="24"/>
              </w:rPr>
              <w:t xml:space="preserve"> </w:t>
            </w:r>
            <w:r>
              <w:rPr>
                <w:sz w:val="24"/>
              </w:rPr>
              <w:t>Machine</w:t>
            </w:r>
            <w:r>
              <w:rPr>
                <w:spacing w:val="-2"/>
                <w:sz w:val="24"/>
              </w:rPr>
              <w:t xml:space="preserve"> </w:t>
            </w:r>
            <w:r>
              <w:rPr>
                <w:sz w:val="24"/>
              </w:rPr>
              <w:t>Learning and</w:t>
            </w:r>
            <w:r>
              <w:rPr>
                <w:spacing w:val="-2"/>
                <w:sz w:val="24"/>
              </w:rPr>
              <w:t xml:space="preserve"> </w:t>
            </w:r>
            <w:r>
              <w:rPr>
                <w:sz w:val="24"/>
              </w:rPr>
              <w:t>Deep</w:t>
            </w:r>
            <w:r>
              <w:rPr>
                <w:spacing w:val="-1"/>
                <w:sz w:val="24"/>
              </w:rPr>
              <w:t xml:space="preserve"> </w:t>
            </w:r>
            <w:r>
              <w:rPr>
                <w:sz w:val="24"/>
              </w:rPr>
              <w:t>Learning</w:t>
            </w:r>
            <w:r>
              <w:rPr>
                <w:spacing w:val="2"/>
                <w:sz w:val="24"/>
              </w:rPr>
              <w:t xml:space="preserve"> </w:t>
            </w:r>
            <w:r>
              <w:rPr>
                <w:sz w:val="24"/>
              </w:rPr>
              <w:t>in</w:t>
            </w:r>
            <w:r>
              <w:rPr>
                <w:spacing w:val="-1"/>
                <w:sz w:val="24"/>
              </w:rPr>
              <w:t xml:space="preserve"> </w:t>
            </w:r>
            <w:r w:rsidR="0024643A">
              <w:rPr>
                <w:sz w:val="24"/>
              </w:rPr>
              <w:t>Churn Pred.</w:t>
            </w:r>
          </w:p>
        </w:tc>
        <w:tc>
          <w:tcPr>
            <w:tcW w:w="1537" w:type="dxa"/>
          </w:tcPr>
          <w:p w14:paraId="6533E684" w14:textId="77777777" w:rsidR="00E910DA" w:rsidRDefault="00000000">
            <w:pPr>
              <w:pStyle w:val="TableParagraph"/>
              <w:spacing w:before="75"/>
              <w:ind w:left="393"/>
              <w:rPr>
                <w:sz w:val="24"/>
              </w:rPr>
            </w:pPr>
            <w:r>
              <w:rPr>
                <w:spacing w:val="-5"/>
                <w:sz w:val="24"/>
              </w:rPr>
              <w:t>14</w:t>
            </w:r>
          </w:p>
        </w:tc>
      </w:tr>
      <w:tr w:rsidR="00E910DA" w14:paraId="37E39D5E" w14:textId="77777777">
        <w:trPr>
          <w:trHeight w:val="437"/>
        </w:trPr>
        <w:tc>
          <w:tcPr>
            <w:tcW w:w="6412" w:type="dxa"/>
          </w:tcPr>
          <w:p w14:paraId="31BAEAEA" w14:textId="78A5E550" w:rsidR="00E910DA" w:rsidRDefault="00000000">
            <w:pPr>
              <w:pStyle w:val="TableParagraph"/>
              <w:spacing w:before="75"/>
              <w:ind w:left="50"/>
              <w:rPr>
                <w:sz w:val="24"/>
              </w:rPr>
            </w:pPr>
            <w:r>
              <w:rPr>
                <w:sz w:val="24"/>
              </w:rPr>
              <w:t>2.3</w:t>
            </w:r>
            <w:r>
              <w:rPr>
                <w:spacing w:val="-2"/>
                <w:sz w:val="24"/>
              </w:rPr>
              <w:t xml:space="preserve"> </w:t>
            </w:r>
            <w:r>
              <w:rPr>
                <w:sz w:val="24"/>
              </w:rPr>
              <w:t>Previous Work</w:t>
            </w:r>
            <w:r>
              <w:rPr>
                <w:spacing w:val="-7"/>
                <w:sz w:val="24"/>
              </w:rPr>
              <w:t xml:space="preserve"> </w:t>
            </w:r>
            <w:r>
              <w:rPr>
                <w:sz w:val="24"/>
              </w:rPr>
              <w:t>on</w:t>
            </w:r>
            <w:r>
              <w:rPr>
                <w:spacing w:val="-7"/>
                <w:sz w:val="24"/>
              </w:rPr>
              <w:t xml:space="preserve"> </w:t>
            </w:r>
            <w:r w:rsidR="0024643A">
              <w:rPr>
                <w:sz w:val="24"/>
              </w:rPr>
              <w:t>Churn Prediction</w:t>
            </w:r>
          </w:p>
        </w:tc>
        <w:tc>
          <w:tcPr>
            <w:tcW w:w="1537" w:type="dxa"/>
          </w:tcPr>
          <w:p w14:paraId="6AD2E68D" w14:textId="34EB9C67" w:rsidR="00E910DA" w:rsidRDefault="00000000">
            <w:pPr>
              <w:pStyle w:val="TableParagraph"/>
              <w:spacing w:before="75"/>
              <w:ind w:left="393"/>
              <w:rPr>
                <w:sz w:val="24"/>
              </w:rPr>
            </w:pPr>
            <w:r>
              <w:rPr>
                <w:spacing w:val="-5"/>
                <w:sz w:val="24"/>
              </w:rPr>
              <w:t>1</w:t>
            </w:r>
            <w:r w:rsidR="0024643A">
              <w:rPr>
                <w:spacing w:val="-5"/>
                <w:sz w:val="24"/>
              </w:rPr>
              <w:t>5</w:t>
            </w:r>
          </w:p>
        </w:tc>
      </w:tr>
      <w:tr w:rsidR="00E910DA" w14:paraId="433923A5" w14:textId="77777777">
        <w:trPr>
          <w:trHeight w:val="437"/>
        </w:trPr>
        <w:tc>
          <w:tcPr>
            <w:tcW w:w="6412" w:type="dxa"/>
          </w:tcPr>
          <w:p w14:paraId="3218F997" w14:textId="77777777" w:rsidR="00E910DA" w:rsidRDefault="00000000">
            <w:pPr>
              <w:pStyle w:val="TableParagraph"/>
              <w:spacing w:before="75"/>
              <w:ind w:left="50"/>
              <w:rPr>
                <w:sz w:val="24"/>
              </w:rPr>
            </w:pPr>
            <w:r>
              <w:rPr>
                <w:sz w:val="24"/>
              </w:rPr>
              <w:t>2.4 Gaps</w:t>
            </w:r>
            <w:r>
              <w:rPr>
                <w:spacing w:val="-1"/>
                <w:sz w:val="24"/>
              </w:rPr>
              <w:t xml:space="preserve"> </w:t>
            </w:r>
            <w:r>
              <w:rPr>
                <w:sz w:val="24"/>
              </w:rPr>
              <w:t>in</w:t>
            </w:r>
            <w:r>
              <w:rPr>
                <w:spacing w:val="-4"/>
                <w:sz w:val="24"/>
              </w:rPr>
              <w:t xml:space="preserve"> </w:t>
            </w:r>
            <w:r>
              <w:rPr>
                <w:sz w:val="24"/>
              </w:rPr>
              <w:t xml:space="preserve">the </w:t>
            </w:r>
            <w:r>
              <w:rPr>
                <w:spacing w:val="-2"/>
                <w:sz w:val="24"/>
              </w:rPr>
              <w:t>Literature</w:t>
            </w:r>
          </w:p>
        </w:tc>
        <w:tc>
          <w:tcPr>
            <w:tcW w:w="1537" w:type="dxa"/>
          </w:tcPr>
          <w:p w14:paraId="032BD28D" w14:textId="77777777" w:rsidR="00E910DA" w:rsidRDefault="00000000">
            <w:pPr>
              <w:pStyle w:val="TableParagraph"/>
              <w:spacing w:before="75"/>
              <w:ind w:left="393"/>
              <w:rPr>
                <w:sz w:val="24"/>
              </w:rPr>
            </w:pPr>
            <w:r>
              <w:rPr>
                <w:spacing w:val="-5"/>
                <w:sz w:val="24"/>
              </w:rPr>
              <w:t>15</w:t>
            </w:r>
          </w:p>
        </w:tc>
      </w:tr>
      <w:tr w:rsidR="00E910DA" w14:paraId="54EED2C7" w14:textId="77777777">
        <w:trPr>
          <w:trHeight w:val="439"/>
        </w:trPr>
        <w:tc>
          <w:tcPr>
            <w:tcW w:w="6412" w:type="dxa"/>
          </w:tcPr>
          <w:p w14:paraId="0219422C" w14:textId="77777777" w:rsidR="00E910DA" w:rsidRDefault="00000000">
            <w:pPr>
              <w:pStyle w:val="TableParagraph"/>
              <w:spacing w:before="80"/>
              <w:ind w:left="50"/>
              <w:rPr>
                <w:b/>
                <w:sz w:val="24"/>
              </w:rPr>
            </w:pPr>
            <w:r>
              <w:rPr>
                <w:b/>
                <w:sz w:val="24"/>
              </w:rPr>
              <w:t>3.</w:t>
            </w:r>
            <w:r>
              <w:rPr>
                <w:b/>
                <w:spacing w:val="-1"/>
                <w:sz w:val="24"/>
              </w:rPr>
              <w:t xml:space="preserve"> </w:t>
            </w:r>
            <w:r>
              <w:rPr>
                <w:b/>
                <w:spacing w:val="-2"/>
                <w:sz w:val="24"/>
              </w:rPr>
              <w:t>METHODOLOGY</w:t>
            </w:r>
          </w:p>
        </w:tc>
        <w:tc>
          <w:tcPr>
            <w:tcW w:w="1537" w:type="dxa"/>
          </w:tcPr>
          <w:p w14:paraId="1E0C3235" w14:textId="0A8D9474" w:rsidR="00E910DA" w:rsidRDefault="00000000">
            <w:pPr>
              <w:pStyle w:val="TableParagraph"/>
              <w:spacing w:before="75"/>
              <w:ind w:left="393"/>
              <w:rPr>
                <w:sz w:val="24"/>
              </w:rPr>
            </w:pPr>
            <w:r>
              <w:rPr>
                <w:sz w:val="24"/>
              </w:rPr>
              <w:t>16</w:t>
            </w:r>
            <w:r>
              <w:rPr>
                <w:spacing w:val="2"/>
                <w:sz w:val="24"/>
              </w:rPr>
              <w:t xml:space="preserve"> </w:t>
            </w:r>
            <w:r>
              <w:rPr>
                <w:sz w:val="24"/>
              </w:rPr>
              <w:t>–</w:t>
            </w:r>
            <w:r>
              <w:rPr>
                <w:spacing w:val="2"/>
                <w:sz w:val="24"/>
              </w:rPr>
              <w:t xml:space="preserve"> </w:t>
            </w:r>
            <w:r>
              <w:rPr>
                <w:spacing w:val="-5"/>
                <w:sz w:val="24"/>
              </w:rPr>
              <w:t>2</w:t>
            </w:r>
            <w:r w:rsidR="0024643A">
              <w:rPr>
                <w:spacing w:val="-5"/>
                <w:sz w:val="24"/>
              </w:rPr>
              <w:t>0</w:t>
            </w:r>
          </w:p>
        </w:tc>
      </w:tr>
      <w:tr w:rsidR="00E910DA" w14:paraId="290444A3" w14:textId="77777777">
        <w:trPr>
          <w:trHeight w:val="431"/>
        </w:trPr>
        <w:tc>
          <w:tcPr>
            <w:tcW w:w="6412" w:type="dxa"/>
          </w:tcPr>
          <w:p w14:paraId="6918FD9F" w14:textId="77777777" w:rsidR="00E910DA" w:rsidRDefault="00000000">
            <w:pPr>
              <w:pStyle w:val="TableParagraph"/>
              <w:spacing w:before="73"/>
              <w:ind w:left="50"/>
              <w:rPr>
                <w:sz w:val="24"/>
              </w:rPr>
            </w:pPr>
            <w:r>
              <w:rPr>
                <w:sz w:val="24"/>
              </w:rPr>
              <w:t>3.1</w:t>
            </w:r>
            <w:r>
              <w:rPr>
                <w:spacing w:val="-1"/>
                <w:sz w:val="24"/>
              </w:rPr>
              <w:t xml:space="preserve"> </w:t>
            </w:r>
            <w:r>
              <w:rPr>
                <w:sz w:val="24"/>
              </w:rPr>
              <w:t xml:space="preserve">Dataset </w:t>
            </w:r>
            <w:r>
              <w:rPr>
                <w:spacing w:val="-2"/>
                <w:sz w:val="24"/>
              </w:rPr>
              <w:t>Description</w:t>
            </w:r>
          </w:p>
        </w:tc>
        <w:tc>
          <w:tcPr>
            <w:tcW w:w="1537" w:type="dxa"/>
          </w:tcPr>
          <w:p w14:paraId="7EC6BB16" w14:textId="77777777" w:rsidR="00E910DA" w:rsidRDefault="00000000">
            <w:pPr>
              <w:pStyle w:val="TableParagraph"/>
              <w:spacing w:before="73"/>
              <w:ind w:left="393"/>
              <w:rPr>
                <w:sz w:val="24"/>
              </w:rPr>
            </w:pPr>
            <w:r>
              <w:rPr>
                <w:spacing w:val="-5"/>
                <w:sz w:val="24"/>
              </w:rPr>
              <w:t>16</w:t>
            </w:r>
          </w:p>
        </w:tc>
      </w:tr>
      <w:tr w:rsidR="00E910DA" w14:paraId="218D5705" w14:textId="77777777">
        <w:trPr>
          <w:trHeight w:val="434"/>
        </w:trPr>
        <w:tc>
          <w:tcPr>
            <w:tcW w:w="6412" w:type="dxa"/>
          </w:tcPr>
          <w:p w14:paraId="23C9EE9E" w14:textId="77777777" w:rsidR="00E910DA" w:rsidRDefault="00000000">
            <w:pPr>
              <w:pStyle w:val="TableParagraph"/>
              <w:spacing w:before="73"/>
              <w:ind w:left="50"/>
              <w:rPr>
                <w:sz w:val="24"/>
              </w:rPr>
            </w:pPr>
            <w:r>
              <w:rPr>
                <w:sz w:val="24"/>
              </w:rPr>
              <w:t>3.2</w:t>
            </w:r>
            <w:r>
              <w:rPr>
                <w:spacing w:val="3"/>
                <w:sz w:val="24"/>
              </w:rPr>
              <w:t xml:space="preserve"> </w:t>
            </w:r>
            <w:r>
              <w:rPr>
                <w:sz w:val="24"/>
              </w:rPr>
              <w:t>Model</w:t>
            </w:r>
            <w:r>
              <w:rPr>
                <w:spacing w:val="-6"/>
                <w:sz w:val="24"/>
              </w:rPr>
              <w:t xml:space="preserve"> </w:t>
            </w:r>
            <w:r>
              <w:rPr>
                <w:spacing w:val="-2"/>
                <w:sz w:val="24"/>
              </w:rPr>
              <w:t>Architectures</w:t>
            </w:r>
          </w:p>
        </w:tc>
        <w:tc>
          <w:tcPr>
            <w:tcW w:w="1537" w:type="dxa"/>
          </w:tcPr>
          <w:p w14:paraId="14D3EF3B" w14:textId="77777777" w:rsidR="00E910DA" w:rsidRDefault="00000000">
            <w:pPr>
              <w:pStyle w:val="TableParagraph"/>
              <w:spacing w:before="73"/>
              <w:ind w:left="393"/>
              <w:rPr>
                <w:sz w:val="24"/>
              </w:rPr>
            </w:pPr>
            <w:r>
              <w:rPr>
                <w:spacing w:val="-5"/>
                <w:sz w:val="24"/>
              </w:rPr>
              <w:t>17</w:t>
            </w:r>
          </w:p>
        </w:tc>
      </w:tr>
      <w:tr w:rsidR="00E910DA" w14:paraId="098675CB" w14:textId="77777777">
        <w:trPr>
          <w:trHeight w:val="436"/>
        </w:trPr>
        <w:tc>
          <w:tcPr>
            <w:tcW w:w="6412" w:type="dxa"/>
          </w:tcPr>
          <w:p w14:paraId="0D5952FA" w14:textId="77777777" w:rsidR="00E910DA" w:rsidRDefault="00000000">
            <w:pPr>
              <w:pStyle w:val="TableParagraph"/>
              <w:spacing w:before="75"/>
              <w:ind w:left="50"/>
              <w:rPr>
                <w:sz w:val="24"/>
              </w:rPr>
            </w:pPr>
            <w:r>
              <w:rPr>
                <w:sz w:val="24"/>
              </w:rPr>
              <w:t>3.4</w:t>
            </w:r>
            <w:r>
              <w:rPr>
                <w:spacing w:val="-2"/>
                <w:sz w:val="24"/>
              </w:rPr>
              <w:t xml:space="preserve"> </w:t>
            </w:r>
            <w:r>
              <w:rPr>
                <w:sz w:val="24"/>
              </w:rPr>
              <w:t>Evaluation</w:t>
            </w:r>
            <w:r>
              <w:rPr>
                <w:spacing w:val="-6"/>
                <w:sz w:val="24"/>
              </w:rPr>
              <w:t xml:space="preserve"> </w:t>
            </w:r>
            <w:r>
              <w:rPr>
                <w:spacing w:val="-2"/>
                <w:sz w:val="24"/>
              </w:rPr>
              <w:t>Metrics</w:t>
            </w:r>
          </w:p>
        </w:tc>
        <w:tc>
          <w:tcPr>
            <w:tcW w:w="1537" w:type="dxa"/>
          </w:tcPr>
          <w:p w14:paraId="36D0F652" w14:textId="77777777" w:rsidR="00E910DA" w:rsidRDefault="00000000">
            <w:pPr>
              <w:pStyle w:val="TableParagraph"/>
              <w:spacing w:before="75"/>
              <w:ind w:left="393"/>
              <w:rPr>
                <w:sz w:val="24"/>
              </w:rPr>
            </w:pPr>
            <w:r>
              <w:rPr>
                <w:spacing w:val="-5"/>
                <w:sz w:val="24"/>
              </w:rPr>
              <w:t>20</w:t>
            </w:r>
          </w:p>
        </w:tc>
      </w:tr>
      <w:tr w:rsidR="00E910DA" w14:paraId="75AD0BB4" w14:textId="77777777">
        <w:trPr>
          <w:trHeight w:val="439"/>
        </w:trPr>
        <w:tc>
          <w:tcPr>
            <w:tcW w:w="6412" w:type="dxa"/>
          </w:tcPr>
          <w:p w14:paraId="0661A399" w14:textId="77777777" w:rsidR="00E910DA" w:rsidRDefault="00000000">
            <w:pPr>
              <w:pStyle w:val="TableParagraph"/>
              <w:spacing w:before="80"/>
              <w:ind w:left="50"/>
              <w:rPr>
                <w:b/>
                <w:sz w:val="24"/>
              </w:rPr>
            </w:pPr>
            <w:r>
              <w:rPr>
                <w:b/>
                <w:sz w:val="24"/>
              </w:rPr>
              <w:t>4. RESULTS</w:t>
            </w:r>
            <w:r>
              <w:rPr>
                <w:b/>
                <w:spacing w:val="-1"/>
                <w:sz w:val="24"/>
              </w:rPr>
              <w:t xml:space="preserve"> </w:t>
            </w:r>
            <w:r>
              <w:rPr>
                <w:b/>
                <w:sz w:val="24"/>
              </w:rPr>
              <w:t>AND</w:t>
            </w:r>
            <w:r>
              <w:rPr>
                <w:b/>
                <w:spacing w:val="-1"/>
                <w:sz w:val="24"/>
              </w:rPr>
              <w:t xml:space="preserve"> </w:t>
            </w:r>
            <w:r>
              <w:rPr>
                <w:b/>
                <w:spacing w:val="-2"/>
                <w:sz w:val="24"/>
              </w:rPr>
              <w:t>DISCUSSION</w:t>
            </w:r>
          </w:p>
        </w:tc>
        <w:tc>
          <w:tcPr>
            <w:tcW w:w="1537" w:type="dxa"/>
          </w:tcPr>
          <w:p w14:paraId="6ACDD68F" w14:textId="370DF6E6" w:rsidR="00E910DA" w:rsidRDefault="00000000">
            <w:pPr>
              <w:pStyle w:val="TableParagraph"/>
              <w:spacing w:before="75"/>
              <w:ind w:left="393"/>
              <w:rPr>
                <w:sz w:val="24"/>
              </w:rPr>
            </w:pPr>
            <w:r>
              <w:rPr>
                <w:sz w:val="24"/>
              </w:rPr>
              <w:t>2</w:t>
            </w:r>
            <w:r w:rsidR="0024643A">
              <w:rPr>
                <w:sz w:val="24"/>
              </w:rPr>
              <w:t>1</w:t>
            </w:r>
            <w:r>
              <w:rPr>
                <w:spacing w:val="2"/>
                <w:sz w:val="24"/>
              </w:rPr>
              <w:t xml:space="preserve"> </w:t>
            </w:r>
            <w:r>
              <w:rPr>
                <w:sz w:val="24"/>
              </w:rPr>
              <w:t>–</w:t>
            </w:r>
            <w:r>
              <w:rPr>
                <w:spacing w:val="2"/>
                <w:sz w:val="24"/>
              </w:rPr>
              <w:t xml:space="preserve"> </w:t>
            </w:r>
            <w:r w:rsidR="0024643A">
              <w:rPr>
                <w:spacing w:val="-5"/>
                <w:sz w:val="24"/>
              </w:rPr>
              <w:t>30</w:t>
            </w:r>
          </w:p>
        </w:tc>
      </w:tr>
      <w:tr w:rsidR="00E910DA" w14:paraId="6DAE9C37" w14:textId="77777777">
        <w:trPr>
          <w:trHeight w:val="432"/>
        </w:trPr>
        <w:tc>
          <w:tcPr>
            <w:tcW w:w="6412" w:type="dxa"/>
          </w:tcPr>
          <w:p w14:paraId="0AA6FDFE" w14:textId="7282526E" w:rsidR="00E910DA" w:rsidRDefault="00000000">
            <w:pPr>
              <w:pStyle w:val="TableParagraph"/>
              <w:spacing w:before="73"/>
              <w:ind w:left="50"/>
              <w:rPr>
                <w:sz w:val="24"/>
              </w:rPr>
            </w:pPr>
            <w:r>
              <w:rPr>
                <w:sz w:val="24"/>
              </w:rPr>
              <w:t>4.1 Model</w:t>
            </w:r>
            <w:r>
              <w:rPr>
                <w:spacing w:val="-9"/>
                <w:sz w:val="24"/>
              </w:rPr>
              <w:t xml:space="preserve"> </w:t>
            </w:r>
            <w:r>
              <w:rPr>
                <w:sz w:val="24"/>
              </w:rPr>
              <w:t xml:space="preserve">Performance </w:t>
            </w:r>
            <w:r w:rsidR="0024643A">
              <w:rPr>
                <w:sz w:val="24"/>
              </w:rPr>
              <w:t>before addressing Overfitting</w:t>
            </w:r>
          </w:p>
        </w:tc>
        <w:tc>
          <w:tcPr>
            <w:tcW w:w="1537" w:type="dxa"/>
          </w:tcPr>
          <w:p w14:paraId="436AA7A7" w14:textId="1E505626" w:rsidR="00E910DA" w:rsidRDefault="00000000">
            <w:pPr>
              <w:pStyle w:val="TableParagraph"/>
              <w:spacing w:before="73"/>
              <w:ind w:left="393"/>
              <w:rPr>
                <w:sz w:val="24"/>
              </w:rPr>
            </w:pPr>
            <w:r>
              <w:rPr>
                <w:spacing w:val="-5"/>
                <w:sz w:val="24"/>
              </w:rPr>
              <w:t>2</w:t>
            </w:r>
            <w:r w:rsidR="0024643A">
              <w:rPr>
                <w:spacing w:val="-5"/>
                <w:sz w:val="24"/>
              </w:rPr>
              <w:t>1</w:t>
            </w:r>
          </w:p>
        </w:tc>
      </w:tr>
      <w:tr w:rsidR="00E910DA" w14:paraId="4B36423A" w14:textId="77777777">
        <w:trPr>
          <w:trHeight w:val="434"/>
        </w:trPr>
        <w:tc>
          <w:tcPr>
            <w:tcW w:w="6412" w:type="dxa"/>
          </w:tcPr>
          <w:p w14:paraId="5EABCF0F" w14:textId="4141A0B1" w:rsidR="00E910DA" w:rsidRDefault="00000000">
            <w:pPr>
              <w:pStyle w:val="TableParagraph"/>
              <w:spacing w:before="73"/>
              <w:ind w:left="50"/>
              <w:rPr>
                <w:sz w:val="24"/>
              </w:rPr>
            </w:pPr>
            <w:r>
              <w:rPr>
                <w:sz w:val="24"/>
              </w:rPr>
              <w:t>4.2</w:t>
            </w:r>
            <w:r>
              <w:rPr>
                <w:spacing w:val="-1"/>
                <w:sz w:val="24"/>
              </w:rPr>
              <w:t xml:space="preserve"> </w:t>
            </w:r>
            <w:r w:rsidR="0024643A">
              <w:rPr>
                <w:sz w:val="24"/>
              </w:rPr>
              <w:t>Model Performance after addressing Overfitting</w:t>
            </w:r>
          </w:p>
        </w:tc>
        <w:tc>
          <w:tcPr>
            <w:tcW w:w="1537" w:type="dxa"/>
          </w:tcPr>
          <w:p w14:paraId="00334DA4" w14:textId="61FBA317" w:rsidR="00E910DA" w:rsidRDefault="00000000">
            <w:pPr>
              <w:pStyle w:val="TableParagraph"/>
              <w:spacing w:before="73"/>
              <w:ind w:left="393"/>
              <w:rPr>
                <w:sz w:val="24"/>
              </w:rPr>
            </w:pPr>
            <w:r>
              <w:rPr>
                <w:spacing w:val="-5"/>
                <w:sz w:val="24"/>
              </w:rPr>
              <w:t>2</w:t>
            </w:r>
            <w:r w:rsidR="0024643A">
              <w:rPr>
                <w:spacing w:val="-5"/>
                <w:sz w:val="24"/>
              </w:rPr>
              <w:t>4</w:t>
            </w:r>
          </w:p>
        </w:tc>
      </w:tr>
      <w:tr w:rsidR="00E910DA" w14:paraId="059E6914" w14:textId="77777777">
        <w:trPr>
          <w:trHeight w:val="351"/>
        </w:trPr>
        <w:tc>
          <w:tcPr>
            <w:tcW w:w="6412" w:type="dxa"/>
          </w:tcPr>
          <w:p w14:paraId="7B978701" w14:textId="77777777" w:rsidR="00E910DA" w:rsidRDefault="00000000">
            <w:pPr>
              <w:pStyle w:val="TableParagraph"/>
              <w:spacing w:before="75" w:line="256" w:lineRule="exact"/>
              <w:ind w:left="50"/>
              <w:rPr>
                <w:sz w:val="24"/>
              </w:rPr>
            </w:pPr>
            <w:r>
              <w:rPr>
                <w:sz w:val="24"/>
              </w:rPr>
              <w:t>4.3</w:t>
            </w:r>
            <w:r>
              <w:rPr>
                <w:spacing w:val="-5"/>
                <w:sz w:val="24"/>
              </w:rPr>
              <w:t xml:space="preserve"> </w:t>
            </w:r>
            <w:r>
              <w:rPr>
                <w:sz w:val="24"/>
              </w:rPr>
              <w:t>Comparative</w:t>
            </w:r>
            <w:r>
              <w:rPr>
                <w:spacing w:val="-1"/>
                <w:sz w:val="24"/>
              </w:rPr>
              <w:t xml:space="preserve"> </w:t>
            </w:r>
            <w:r>
              <w:rPr>
                <w:sz w:val="24"/>
              </w:rPr>
              <w:t>Analysis</w:t>
            </w:r>
            <w:r>
              <w:rPr>
                <w:spacing w:val="-6"/>
                <w:sz w:val="24"/>
              </w:rPr>
              <w:t xml:space="preserve"> </w:t>
            </w:r>
            <w:r>
              <w:rPr>
                <w:sz w:val="24"/>
              </w:rPr>
              <w:t>and</w:t>
            </w:r>
            <w:r>
              <w:rPr>
                <w:spacing w:val="-4"/>
                <w:sz w:val="24"/>
              </w:rPr>
              <w:t xml:space="preserve"> </w:t>
            </w:r>
            <w:r>
              <w:rPr>
                <w:spacing w:val="-2"/>
                <w:sz w:val="24"/>
              </w:rPr>
              <w:t>Insights</w:t>
            </w:r>
          </w:p>
        </w:tc>
        <w:tc>
          <w:tcPr>
            <w:tcW w:w="1537" w:type="dxa"/>
          </w:tcPr>
          <w:p w14:paraId="7F233B14" w14:textId="31FD7B20" w:rsidR="00E910DA" w:rsidRDefault="00000000">
            <w:pPr>
              <w:pStyle w:val="TableParagraph"/>
              <w:spacing w:before="75" w:line="256" w:lineRule="exact"/>
              <w:ind w:left="393"/>
              <w:rPr>
                <w:sz w:val="24"/>
              </w:rPr>
            </w:pPr>
            <w:r>
              <w:rPr>
                <w:spacing w:val="-5"/>
                <w:sz w:val="24"/>
              </w:rPr>
              <w:t>2</w:t>
            </w:r>
            <w:r w:rsidR="0024643A">
              <w:rPr>
                <w:spacing w:val="-5"/>
                <w:sz w:val="24"/>
              </w:rPr>
              <w:t>8</w:t>
            </w:r>
          </w:p>
        </w:tc>
      </w:tr>
    </w:tbl>
    <w:p w14:paraId="2931CCA7" w14:textId="77777777" w:rsidR="00E910DA" w:rsidRDefault="00E910DA">
      <w:pPr>
        <w:pStyle w:val="TableParagraph"/>
        <w:spacing w:line="256" w:lineRule="exact"/>
        <w:rPr>
          <w:sz w:val="24"/>
        </w:rPr>
        <w:sectPr w:rsidR="00E910DA">
          <w:pgSz w:w="11910" w:h="16840"/>
          <w:pgMar w:top="1600" w:right="566" w:bottom="1624" w:left="1700" w:header="0" w:footer="993" w:gutter="0"/>
          <w:cols w:space="720"/>
        </w:sectPr>
      </w:pPr>
    </w:p>
    <w:tbl>
      <w:tblPr>
        <w:tblW w:w="0" w:type="auto"/>
        <w:tblInd w:w="284" w:type="dxa"/>
        <w:tblLayout w:type="fixed"/>
        <w:tblCellMar>
          <w:left w:w="0" w:type="dxa"/>
          <w:right w:w="0" w:type="dxa"/>
        </w:tblCellMar>
        <w:tblLook w:val="01E0" w:firstRow="1" w:lastRow="1" w:firstColumn="1" w:lastColumn="1" w:noHBand="0" w:noVBand="0"/>
      </w:tblPr>
      <w:tblGrid>
        <w:gridCol w:w="6771"/>
        <w:gridCol w:w="1179"/>
      </w:tblGrid>
      <w:tr w:rsidR="00E910DA" w14:paraId="662E8460" w14:textId="77777777">
        <w:trPr>
          <w:trHeight w:val="553"/>
        </w:trPr>
        <w:tc>
          <w:tcPr>
            <w:tcW w:w="6771" w:type="dxa"/>
          </w:tcPr>
          <w:p w14:paraId="3602C01D" w14:textId="77777777" w:rsidR="0024643A" w:rsidRDefault="0024643A">
            <w:pPr>
              <w:pStyle w:val="TableParagraph"/>
              <w:spacing w:before="124"/>
              <w:ind w:left="50"/>
              <w:rPr>
                <w:b/>
                <w:spacing w:val="-2"/>
                <w:sz w:val="24"/>
              </w:rPr>
            </w:pPr>
          </w:p>
          <w:p w14:paraId="7684F8D5" w14:textId="6469482D" w:rsidR="00E910DA" w:rsidRDefault="00000000">
            <w:pPr>
              <w:pStyle w:val="TableParagraph"/>
              <w:spacing w:before="124"/>
              <w:ind w:left="50"/>
              <w:rPr>
                <w:b/>
                <w:sz w:val="24"/>
              </w:rPr>
            </w:pPr>
            <w:r>
              <w:rPr>
                <w:b/>
                <w:spacing w:val="-2"/>
                <w:sz w:val="24"/>
              </w:rPr>
              <w:lastRenderedPageBreak/>
              <w:t>DESCRIPTION</w:t>
            </w:r>
          </w:p>
        </w:tc>
        <w:tc>
          <w:tcPr>
            <w:tcW w:w="1179" w:type="dxa"/>
          </w:tcPr>
          <w:p w14:paraId="2B6A78AC" w14:textId="77777777" w:rsidR="0024643A" w:rsidRDefault="0024643A">
            <w:pPr>
              <w:pStyle w:val="TableParagraph"/>
              <w:spacing w:line="266" w:lineRule="exact"/>
              <w:ind w:left="44"/>
              <w:rPr>
                <w:b/>
                <w:sz w:val="24"/>
              </w:rPr>
            </w:pPr>
          </w:p>
          <w:p w14:paraId="6B45AE84" w14:textId="77777777" w:rsidR="0024643A" w:rsidRDefault="0024643A">
            <w:pPr>
              <w:pStyle w:val="TableParagraph"/>
              <w:spacing w:line="266" w:lineRule="exact"/>
              <w:ind w:left="44"/>
              <w:rPr>
                <w:b/>
                <w:sz w:val="24"/>
              </w:rPr>
            </w:pPr>
          </w:p>
          <w:p w14:paraId="4C1A0CDA" w14:textId="77777777" w:rsidR="0024643A" w:rsidRDefault="0024643A">
            <w:pPr>
              <w:pStyle w:val="TableParagraph"/>
              <w:spacing w:line="266" w:lineRule="exact"/>
              <w:ind w:left="44"/>
              <w:rPr>
                <w:b/>
                <w:sz w:val="24"/>
              </w:rPr>
            </w:pPr>
          </w:p>
          <w:p w14:paraId="664AFF3C" w14:textId="6B44DE89" w:rsidR="00E910DA" w:rsidRDefault="00000000">
            <w:pPr>
              <w:pStyle w:val="TableParagraph"/>
              <w:spacing w:line="266" w:lineRule="exact"/>
              <w:ind w:left="44"/>
              <w:rPr>
                <w:b/>
                <w:sz w:val="24"/>
              </w:rPr>
            </w:pPr>
            <w:r>
              <w:rPr>
                <w:b/>
                <w:sz w:val="24"/>
              </w:rPr>
              <w:t>PAGE</w:t>
            </w:r>
            <w:r>
              <w:rPr>
                <w:b/>
                <w:spacing w:val="-2"/>
                <w:sz w:val="24"/>
              </w:rPr>
              <w:t xml:space="preserve"> </w:t>
            </w:r>
            <w:r>
              <w:rPr>
                <w:b/>
                <w:spacing w:val="-5"/>
                <w:sz w:val="24"/>
              </w:rPr>
              <w:t>NO</w:t>
            </w:r>
          </w:p>
        </w:tc>
      </w:tr>
      <w:tr w:rsidR="00E910DA" w14:paraId="09FEB326" w14:textId="77777777">
        <w:trPr>
          <w:trHeight w:val="504"/>
        </w:trPr>
        <w:tc>
          <w:tcPr>
            <w:tcW w:w="6771" w:type="dxa"/>
          </w:tcPr>
          <w:p w14:paraId="21994014" w14:textId="77777777" w:rsidR="00E910DA" w:rsidRDefault="00000000">
            <w:pPr>
              <w:pStyle w:val="TableParagraph"/>
              <w:spacing w:before="143"/>
              <w:ind w:left="50"/>
              <w:rPr>
                <w:sz w:val="24"/>
              </w:rPr>
            </w:pPr>
            <w:r>
              <w:rPr>
                <w:sz w:val="24"/>
              </w:rPr>
              <w:t>4.4</w:t>
            </w:r>
            <w:r>
              <w:rPr>
                <w:spacing w:val="-4"/>
                <w:sz w:val="24"/>
              </w:rPr>
              <w:t xml:space="preserve"> </w:t>
            </w:r>
            <w:r>
              <w:rPr>
                <w:sz w:val="24"/>
              </w:rPr>
              <w:t>Visualizations</w:t>
            </w:r>
            <w:r>
              <w:rPr>
                <w:spacing w:val="-5"/>
                <w:sz w:val="24"/>
              </w:rPr>
              <w:t xml:space="preserve"> </w:t>
            </w:r>
            <w:r>
              <w:rPr>
                <w:sz w:val="24"/>
              </w:rPr>
              <w:t>and</w:t>
            </w:r>
            <w:r>
              <w:rPr>
                <w:spacing w:val="-3"/>
                <w:sz w:val="24"/>
              </w:rPr>
              <w:t xml:space="preserve"> </w:t>
            </w:r>
            <w:r>
              <w:rPr>
                <w:spacing w:val="-2"/>
                <w:sz w:val="24"/>
              </w:rPr>
              <w:t>Interpretability</w:t>
            </w:r>
          </w:p>
        </w:tc>
        <w:tc>
          <w:tcPr>
            <w:tcW w:w="1179" w:type="dxa"/>
          </w:tcPr>
          <w:p w14:paraId="0F3BF3A5" w14:textId="2CCE1A32" w:rsidR="00E910DA" w:rsidRDefault="00000000">
            <w:pPr>
              <w:pStyle w:val="TableParagraph"/>
              <w:spacing w:before="143"/>
              <w:ind w:left="35"/>
              <w:rPr>
                <w:sz w:val="24"/>
              </w:rPr>
            </w:pPr>
            <w:r>
              <w:rPr>
                <w:spacing w:val="-5"/>
                <w:sz w:val="24"/>
              </w:rPr>
              <w:t>2</w:t>
            </w:r>
            <w:r w:rsidR="0024643A">
              <w:rPr>
                <w:spacing w:val="-5"/>
                <w:sz w:val="24"/>
              </w:rPr>
              <w:t>8</w:t>
            </w:r>
          </w:p>
        </w:tc>
      </w:tr>
      <w:tr w:rsidR="00E910DA" w14:paraId="053A063F" w14:textId="77777777">
        <w:trPr>
          <w:trHeight w:val="436"/>
        </w:trPr>
        <w:tc>
          <w:tcPr>
            <w:tcW w:w="6771" w:type="dxa"/>
          </w:tcPr>
          <w:p w14:paraId="0B2B60BF" w14:textId="77777777" w:rsidR="00E910DA" w:rsidRDefault="00000000">
            <w:pPr>
              <w:pStyle w:val="TableParagraph"/>
              <w:spacing w:before="75"/>
              <w:ind w:left="50"/>
              <w:rPr>
                <w:sz w:val="24"/>
              </w:rPr>
            </w:pPr>
            <w:r>
              <w:rPr>
                <w:sz w:val="24"/>
              </w:rPr>
              <w:t>4.5</w:t>
            </w:r>
            <w:r>
              <w:rPr>
                <w:spacing w:val="-4"/>
                <w:sz w:val="24"/>
              </w:rPr>
              <w:t xml:space="preserve"> </w:t>
            </w:r>
            <w:r>
              <w:rPr>
                <w:sz w:val="24"/>
              </w:rPr>
              <w:t>Limitations</w:t>
            </w:r>
            <w:r>
              <w:rPr>
                <w:spacing w:val="-4"/>
                <w:sz w:val="24"/>
              </w:rPr>
              <w:t xml:space="preserve"> </w:t>
            </w:r>
            <w:r>
              <w:rPr>
                <w:sz w:val="24"/>
              </w:rPr>
              <w:t>and</w:t>
            </w:r>
            <w:r>
              <w:rPr>
                <w:spacing w:val="-3"/>
                <w:sz w:val="24"/>
              </w:rPr>
              <w:t xml:space="preserve"> </w:t>
            </w:r>
            <w:r>
              <w:rPr>
                <w:spacing w:val="-2"/>
                <w:sz w:val="24"/>
              </w:rPr>
              <w:t>Observations</w:t>
            </w:r>
          </w:p>
        </w:tc>
        <w:tc>
          <w:tcPr>
            <w:tcW w:w="1179" w:type="dxa"/>
          </w:tcPr>
          <w:p w14:paraId="1A2B2BBF" w14:textId="33B357F8" w:rsidR="00E910DA" w:rsidRDefault="00000000">
            <w:pPr>
              <w:pStyle w:val="TableParagraph"/>
              <w:spacing w:before="75"/>
              <w:ind w:left="35"/>
              <w:rPr>
                <w:sz w:val="24"/>
              </w:rPr>
            </w:pPr>
            <w:r>
              <w:rPr>
                <w:spacing w:val="-5"/>
                <w:sz w:val="24"/>
              </w:rPr>
              <w:t>2</w:t>
            </w:r>
            <w:r w:rsidR="0024643A">
              <w:rPr>
                <w:spacing w:val="-5"/>
                <w:sz w:val="24"/>
              </w:rPr>
              <w:t>9</w:t>
            </w:r>
          </w:p>
        </w:tc>
      </w:tr>
      <w:tr w:rsidR="00E910DA" w14:paraId="6B7FD411" w14:textId="77777777">
        <w:trPr>
          <w:trHeight w:val="436"/>
        </w:trPr>
        <w:tc>
          <w:tcPr>
            <w:tcW w:w="6771" w:type="dxa"/>
          </w:tcPr>
          <w:p w14:paraId="1E0E59C8" w14:textId="77777777" w:rsidR="00E910DA" w:rsidRDefault="00000000">
            <w:pPr>
              <w:pStyle w:val="TableParagraph"/>
              <w:spacing w:before="75"/>
              <w:ind w:left="50"/>
              <w:rPr>
                <w:sz w:val="24"/>
              </w:rPr>
            </w:pPr>
            <w:r>
              <w:rPr>
                <w:sz w:val="24"/>
              </w:rPr>
              <w:t>4.6</w:t>
            </w:r>
            <w:r>
              <w:rPr>
                <w:spacing w:val="4"/>
                <w:sz w:val="24"/>
              </w:rPr>
              <w:t xml:space="preserve"> </w:t>
            </w:r>
            <w:r>
              <w:rPr>
                <w:sz w:val="24"/>
              </w:rPr>
              <w:t>Summary</w:t>
            </w:r>
            <w:r>
              <w:rPr>
                <w:spacing w:val="-6"/>
                <w:sz w:val="24"/>
              </w:rPr>
              <w:t xml:space="preserve"> </w:t>
            </w:r>
            <w:r>
              <w:rPr>
                <w:sz w:val="24"/>
              </w:rPr>
              <w:t>of</w:t>
            </w:r>
            <w:r>
              <w:rPr>
                <w:spacing w:val="-2"/>
                <w:sz w:val="24"/>
              </w:rPr>
              <w:t xml:space="preserve"> Findings</w:t>
            </w:r>
          </w:p>
        </w:tc>
        <w:tc>
          <w:tcPr>
            <w:tcW w:w="1179" w:type="dxa"/>
          </w:tcPr>
          <w:p w14:paraId="27971EA8" w14:textId="55BD99D7" w:rsidR="00E910DA" w:rsidRDefault="0024643A">
            <w:pPr>
              <w:pStyle w:val="TableParagraph"/>
              <w:spacing w:before="75"/>
              <w:ind w:left="35"/>
              <w:rPr>
                <w:sz w:val="24"/>
              </w:rPr>
            </w:pPr>
            <w:r>
              <w:rPr>
                <w:spacing w:val="-5"/>
                <w:sz w:val="24"/>
              </w:rPr>
              <w:t>30</w:t>
            </w:r>
          </w:p>
        </w:tc>
      </w:tr>
      <w:tr w:rsidR="00E910DA" w14:paraId="4CDF40B6" w14:textId="77777777">
        <w:trPr>
          <w:trHeight w:val="436"/>
        </w:trPr>
        <w:tc>
          <w:tcPr>
            <w:tcW w:w="6771" w:type="dxa"/>
          </w:tcPr>
          <w:p w14:paraId="21F7837E" w14:textId="77777777" w:rsidR="00E910DA" w:rsidRDefault="00000000">
            <w:pPr>
              <w:pStyle w:val="TableParagraph"/>
              <w:spacing w:before="80"/>
              <w:ind w:left="50"/>
              <w:rPr>
                <w:b/>
                <w:sz w:val="24"/>
              </w:rPr>
            </w:pPr>
            <w:r>
              <w:rPr>
                <w:b/>
                <w:sz w:val="24"/>
              </w:rPr>
              <w:t>5.</w:t>
            </w:r>
            <w:r>
              <w:rPr>
                <w:b/>
                <w:spacing w:val="-2"/>
                <w:sz w:val="24"/>
              </w:rPr>
              <w:t xml:space="preserve"> </w:t>
            </w:r>
            <w:r>
              <w:rPr>
                <w:b/>
                <w:sz w:val="24"/>
              </w:rPr>
              <w:t>CONCLUSION</w:t>
            </w:r>
            <w:r>
              <w:rPr>
                <w:b/>
                <w:spacing w:val="-1"/>
                <w:sz w:val="24"/>
              </w:rPr>
              <w:t xml:space="preserve"> </w:t>
            </w:r>
            <w:r>
              <w:rPr>
                <w:b/>
                <w:sz w:val="24"/>
              </w:rPr>
              <w:t>AND</w:t>
            </w:r>
            <w:r>
              <w:rPr>
                <w:b/>
                <w:spacing w:val="-2"/>
                <w:sz w:val="24"/>
              </w:rPr>
              <w:t xml:space="preserve"> </w:t>
            </w:r>
            <w:r>
              <w:rPr>
                <w:b/>
                <w:sz w:val="24"/>
              </w:rPr>
              <w:t>FUTURE</w:t>
            </w:r>
            <w:r>
              <w:rPr>
                <w:b/>
                <w:spacing w:val="-3"/>
                <w:sz w:val="24"/>
              </w:rPr>
              <w:t xml:space="preserve"> </w:t>
            </w:r>
            <w:r>
              <w:rPr>
                <w:b/>
                <w:spacing w:val="-4"/>
                <w:sz w:val="24"/>
              </w:rPr>
              <w:t>WORK</w:t>
            </w:r>
          </w:p>
        </w:tc>
        <w:tc>
          <w:tcPr>
            <w:tcW w:w="1179" w:type="dxa"/>
          </w:tcPr>
          <w:p w14:paraId="2F7C413B" w14:textId="1C9702CE" w:rsidR="00E910DA" w:rsidRDefault="0024643A">
            <w:pPr>
              <w:pStyle w:val="TableParagraph"/>
              <w:spacing w:before="75"/>
              <w:ind w:left="35"/>
              <w:rPr>
                <w:sz w:val="24"/>
              </w:rPr>
            </w:pPr>
            <w:r>
              <w:rPr>
                <w:spacing w:val="-5"/>
                <w:sz w:val="24"/>
              </w:rPr>
              <w:t>31</w:t>
            </w:r>
          </w:p>
        </w:tc>
      </w:tr>
      <w:tr w:rsidR="00E910DA" w14:paraId="426DBE44" w14:textId="77777777">
        <w:trPr>
          <w:trHeight w:val="432"/>
        </w:trPr>
        <w:tc>
          <w:tcPr>
            <w:tcW w:w="6771" w:type="dxa"/>
          </w:tcPr>
          <w:p w14:paraId="2BC25C83" w14:textId="77777777" w:rsidR="00E910DA" w:rsidRDefault="00000000">
            <w:pPr>
              <w:pStyle w:val="TableParagraph"/>
              <w:spacing w:before="70"/>
              <w:ind w:left="50"/>
              <w:rPr>
                <w:sz w:val="24"/>
              </w:rPr>
            </w:pPr>
            <w:r>
              <w:rPr>
                <w:sz w:val="24"/>
              </w:rPr>
              <w:t>5.1</w:t>
            </w:r>
            <w:r>
              <w:rPr>
                <w:spacing w:val="4"/>
                <w:sz w:val="24"/>
              </w:rPr>
              <w:t xml:space="preserve"> </w:t>
            </w:r>
            <w:r>
              <w:rPr>
                <w:spacing w:val="-2"/>
                <w:sz w:val="24"/>
              </w:rPr>
              <w:t>Conclusions</w:t>
            </w:r>
          </w:p>
        </w:tc>
        <w:tc>
          <w:tcPr>
            <w:tcW w:w="1179" w:type="dxa"/>
          </w:tcPr>
          <w:p w14:paraId="5A63D1A0" w14:textId="357429D9" w:rsidR="00E910DA" w:rsidRDefault="0024643A">
            <w:pPr>
              <w:pStyle w:val="TableParagraph"/>
              <w:spacing w:before="70"/>
              <w:ind w:left="35"/>
              <w:rPr>
                <w:sz w:val="24"/>
              </w:rPr>
            </w:pPr>
            <w:r>
              <w:rPr>
                <w:spacing w:val="-5"/>
                <w:sz w:val="24"/>
              </w:rPr>
              <w:t>31</w:t>
            </w:r>
          </w:p>
        </w:tc>
      </w:tr>
      <w:tr w:rsidR="00E910DA" w14:paraId="09ECB121" w14:textId="77777777">
        <w:trPr>
          <w:trHeight w:val="436"/>
        </w:trPr>
        <w:tc>
          <w:tcPr>
            <w:tcW w:w="6771" w:type="dxa"/>
          </w:tcPr>
          <w:p w14:paraId="07291A10" w14:textId="77777777" w:rsidR="00E910DA" w:rsidRDefault="00000000">
            <w:pPr>
              <w:pStyle w:val="TableParagraph"/>
              <w:spacing w:before="75"/>
              <w:ind w:left="50"/>
              <w:rPr>
                <w:sz w:val="24"/>
              </w:rPr>
            </w:pPr>
            <w:r>
              <w:rPr>
                <w:sz w:val="24"/>
              </w:rPr>
              <w:t>5.2</w:t>
            </w:r>
            <w:r>
              <w:rPr>
                <w:spacing w:val="-1"/>
                <w:sz w:val="24"/>
              </w:rPr>
              <w:t xml:space="preserve"> </w:t>
            </w:r>
            <w:r>
              <w:rPr>
                <w:sz w:val="24"/>
              </w:rPr>
              <w:t>Future</w:t>
            </w:r>
            <w:r>
              <w:rPr>
                <w:spacing w:val="1"/>
                <w:sz w:val="24"/>
              </w:rPr>
              <w:t xml:space="preserve"> </w:t>
            </w:r>
            <w:r>
              <w:rPr>
                <w:spacing w:val="-4"/>
                <w:sz w:val="24"/>
              </w:rPr>
              <w:t>Work</w:t>
            </w:r>
          </w:p>
        </w:tc>
        <w:tc>
          <w:tcPr>
            <w:tcW w:w="1179" w:type="dxa"/>
          </w:tcPr>
          <w:p w14:paraId="4ED985BE" w14:textId="1DDA9A71" w:rsidR="00E910DA" w:rsidRDefault="0024643A">
            <w:pPr>
              <w:pStyle w:val="TableParagraph"/>
              <w:spacing w:before="75"/>
              <w:ind w:left="35"/>
              <w:rPr>
                <w:sz w:val="24"/>
              </w:rPr>
            </w:pPr>
            <w:r>
              <w:rPr>
                <w:spacing w:val="-5"/>
                <w:sz w:val="24"/>
              </w:rPr>
              <w:t>31</w:t>
            </w:r>
          </w:p>
        </w:tc>
      </w:tr>
      <w:tr w:rsidR="00E910DA" w14:paraId="1ABB8ACF" w14:textId="77777777">
        <w:trPr>
          <w:trHeight w:val="436"/>
        </w:trPr>
        <w:tc>
          <w:tcPr>
            <w:tcW w:w="6771" w:type="dxa"/>
          </w:tcPr>
          <w:p w14:paraId="5853F011" w14:textId="77777777" w:rsidR="00E910DA" w:rsidRDefault="00000000">
            <w:pPr>
              <w:pStyle w:val="TableParagraph"/>
              <w:spacing w:before="75"/>
              <w:ind w:left="50"/>
              <w:rPr>
                <w:sz w:val="24"/>
              </w:rPr>
            </w:pPr>
            <w:r>
              <w:rPr>
                <w:sz w:val="24"/>
              </w:rPr>
              <w:t>5.3</w:t>
            </w:r>
            <w:r>
              <w:rPr>
                <w:spacing w:val="-1"/>
                <w:sz w:val="24"/>
              </w:rPr>
              <w:t xml:space="preserve"> </w:t>
            </w:r>
            <w:r>
              <w:rPr>
                <w:sz w:val="24"/>
              </w:rPr>
              <w:t>Final</w:t>
            </w:r>
            <w:r>
              <w:rPr>
                <w:spacing w:val="-9"/>
                <w:sz w:val="24"/>
              </w:rPr>
              <w:t xml:space="preserve"> </w:t>
            </w:r>
            <w:r>
              <w:rPr>
                <w:spacing w:val="-2"/>
                <w:sz w:val="24"/>
              </w:rPr>
              <w:t>Thoughts</w:t>
            </w:r>
          </w:p>
        </w:tc>
        <w:tc>
          <w:tcPr>
            <w:tcW w:w="1179" w:type="dxa"/>
          </w:tcPr>
          <w:p w14:paraId="272D950B" w14:textId="3521DF1F" w:rsidR="00E910DA" w:rsidRDefault="0024643A">
            <w:pPr>
              <w:pStyle w:val="TableParagraph"/>
              <w:spacing w:before="75"/>
              <w:ind w:left="35"/>
              <w:rPr>
                <w:sz w:val="24"/>
              </w:rPr>
            </w:pPr>
            <w:r>
              <w:rPr>
                <w:spacing w:val="-5"/>
                <w:sz w:val="24"/>
              </w:rPr>
              <w:t>31</w:t>
            </w:r>
          </w:p>
        </w:tc>
      </w:tr>
      <w:tr w:rsidR="00E910DA" w14:paraId="403C742B" w14:textId="77777777">
        <w:trPr>
          <w:trHeight w:val="439"/>
        </w:trPr>
        <w:tc>
          <w:tcPr>
            <w:tcW w:w="6771" w:type="dxa"/>
          </w:tcPr>
          <w:p w14:paraId="27C8E970" w14:textId="77777777" w:rsidR="00E910DA" w:rsidRDefault="00000000">
            <w:pPr>
              <w:pStyle w:val="TableParagraph"/>
              <w:spacing w:before="80"/>
              <w:ind w:left="50"/>
              <w:rPr>
                <w:b/>
                <w:sz w:val="24"/>
              </w:rPr>
            </w:pPr>
            <w:r>
              <w:rPr>
                <w:b/>
                <w:spacing w:val="-2"/>
                <w:sz w:val="24"/>
              </w:rPr>
              <w:t>REFERENCES</w:t>
            </w:r>
          </w:p>
        </w:tc>
        <w:tc>
          <w:tcPr>
            <w:tcW w:w="1179" w:type="dxa"/>
          </w:tcPr>
          <w:p w14:paraId="61B0370A" w14:textId="10C2786F" w:rsidR="00E910DA" w:rsidRDefault="0024643A">
            <w:pPr>
              <w:pStyle w:val="TableParagraph"/>
              <w:spacing w:before="75"/>
              <w:ind w:left="35"/>
              <w:rPr>
                <w:sz w:val="24"/>
              </w:rPr>
            </w:pPr>
            <w:r>
              <w:rPr>
                <w:spacing w:val="-5"/>
                <w:sz w:val="24"/>
              </w:rPr>
              <w:t>32</w:t>
            </w:r>
          </w:p>
        </w:tc>
      </w:tr>
    </w:tbl>
    <w:p w14:paraId="638D8B82" w14:textId="77777777" w:rsidR="00E910DA" w:rsidRDefault="00E910DA">
      <w:pPr>
        <w:pStyle w:val="TableParagraph"/>
        <w:spacing w:line="261" w:lineRule="exact"/>
        <w:rPr>
          <w:sz w:val="24"/>
        </w:rPr>
        <w:sectPr w:rsidR="00E910DA">
          <w:type w:val="continuous"/>
          <w:pgSz w:w="11910" w:h="16840"/>
          <w:pgMar w:top="1820" w:right="566" w:bottom="1180" w:left="1700" w:header="0" w:footer="993" w:gutter="0"/>
          <w:cols w:space="720"/>
        </w:sectPr>
      </w:pPr>
    </w:p>
    <w:p w14:paraId="482DEAC5" w14:textId="77777777" w:rsidR="00E910DA" w:rsidRDefault="00000000">
      <w:pPr>
        <w:spacing w:before="63"/>
        <w:ind w:left="283"/>
        <w:rPr>
          <w:b/>
          <w:sz w:val="27"/>
        </w:rPr>
      </w:pPr>
      <w:bookmarkStart w:id="0" w:name="LIST_OF_FIGURES"/>
      <w:bookmarkEnd w:id="0"/>
      <w:r>
        <w:rPr>
          <w:b/>
          <w:sz w:val="27"/>
        </w:rPr>
        <w:lastRenderedPageBreak/>
        <w:t>LIST</w:t>
      </w:r>
      <w:r>
        <w:rPr>
          <w:b/>
          <w:spacing w:val="-9"/>
          <w:sz w:val="27"/>
        </w:rPr>
        <w:t xml:space="preserve"> </w:t>
      </w:r>
      <w:r>
        <w:rPr>
          <w:b/>
          <w:sz w:val="27"/>
        </w:rPr>
        <w:t>OF</w:t>
      </w:r>
      <w:r>
        <w:rPr>
          <w:b/>
          <w:spacing w:val="-2"/>
          <w:sz w:val="27"/>
        </w:rPr>
        <w:t xml:space="preserve"> FIGURES</w:t>
      </w:r>
    </w:p>
    <w:p w14:paraId="24945AAA" w14:textId="77777777" w:rsidR="00E910DA" w:rsidRDefault="00E910DA">
      <w:pPr>
        <w:pStyle w:val="BodyText"/>
        <w:rPr>
          <w:b/>
          <w:sz w:val="20"/>
        </w:rPr>
      </w:pPr>
    </w:p>
    <w:p w14:paraId="6A66F017" w14:textId="77777777" w:rsidR="00E910DA" w:rsidRDefault="00E910DA">
      <w:pPr>
        <w:pStyle w:val="BodyText"/>
        <w:rPr>
          <w:b/>
          <w:sz w:val="20"/>
        </w:rPr>
      </w:pPr>
    </w:p>
    <w:p w14:paraId="0A159560" w14:textId="77777777" w:rsidR="00E910DA" w:rsidRDefault="00E910DA">
      <w:pPr>
        <w:pStyle w:val="BodyText"/>
        <w:spacing w:before="186"/>
        <w:rPr>
          <w:b/>
          <w:sz w:val="20"/>
        </w:rPr>
      </w:pPr>
    </w:p>
    <w:tbl>
      <w:tblPr>
        <w:tblStyle w:val="TableGrid"/>
        <w:tblW w:w="4698" w:type="dxa"/>
        <w:tblLook w:val="04A0" w:firstRow="1" w:lastRow="0" w:firstColumn="1" w:lastColumn="0" w:noHBand="0" w:noVBand="1"/>
      </w:tblPr>
      <w:tblGrid>
        <w:gridCol w:w="960"/>
        <w:gridCol w:w="2778"/>
        <w:gridCol w:w="960"/>
      </w:tblGrid>
      <w:tr w:rsidR="00C83DBF" w:rsidRPr="00C83DBF" w14:paraId="587B4CB7" w14:textId="77777777" w:rsidTr="00C83DBF">
        <w:trPr>
          <w:trHeight w:val="288"/>
        </w:trPr>
        <w:tc>
          <w:tcPr>
            <w:tcW w:w="960" w:type="dxa"/>
            <w:noWrap/>
            <w:hideMark/>
          </w:tcPr>
          <w:p w14:paraId="54F75F4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Figure Number</w:t>
            </w:r>
          </w:p>
        </w:tc>
        <w:tc>
          <w:tcPr>
            <w:tcW w:w="2778" w:type="dxa"/>
            <w:noWrap/>
            <w:hideMark/>
          </w:tcPr>
          <w:p w14:paraId="310E492C"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Title/Description</w:t>
            </w:r>
          </w:p>
        </w:tc>
        <w:tc>
          <w:tcPr>
            <w:tcW w:w="960" w:type="dxa"/>
            <w:noWrap/>
            <w:hideMark/>
          </w:tcPr>
          <w:p w14:paraId="0C19E53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Page</w:t>
            </w:r>
          </w:p>
        </w:tc>
      </w:tr>
      <w:tr w:rsidR="00C83DBF" w:rsidRPr="00C83DBF" w14:paraId="0332FF56" w14:textId="77777777" w:rsidTr="00C83DBF">
        <w:trPr>
          <w:trHeight w:val="288"/>
        </w:trPr>
        <w:tc>
          <w:tcPr>
            <w:tcW w:w="960" w:type="dxa"/>
            <w:noWrap/>
            <w:hideMark/>
          </w:tcPr>
          <w:p w14:paraId="0D3AEB3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Figure 1.1</w:t>
            </w:r>
          </w:p>
        </w:tc>
        <w:tc>
          <w:tcPr>
            <w:tcW w:w="2778" w:type="dxa"/>
            <w:noWrap/>
            <w:hideMark/>
          </w:tcPr>
          <w:p w14:paraId="285F4613"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Customer Churn Infographic</w:t>
            </w:r>
          </w:p>
        </w:tc>
        <w:tc>
          <w:tcPr>
            <w:tcW w:w="960" w:type="dxa"/>
            <w:noWrap/>
            <w:hideMark/>
          </w:tcPr>
          <w:p w14:paraId="6A10023E" w14:textId="7777777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12</w:t>
            </w:r>
          </w:p>
        </w:tc>
      </w:tr>
      <w:tr w:rsidR="00C83DBF" w:rsidRPr="00C83DBF" w14:paraId="4E57E647" w14:textId="77777777" w:rsidTr="00C83DBF">
        <w:trPr>
          <w:trHeight w:val="288"/>
        </w:trPr>
        <w:tc>
          <w:tcPr>
            <w:tcW w:w="960" w:type="dxa"/>
            <w:noWrap/>
            <w:hideMark/>
          </w:tcPr>
          <w:p w14:paraId="567A2E8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Figure 3.1</w:t>
            </w:r>
          </w:p>
        </w:tc>
        <w:tc>
          <w:tcPr>
            <w:tcW w:w="2778" w:type="dxa"/>
            <w:noWrap/>
            <w:hideMark/>
          </w:tcPr>
          <w:p w14:paraId="2858CCCA"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Distribution of Churn Variable</w:t>
            </w:r>
          </w:p>
        </w:tc>
        <w:tc>
          <w:tcPr>
            <w:tcW w:w="960" w:type="dxa"/>
            <w:noWrap/>
            <w:hideMark/>
          </w:tcPr>
          <w:p w14:paraId="71B52BA2" w14:textId="7777777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17</w:t>
            </w:r>
          </w:p>
        </w:tc>
      </w:tr>
      <w:tr w:rsidR="00C83DBF" w:rsidRPr="00C83DBF" w14:paraId="26E1E8B8" w14:textId="77777777" w:rsidTr="00C83DBF">
        <w:trPr>
          <w:trHeight w:val="288"/>
        </w:trPr>
        <w:tc>
          <w:tcPr>
            <w:tcW w:w="960" w:type="dxa"/>
            <w:noWrap/>
            <w:hideMark/>
          </w:tcPr>
          <w:p w14:paraId="1D2A188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Figure 3.2</w:t>
            </w:r>
          </w:p>
        </w:tc>
        <w:tc>
          <w:tcPr>
            <w:tcW w:w="2778" w:type="dxa"/>
            <w:noWrap/>
            <w:hideMark/>
          </w:tcPr>
          <w:p w14:paraId="72FB8147"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Stacked Ensemble Architecture</w:t>
            </w:r>
          </w:p>
        </w:tc>
        <w:tc>
          <w:tcPr>
            <w:tcW w:w="960" w:type="dxa"/>
            <w:noWrap/>
            <w:hideMark/>
          </w:tcPr>
          <w:p w14:paraId="359B6E44" w14:textId="7777777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19</w:t>
            </w:r>
          </w:p>
        </w:tc>
      </w:tr>
      <w:tr w:rsidR="00C83DBF" w:rsidRPr="00C83DBF" w14:paraId="702325D6" w14:textId="77777777" w:rsidTr="00C83DBF">
        <w:trPr>
          <w:trHeight w:val="288"/>
        </w:trPr>
        <w:tc>
          <w:tcPr>
            <w:tcW w:w="960" w:type="dxa"/>
            <w:noWrap/>
            <w:hideMark/>
          </w:tcPr>
          <w:p w14:paraId="43A98F4B"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Figure 4.1</w:t>
            </w:r>
          </w:p>
        </w:tc>
        <w:tc>
          <w:tcPr>
            <w:tcW w:w="2778" w:type="dxa"/>
            <w:noWrap/>
            <w:hideMark/>
          </w:tcPr>
          <w:p w14:paraId="5AEB0FC7"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ROC Curve Comparison</w:t>
            </w:r>
          </w:p>
        </w:tc>
        <w:tc>
          <w:tcPr>
            <w:tcW w:w="960" w:type="dxa"/>
            <w:noWrap/>
            <w:hideMark/>
          </w:tcPr>
          <w:p w14:paraId="06C935D7" w14:textId="7777777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25</w:t>
            </w:r>
          </w:p>
        </w:tc>
      </w:tr>
      <w:tr w:rsidR="00C83DBF" w:rsidRPr="00C83DBF" w14:paraId="548FF022" w14:textId="77777777" w:rsidTr="00C83DBF">
        <w:trPr>
          <w:trHeight w:val="288"/>
        </w:trPr>
        <w:tc>
          <w:tcPr>
            <w:tcW w:w="960" w:type="dxa"/>
            <w:noWrap/>
            <w:hideMark/>
          </w:tcPr>
          <w:p w14:paraId="0F6F6D7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Figure 4.2</w:t>
            </w:r>
          </w:p>
        </w:tc>
        <w:tc>
          <w:tcPr>
            <w:tcW w:w="2778" w:type="dxa"/>
            <w:noWrap/>
            <w:hideMark/>
          </w:tcPr>
          <w:p w14:paraId="40C654B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Recall Before and After SMOTE</w:t>
            </w:r>
          </w:p>
        </w:tc>
        <w:tc>
          <w:tcPr>
            <w:tcW w:w="960" w:type="dxa"/>
            <w:noWrap/>
            <w:hideMark/>
          </w:tcPr>
          <w:p w14:paraId="13AC5044" w14:textId="344897D4"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9</w:t>
            </w:r>
          </w:p>
        </w:tc>
      </w:tr>
    </w:tbl>
    <w:p w14:paraId="3B543786" w14:textId="77777777" w:rsidR="00E910DA" w:rsidRDefault="00E910DA">
      <w:pPr>
        <w:pStyle w:val="TableParagraph"/>
        <w:spacing w:line="256" w:lineRule="exact"/>
        <w:jc w:val="center"/>
        <w:rPr>
          <w:sz w:val="24"/>
        </w:rPr>
        <w:sectPr w:rsidR="00E910DA">
          <w:pgSz w:w="11910" w:h="16840"/>
          <w:pgMar w:top="1620" w:right="566" w:bottom="1180" w:left="1700" w:header="0" w:footer="993" w:gutter="0"/>
          <w:cols w:space="720"/>
        </w:sectPr>
      </w:pPr>
    </w:p>
    <w:p w14:paraId="28E2E001" w14:textId="77777777" w:rsidR="00E910DA" w:rsidRDefault="00000000">
      <w:pPr>
        <w:spacing w:before="63"/>
        <w:ind w:left="283"/>
        <w:rPr>
          <w:b/>
          <w:sz w:val="27"/>
        </w:rPr>
      </w:pPr>
      <w:bookmarkStart w:id="1" w:name="LIST_OF_TABLES"/>
      <w:bookmarkEnd w:id="1"/>
      <w:r>
        <w:rPr>
          <w:b/>
          <w:sz w:val="27"/>
        </w:rPr>
        <w:lastRenderedPageBreak/>
        <w:t>LIST</w:t>
      </w:r>
      <w:r>
        <w:rPr>
          <w:b/>
          <w:spacing w:val="-9"/>
          <w:sz w:val="27"/>
        </w:rPr>
        <w:t xml:space="preserve"> </w:t>
      </w:r>
      <w:r>
        <w:rPr>
          <w:b/>
          <w:sz w:val="27"/>
        </w:rPr>
        <w:t>OF</w:t>
      </w:r>
      <w:r>
        <w:rPr>
          <w:b/>
          <w:spacing w:val="-2"/>
          <w:sz w:val="27"/>
        </w:rPr>
        <w:t xml:space="preserve"> TABLES</w:t>
      </w:r>
    </w:p>
    <w:p w14:paraId="22B8556A" w14:textId="77777777" w:rsidR="00E910DA" w:rsidRDefault="00E910DA">
      <w:pPr>
        <w:pStyle w:val="BodyText"/>
        <w:rPr>
          <w:b/>
          <w:sz w:val="20"/>
        </w:rPr>
      </w:pPr>
    </w:p>
    <w:p w14:paraId="14B18F30" w14:textId="77777777" w:rsidR="00E910DA" w:rsidRDefault="00E910DA">
      <w:pPr>
        <w:pStyle w:val="BodyText"/>
        <w:rPr>
          <w:b/>
          <w:sz w:val="20"/>
        </w:rPr>
      </w:pPr>
    </w:p>
    <w:tbl>
      <w:tblPr>
        <w:tblStyle w:val="TableGrid"/>
        <w:tblW w:w="8533" w:type="dxa"/>
        <w:tblLook w:val="04A0" w:firstRow="1" w:lastRow="0" w:firstColumn="1" w:lastColumn="0" w:noHBand="0" w:noVBand="1"/>
      </w:tblPr>
      <w:tblGrid>
        <w:gridCol w:w="960"/>
        <w:gridCol w:w="6613"/>
        <w:gridCol w:w="960"/>
      </w:tblGrid>
      <w:tr w:rsidR="00C83DBF" w:rsidRPr="00C83DBF" w14:paraId="54D75E89" w14:textId="77777777" w:rsidTr="00C83DBF">
        <w:trPr>
          <w:trHeight w:val="288"/>
        </w:trPr>
        <w:tc>
          <w:tcPr>
            <w:tcW w:w="960" w:type="dxa"/>
            <w:noWrap/>
            <w:hideMark/>
          </w:tcPr>
          <w:p w14:paraId="0E29F51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Number</w:t>
            </w:r>
          </w:p>
        </w:tc>
        <w:tc>
          <w:tcPr>
            <w:tcW w:w="6613" w:type="dxa"/>
            <w:noWrap/>
            <w:hideMark/>
          </w:tcPr>
          <w:p w14:paraId="7AAB5F3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Title/Description</w:t>
            </w:r>
          </w:p>
        </w:tc>
        <w:tc>
          <w:tcPr>
            <w:tcW w:w="960" w:type="dxa"/>
            <w:noWrap/>
            <w:hideMark/>
          </w:tcPr>
          <w:p w14:paraId="1B70E39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Page</w:t>
            </w:r>
          </w:p>
        </w:tc>
      </w:tr>
      <w:tr w:rsidR="00C83DBF" w:rsidRPr="00C83DBF" w14:paraId="2C2AF650" w14:textId="77777777" w:rsidTr="00C83DBF">
        <w:trPr>
          <w:trHeight w:val="288"/>
        </w:trPr>
        <w:tc>
          <w:tcPr>
            <w:tcW w:w="960" w:type="dxa"/>
            <w:noWrap/>
            <w:hideMark/>
          </w:tcPr>
          <w:p w14:paraId="6552895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3.1</w:t>
            </w:r>
          </w:p>
        </w:tc>
        <w:tc>
          <w:tcPr>
            <w:tcW w:w="6613" w:type="dxa"/>
            <w:noWrap/>
            <w:hideMark/>
          </w:tcPr>
          <w:p w14:paraId="2A6B5A5F"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Dataset columns and descriptions</w:t>
            </w:r>
          </w:p>
        </w:tc>
        <w:tc>
          <w:tcPr>
            <w:tcW w:w="960" w:type="dxa"/>
            <w:noWrap/>
            <w:hideMark/>
          </w:tcPr>
          <w:p w14:paraId="7376B5D7" w14:textId="3882AEAD"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1</w:t>
            </w:r>
            <w:r>
              <w:rPr>
                <w:rFonts w:ascii="Aptos Narrow" w:hAnsi="Aptos Narrow"/>
                <w:color w:val="000000"/>
                <w:lang w:val="en-IN" w:eastAsia="en-IN"/>
              </w:rPr>
              <w:t>6</w:t>
            </w:r>
          </w:p>
        </w:tc>
      </w:tr>
      <w:tr w:rsidR="00C83DBF" w:rsidRPr="00C83DBF" w14:paraId="2D434AA3" w14:textId="77777777" w:rsidTr="00C83DBF">
        <w:trPr>
          <w:trHeight w:val="288"/>
        </w:trPr>
        <w:tc>
          <w:tcPr>
            <w:tcW w:w="960" w:type="dxa"/>
            <w:noWrap/>
            <w:hideMark/>
          </w:tcPr>
          <w:p w14:paraId="0738229F"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3.2</w:t>
            </w:r>
          </w:p>
        </w:tc>
        <w:tc>
          <w:tcPr>
            <w:tcW w:w="6613" w:type="dxa"/>
            <w:noWrap/>
            <w:hideMark/>
          </w:tcPr>
          <w:p w14:paraId="0F94F32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Summary of model architectures and key parameters</w:t>
            </w:r>
          </w:p>
        </w:tc>
        <w:tc>
          <w:tcPr>
            <w:tcW w:w="960" w:type="dxa"/>
            <w:noWrap/>
            <w:hideMark/>
          </w:tcPr>
          <w:p w14:paraId="6040B3EC" w14:textId="7777777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19</w:t>
            </w:r>
          </w:p>
        </w:tc>
      </w:tr>
      <w:tr w:rsidR="00C83DBF" w:rsidRPr="00C83DBF" w14:paraId="316EFC32" w14:textId="77777777" w:rsidTr="00C83DBF">
        <w:trPr>
          <w:trHeight w:val="288"/>
        </w:trPr>
        <w:tc>
          <w:tcPr>
            <w:tcW w:w="960" w:type="dxa"/>
            <w:noWrap/>
            <w:hideMark/>
          </w:tcPr>
          <w:p w14:paraId="09932A4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4.1</w:t>
            </w:r>
          </w:p>
        </w:tc>
        <w:tc>
          <w:tcPr>
            <w:tcW w:w="6613" w:type="dxa"/>
            <w:noWrap/>
            <w:hideMark/>
          </w:tcPr>
          <w:p w14:paraId="6DC8CDB0"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Initial Logistic Regression Performance Metrics</w:t>
            </w:r>
          </w:p>
        </w:tc>
        <w:tc>
          <w:tcPr>
            <w:tcW w:w="960" w:type="dxa"/>
            <w:noWrap/>
            <w:hideMark/>
          </w:tcPr>
          <w:p w14:paraId="4B87BD1E" w14:textId="64A35E41"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1</w:t>
            </w:r>
          </w:p>
        </w:tc>
      </w:tr>
      <w:tr w:rsidR="00C83DBF" w:rsidRPr="00C83DBF" w14:paraId="094983B2" w14:textId="77777777" w:rsidTr="00C83DBF">
        <w:trPr>
          <w:trHeight w:val="288"/>
        </w:trPr>
        <w:tc>
          <w:tcPr>
            <w:tcW w:w="960" w:type="dxa"/>
            <w:noWrap/>
            <w:hideMark/>
          </w:tcPr>
          <w:p w14:paraId="09CDCAE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4.2</w:t>
            </w:r>
          </w:p>
        </w:tc>
        <w:tc>
          <w:tcPr>
            <w:tcW w:w="6613" w:type="dxa"/>
            <w:noWrap/>
            <w:hideMark/>
          </w:tcPr>
          <w:p w14:paraId="36EDD75C"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Initial Random Forest Performance Metrics</w:t>
            </w:r>
          </w:p>
        </w:tc>
        <w:tc>
          <w:tcPr>
            <w:tcW w:w="960" w:type="dxa"/>
            <w:noWrap/>
            <w:hideMark/>
          </w:tcPr>
          <w:p w14:paraId="5D6BBD49" w14:textId="7777777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22</w:t>
            </w:r>
          </w:p>
        </w:tc>
      </w:tr>
      <w:tr w:rsidR="00C83DBF" w:rsidRPr="00C83DBF" w14:paraId="212CE740" w14:textId="77777777" w:rsidTr="00C83DBF">
        <w:trPr>
          <w:trHeight w:val="288"/>
        </w:trPr>
        <w:tc>
          <w:tcPr>
            <w:tcW w:w="960" w:type="dxa"/>
            <w:noWrap/>
            <w:hideMark/>
          </w:tcPr>
          <w:p w14:paraId="644E05E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4.3</w:t>
            </w:r>
          </w:p>
        </w:tc>
        <w:tc>
          <w:tcPr>
            <w:tcW w:w="6613" w:type="dxa"/>
            <w:noWrap/>
            <w:hideMark/>
          </w:tcPr>
          <w:p w14:paraId="2045384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 xml:space="preserve">Initial </w:t>
            </w:r>
            <w:proofErr w:type="spellStart"/>
            <w:r w:rsidRPr="00C83DBF">
              <w:rPr>
                <w:rFonts w:ascii="Aptos Narrow" w:hAnsi="Aptos Narrow"/>
                <w:color w:val="000000"/>
                <w:lang w:val="en-IN" w:eastAsia="en-IN"/>
              </w:rPr>
              <w:t>XGBoost</w:t>
            </w:r>
            <w:proofErr w:type="spellEnd"/>
            <w:r w:rsidRPr="00C83DBF">
              <w:rPr>
                <w:rFonts w:ascii="Aptos Narrow" w:hAnsi="Aptos Narrow"/>
                <w:color w:val="000000"/>
                <w:lang w:val="en-IN" w:eastAsia="en-IN"/>
              </w:rPr>
              <w:t xml:space="preserve"> Performance Metrics</w:t>
            </w:r>
          </w:p>
        </w:tc>
        <w:tc>
          <w:tcPr>
            <w:tcW w:w="960" w:type="dxa"/>
            <w:noWrap/>
            <w:hideMark/>
          </w:tcPr>
          <w:p w14:paraId="1A8CA89A" w14:textId="126D1A0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2</w:t>
            </w:r>
          </w:p>
        </w:tc>
      </w:tr>
      <w:tr w:rsidR="00C83DBF" w:rsidRPr="00C83DBF" w14:paraId="3CA9A136" w14:textId="77777777" w:rsidTr="00C83DBF">
        <w:trPr>
          <w:trHeight w:val="288"/>
        </w:trPr>
        <w:tc>
          <w:tcPr>
            <w:tcW w:w="960" w:type="dxa"/>
            <w:noWrap/>
            <w:hideMark/>
          </w:tcPr>
          <w:p w14:paraId="52B04AC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4.4</w:t>
            </w:r>
          </w:p>
        </w:tc>
        <w:tc>
          <w:tcPr>
            <w:tcW w:w="6613" w:type="dxa"/>
            <w:noWrap/>
            <w:hideMark/>
          </w:tcPr>
          <w:p w14:paraId="5031ADE7"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Initial KNN Performance Metrics</w:t>
            </w:r>
          </w:p>
        </w:tc>
        <w:tc>
          <w:tcPr>
            <w:tcW w:w="960" w:type="dxa"/>
            <w:noWrap/>
            <w:hideMark/>
          </w:tcPr>
          <w:p w14:paraId="1CE94931" w14:textId="77777777"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23</w:t>
            </w:r>
          </w:p>
        </w:tc>
      </w:tr>
      <w:tr w:rsidR="00C83DBF" w:rsidRPr="00C83DBF" w14:paraId="0E2DCB0F" w14:textId="77777777" w:rsidTr="00C83DBF">
        <w:trPr>
          <w:trHeight w:val="288"/>
        </w:trPr>
        <w:tc>
          <w:tcPr>
            <w:tcW w:w="960" w:type="dxa"/>
            <w:noWrap/>
            <w:hideMark/>
          </w:tcPr>
          <w:p w14:paraId="529A683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4.5</w:t>
            </w:r>
          </w:p>
        </w:tc>
        <w:tc>
          <w:tcPr>
            <w:tcW w:w="6613" w:type="dxa"/>
            <w:noWrap/>
            <w:hideMark/>
          </w:tcPr>
          <w:p w14:paraId="089DBAEA"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Initial Neural Network Performance Metrics</w:t>
            </w:r>
          </w:p>
        </w:tc>
        <w:tc>
          <w:tcPr>
            <w:tcW w:w="960" w:type="dxa"/>
            <w:noWrap/>
            <w:hideMark/>
          </w:tcPr>
          <w:p w14:paraId="261852D0" w14:textId="63EED568"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3</w:t>
            </w:r>
          </w:p>
        </w:tc>
      </w:tr>
      <w:tr w:rsidR="00C83DBF" w:rsidRPr="00C83DBF" w14:paraId="6A1C4762" w14:textId="77777777" w:rsidTr="00C83DBF">
        <w:trPr>
          <w:trHeight w:val="288"/>
        </w:trPr>
        <w:tc>
          <w:tcPr>
            <w:tcW w:w="960" w:type="dxa"/>
            <w:noWrap/>
            <w:hideMark/>
          </w:tcPr>
          <w:p w14:paraId="0DD3BB9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4.6</w:t>
            </w:r>
          </w:p>
        </w:tc>
        <w:tc>
          <w:tcPr>
            <w:tcW w:w="6613" w:type="dxa"/>
            <w:noWrap/>
            <w:hideMark/>
          </w:tcPr>
          <w:p w14:paraId="0ED07217"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Performance Improvement After Feature Selection and Engineering</w:t>
            </w:r>
          </w:p>
        </w:tc>
        <w:tc>
          <w:tcPr>
            <w:tcW w:w="960" w:type="dxa"/>
            <w:noWrap/>
            <w:hideMark/>
          </w:tcPr>
          <w:p w14:paraId="6DB594D9" w14:textId="6722B719"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4</w:t>
            </w:r>
          </w:p>
        </w:tc>
      </w:tr>
      <w:tr w:rsidR="00C83DBF" w:rsidRPr="00C83DBF" w14:paraId="11E85C22" w14:textId="77777777" w:rsidTr="00C83DBF">
        <w:trPr>
          <w:trHeight w:val="288"/>
        </w:trPr>
        <w:tc>
          <w:tcPr>
            <w:tcW w:w="960" w:type="dxa"/>
            <w:noWrap/>
            <w:hideMark/>
          </w:tcPr>
          <w:p w14:paraId="59EB72DC"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4.7</w:t>
            </w:r>
          </w:p>
        </w:tc>
        <w:tc>
          <w:tcPr>
            <w:tcW w:w="6613" w:type="dxa"/>
            <w:noWrap/>
            <w:hideMark/>
          </w:tcPr>
          <w:p w14:paraId="38A2503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Impact of SMOTE and Class Balancing on Model Performance</w:t>
            </w:r>
          </w:p>
        </w:tc>
        <w:tc>
          <w:tcPr>
            <w:tcW w:w="960" w:type="dxa"/>
            <w:noWrap/>
            <w:hideMark/>
          </w:tcPr>
          <w:p w14:paraId="45EC3635" w14:textId="0C5A8871"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4</w:t>
            </w:r>
          </w:p>
        </w:tc>
      </w:tr>
      <w:tr w:rsidR="00C83DBF" w:rsidRPr="00C83DBF" w14:paraId="35A93875" w14:textId="77777777" w:rsidTr="00C83DBF">
        <w:trPr>
          <w:trHeight w:val="288"/>
        </w:trPr>
        <w:tc>
          <w:tcPr>
            <w:tcW w:w="960" w:type="dxa"/>
            <w:noWrap/>
            <w:hideMark/>
          </w:tcPr>
          <w:p w14:paraId="1A2345C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4.8</w:t>
            </w:r>
          </w:p>
        </w:tc>
        <w:tc>
          <w:tcPr>
            <w:tcW w:w="6613" w:type="dxa"/>
            <w:noWrap/>
            <w:hideMark/>
          </w:tcPr>
          <w:p w14:paraId="563839A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Final Performance Metrics for Individual Models After Addressing Overfitting</w:t>
            </w:r>
          </w:p>
        </w:tc>
        <w:tc>
          <w:tcPr>
            <w:tcW w:w="960" w:type="dxa"/>
            <w:noWrap/>
            <w:hideMark/>
          </w:tcPr>
          <w:p w14:paraId="4607D5FE" w14:textId="5EA6D51B"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5</w:t>
            </w:r>
          </w:p>
        </w:tc>
      </w:tr>
      <w:tr w:rsidR="00C83DBF" w:rsidRPr="00C83DBF" w14:paraId="4471D17E" w14:textId="77777777" w:rsidTr="00C83DBF">
        <w:trPr>
          <w:trHeight w:val="288"/>
        </w:trPr>
        <w:tc>
          <w:tcPr>
            <w:tcW w:w="960" w:type="dxa"/>
            <w:noWrap/>
            <w:hideMark/>
          </w:tcPr>
          <w:p w14:paraId="37E7A969"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4.9</w:t>
            </w:r>
          </w:p>
        </w:tc>
        <w:tc>
          <w:tcPr>
            <w:tcW w:w="6613" w:type="dxa"/>
            <w:noWrap/>
            <w:hideMark/>
          </w:tcPr>
          <w:p w14:paraId="4D5AF0DE"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Performance Comparison of Base Models vs. Stacked Ensemble</w:t>
            </w:r>
          </w:p>
        </w:tc>
        <w:tc>
          <w:tcPr>
            <w:tcW w:w="960" w:type="dxa"/>
            <w:noWrap/>
            <w:hideMark/>
          </w:tcPr>
          <w:p w14:paraId="34D758AE" w14:textId="5DA6F062"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6</w:t>
            </w:r>
          </w:p>
        </w:tc>
      </w:tr>
      <w:tr w:rsidR="00C83DBF" w:rsidRPr="00C83DBF" w14:paraId="729CF600" w14:textId="77777777" w:rsidTr="00C83DBF">
        <w:trPr>
          <w:trHeight w:val="288"/>
        </w:trPr>
        <w:tc>
          <w:tcPr>
            <w:tcW w:w="960" w:type="dxa"/>
            <w:noWrap/>
            <w:hideMark/>
          </w:tcPr>
          <w:p w14:paraId="5D7EB72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Table 4.10</w:t>
            </w:r>
          </w:p>
        </w:tc>
        <w:tc>
          <w:tcPr>
            <w:tcW w:w="6613" w:type="dxa"/>
            <w:noWrap/>
            <w:hideMark/>
          </w:tcPr>
          <w:p w14:paraId="6145079E"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Reduction in Training-Test Performance Gap After Addressing Overfitting</w:t>
            </w:r>
          </w:p>
        </w:tc>
        <w:tc>
          <w:tcPr>
            <w:tcW w:w="960" w:type="dxa"/>
            <w:noWrap/>
            <w:hideMark/>
          </w:tcPr>
          <w:p w14:paraId="304217EF" w14:textId="64579775" w:rsidR="00C83DBF" w:rsidRPr="00C83DBF" w:rsidRDefault="00C83DBF" w:rsidP="00C83DBF">
            <w:pPr>
              <w:widowControl/>
              <w:autoSpaceDE/>
              <w:autoSpaceDN/>
              <w:jc w:val="right"/>
              <w:rPr>
                <w:rFonts w:ascii="Aptos Narrow" w:hAnsi="Aptos Narrow"/>
                <w:color w:val="000000"/>
                <w:lang w:val="en-IN" w:eastAsia="en-IN"/>
              </w:rPr>
            </w:pPr>
            <w:r w:rsidRPr="00C83DBF">
              <w:rPr>
                <w:rFonts w:ascii="Aptos Narrow" w:hAnsi="Aptos Narrow"/>
                <w:color w:val="000000"/>
                <w:lang w:val="en-IN" w:eastAsia="en-IN"/>
              </w:rPr>
              <w:t>2</w:t>
            </w:r>
            <w:r>
              <w:rPr>
                <w:rFonts w:ascii="Aptos Narrow" w:hAnsi="Aptos Narrow"/>
                <w:color w:val="000000"/>
                <w:lang w:val="en-IN" w:eastAsia="en-IN"/>
              </w:rPr>
              <w:t>7</w:t>
            </w:r>
          </w:p>
        </w:tc>
      </w:tr>
    </w:tbl>
    <w:p w14:paraId="7245749F" w14:textId="77777777" w:rsidR="00E910DA" w:rsidRDefault="00E910DA">
      <w:pPr>
        <w:pStyle w:val="TableParagraph"/>
        <w:spacing w:line="256" w:lineRule="exact"/>
        <w:jc w:val="center"/>
        <w:rPr>
          <w:sz w:val="24"/>
        </w:rPr>
        <w:sectPr w:rsidR="00E910DA">
          <w:pgSz w:w="11910" w:h="16840"/>
          <w:pgMar w:top="1620" w:right="566" w:bottom="1180" w:left="1700" w:header="0" w:footer="993" w:gutter="0"/>
          <w:cols w:space="720"/>
        </w:sectPr>
      </w:pPr>
    </w:p>
    <w:p w14:paraId="6D97FCC2" w14:textId="77777777" w:rsidR="00E910DA" w:rsidRDefault="00E910DA">
      <w:pPr>
        <w:pStyle w:val="BodyText"/>
        <w:spacing w:before="5"/>
        <w:rPr>
          <w:b/>
          <w:sz w:val="27"/>
        </w:rPr>
      </w:pPr>
    </w:p>
    <w:p w14:paraId="7AC88832" w14:textId="77777777" w:rsidR="00E910DA" w:rsidRDefault="00000000">
      <w:pPr>
        <w:ind w:left="283"/>
        <w:rPr>
          <w:b/>
          <w:sz w:val="27"/>
        </w:rPr>
      </w:pPr>
      <w:bookmarkStart w:id="2" w:name="ABBREVIATIONS"/>
      <w:bookmarkEnd w:id="2"/>
      <w:r>
        <w:rPr>
          <w:b/>
          <w:spacing w:val="-2"/>
          <w:sz w:val="27"/>
        </w:rPr>
        <w:t>ABBREVIATIONS</w:t>
      </w:r>
    </w:p>
    <w:p w14:paraId="7A1DF1C1" w14:textId="77777777" w:rsidR="00E910DA" w:rsidRDefault="00E910DA">
      <w:pPr>
        <w:pStyle w:val="BodyText"/>
        <w:rPr>
          <w:b/>
          <w:sz w:val="20"/>
        </w:rPr>
      </w:pPr>
    </w:p>
    <w:p w14:paraId="18D57242" w14:textId="77777777" w:rsidR="00E910DA" w:rsidRDefault="00E910DA">
      <w:pPr>
        <w:pStyle w:val="TableParagraph"/>
        <w:spacing w:line="256" w:lineRule="exact"/>
        <w:rPr>
          <w:sz w:val="24"/>
        </w:rPr>
      </w:pPr>
    </w:p>
    <w:tbl>
      <w:tblPr>
        <w:tblStyle w:val="TableGrid"/>
        <w:tblW w:w="5009" w:type="dxa"/>
        <w:tblLook w:val="04A0" w:firstRow="1" w:lastRow="0" w:firstColumn="1" w:lastColumn="0" w:noHBand="0" w:noVBand="1"/>
      </w:tblPr>
      <w:tblGrid>
        <w:gridCol w:w="1320"/>
        <w:gridCol w:w="3875"/>
      </w:tblGrid>
      <w:tr w:rsidR="00C83DBF" w:rsidRPr="00C83DBF" w14:paraId="2B9DEA68" w14:textId="77777777" w:rsidTr="00C83DBF">
        <w:trPr>
          <w:trHeight w:val="288"/>
        </w:trPr>
        <w:tc>
          <w:tcPr>
            <w:tcW w:w="1134" w:type="dxa"/>
            <w:noWrap/>
            <w:hideMark/>
          </w:tcPr>
          <w:p w14:paraId="0A6166BB"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Abbreviation</w:t>
            </w:r>
          </w:p>
        </w:tc>
        <w:tc>
          <w:tcPr>
            <w:tcW w:w="3875" w:type="dxa"/>
            <w:noWrap/>
            <w:hideMark/>
          </w:tcPr>
          <w:p w14:paraId="55AEBD3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Full Form</w:t>
            </w:r>
          </w:p>
        </w:tc>
      </w:tr>
      <w:tr w:rsidR="00C83DBF" w:rsidRPr="00C83DBF" w14:paraId="5A6DF03C" w14:textId="77777777" w:rsidTr="00C83DBF">
        <w:trPr>
          <w:trHeight w:val="288"/>
        </w:trPr>
        <w:tc>
          <w:tcPr>
            <w:tcW w:w="1134" w:type="dxa"/>
            <w:noWrap/>
            <w:hideMark/>
          </w:tcPr>
          <w:p w14:paraId="6436622F"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AI</w:t>
            </w:r>
          </w:p>
        </w:tc>
        <w:tc>
          <w:tcPr>
            <w:tcW w:w="3875" w:type="dxa"/>
            <w:noWrap/>
            <w:hideMark/>
          </w:tcPr>
          <w:p w14:paraId="15618D1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Artificial Intelligence</w:t>
            </w:r>
          </w:p>
        </w:tc>
      </w:tr>
      <w:tr w:rsidR="00C83DBF" w:rsidRPr="00C83DBF" w14:paraId="75FC1279" w14:textId="77777777" w:rsidTr="00C83DBF">
        <w:trPr>
          <w:trHeight w:val="288"/>
        </w:trPr>
        <w:tc>
          <w:tcPr>
            <w:tcW w:w="1134" w:type="dxa"/>
            <w:noWrap/>
            <w:hideMark/>
          </w:tcPr>
          <w:p w14:paraId="46A621F0"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ANN</w:t>
            </w:r>
          </w:p>
        </w:tc>
        <w:tc>
          <w:tcPr>
            <w:tcW w:w="3875" w:type="dxa"/>
            <w:noWrap/>
            <w:hideMark/>
          </w:tcPr>
          <w:p w14:paraId="6E70BC7E"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Artificial Neural Network</w:t>
            </w:r>
          </w:p>
        </w:tc>
      </w:tr>
      <w:tr w:rsidR="00C83DBF" w:rsidRPr="00C83DBF" w14:paraId="0AAF56F1" w14:textId="77777777" w:rsidTr="00C83DBF">
        <w:trPr>
          <w:trHeight w:val="288"/>
        </w:trPr>
        <w:tc>
          <w:tcPr>
            <w:tcW w:w="1134" w:type="dxa"/>
            <w:noWrap/>
            <w:hideMark/>
          </w:tcPr>
          <w:p w14:paraId="625DB0F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API</w:t>
            </w:r>
          </w:p>
        </w:tc>
        <w:tc>
          <w:tcPr>
            <w:tcW w:w="3875" w:type="dxa"/>
            <w:noWrap/>
            <w:hideMark/>
          </w:tcPr>
          <w:p w14:paraId="3F5A6A5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Application Programming Interface</w:t>
            </w:r>
          </w:p>
        </w:tc>
      </w:tr>
      <w:tr w:rsidR="00C83DBF" w:rsidRPr="00C83DBF" w14:paraId="45920458" w14:textId="77777777" w:rsidTr="00C83DBF">
        <w:trPr>
          <w:trHeight w:val="288"/>
        </w:trPr>
        <w:tc>
          <w:tcPr>
            <w:tcW w:w="1134" w:type="dxa"/>
            <w:noWrap/>
            <w:hideMark/>
          </w:tcPr>
          <w:p w14:paraId="03A7174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AUC</w:t>
            </w:r>
          </w:p>
        </w:tc>
        <w:tc>
          <w:tcPr>
            <w:tcW w:w="3875" w:type="dxa"/>
            <w:noWrap/>
            <w:hideMark/>
          </w:tcPr>
          <w:p w14:paraId="3C3482F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Area Under the Curve</w:t>
            </w:r>
          </w:p>
        </w:tc>
      </w:tr>
      <w:tr w:rsidR="00C83DBF" w:rsidRPr="00C83DBF" w14:paraId="07C0C233" w14:textId="77777777" w:rsidTr="00C83DBF">
        <w:trPr>
          <w:trHeight w:val="288"/>
        </w:trPr>
        <w:tc>
          <w:tcPr>
            <w:tcW w:w="1134" w:type="dxa"/>
            <w:noWrap/>
            <w:hideMark/>
          </w:tcPr>
          <w:p w14:paraId="0DBD750B"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CNN</w:t>
            </w:r>
          </w:p>
        </w:tc>
        <w:tc>
          <w:tcPr>
            <w:tcW w:w="3875" w:type="dxa"/>
            <w:noWrap/>
            <w:hideMark/>
          </w:tcPr>
          <w:p w14:paraId="383FEF01"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Convolutional Neural Network</w:t>
            </w:r>
          </w:p>
        </w:tc>
      </w:tr>
      <w:tr w:rsidR="00C83DBF" w:rsidRPr="00C83DBF" w14:paraId="3922DD97" w14:textId="77777777" w:rsidTr="00C83DBF">
        <w:trPr>
          <w:trHeight w:val="288"/>
        </w:trPr>
        <w:tc>
          <w:tcPr>
            <w:tcW w:w="1134" w:type="dxa"/>
            <w:noWrap/>
            <w:hideMark/>
          </w:tcPr>
          <w:p w14:paraId="08E6C0EC"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CRM</w:t>
            </w:r>
          </w:p>
        </w:tc>
        <w:tc>
          <w:tcPr>
            <w:tcW w:w="3875" w:type="dxa"/>
            <w:noWrap/>
            <w:hideMark/>
          </w:tcPr>
          <w:p w14:paraId="1783DF8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Customer Relationship Management</w:t>
            </w:r>
          </w:p>
        </w:tc>
      </w:tr>
      <w:tr w:rsidR="00C83DBF" w:rsidRPr="00C83DBF" w14:paraId="1FDF8544" w14:textId="77777777" w:rsidTr="00C83DBF">
        <w:trPr>
          <w:trHeight w:val="288"/>
        </w:trPr>
        <w:tc>
          <w:tcPr>
            <w:tcW w:w="1134" w:type="dxa"/>
            <w:noWrap/>
            <w:hideMark/>
          </w:tcPr>
          <w:p w14:paraId="099BAF6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FN</w:t>
            </w:r>
          </w:p>
        </w:tc>
        <w:tc>
          <w:tcPr>
            <w:tcW w:w="3875" w:type="dxa"/>
            <w:noWrap/>
            <w:hideMark/>
          </w:tcPr>
          <w:p w14:paraId="34A4586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False Negative</w:t>
            </w:r>
          </w:p>
        </w:tc>
      </w:tr>
      <w:tr w:rsidR="00C83DBF" w:rsidRPr="00C83DBF" w14:paraId="37020526" w14:textId="77777777" w:rsidTr="00C83DBF">
        <w:trPr>
          <w:trHeight w:val="288"/>
        </w:trPr>
        <w:tc>
          <w:tcPr>
            <w:tcW w:w="1134" w:type="dxa"/>
            <w:noWrap/>
            <w:hideMark/>
          </w:tcPr>
          <w:p w14:paraId="5D083720"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FP</w:t>
            </w:r>
          </w:p>
        </w:tc>
        <w:tc>
          <w:tcPr>
            <w:tcW w:w="3875" w:type="dxa"/>
            <w:noWrap/>
            <w:hideMark/>
          </w:tcPr>
          <w:p w14:paraId="1F37B406"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False Positive</w:t>
            </w:r>
          </w:p>
        </w:tc>
      </w:tr>
      <w:tr w:rsidR="00C83DBF" w:rsidRPr="00C83DBF" w14:paraId="32A9C429" w14:textId="77777777" w:rsidTr="00C83DBF">
        <w:trPr>
          <w:trHeight w:val="288"/>
        </w:trPr>
        <w:tc>
          <w:tcPr>
            <w:tcW w:w="1134" w:type="dxa"/>
            <w:noWrap/>
            <w:hideMark/>
          </w:tcPr>
          <w:p w14:paraId="638C5AC5"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KNN</w:t>
            </w:r>
          </w:p>
        </w:tc>
        <w:tc>
          <w:tcPr>
            <w:tcW w:w="3875" w:type="dxa"/>
            <w:noWrap/>
            <w:hideMark/>
          </w:tcPr>
          <w:p w14:paraId="1A831AD9"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 xml:space="preserve">K-Nearest </w:t>
            </w:r>
            <w:proofErr w:type="spellStart"/>
            <w:r w:rsidRPr="00C83DBF">
              <w:rPr>
                <w:rFonts w:ascii="Aptos Narrow" w:hAnsi="Aptos Narrow"/>
                <w:color w:val="000000"/>
                <w:lang w:val="en-IN" w:eastAsia="en-IN"/>
              </w:rPr>
              <w:t>Neighbors</w:t>
            </w:r>
            <w:proofErr w:type="spellEnd"/>
          </w:p>
        </w:tc>
      </w:tr>
      <w:tr w:rsidR="00C83DBF" w:rsidRPr="00C83DBF" w14:paraId="65805D18" w14:textId="77777777" w:rsidTr="00C83DBF">
        <w:trPr>
          <w:trHeight w:val="288"/>
        </w:trPr>
        <w:tc>
          <w:tcPr>
            <w:tcW w:w="1134" w:type="dxa"/>
            <w:noWrap/>
            <w:hideMark/>
          </w:tcPr>
          <w:p w14:paraId="35D71DC1"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LGBM</w:t>
            </w:r>
          </w:p>
        </w:tc>
        <w:tc>
          <w:tcPr>
            <w:tcW w:w="3875" w:type="dxa"/>
            <w:noWrap/>
            <w:hideMark/>
          </w:tcPr>
          <w:p w14:paraId="189D4C2F"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Light Gradient Boosting Machine</w:t>
            </w:r>
          </w:p>
        </w:tc>
      </w:tr>
      <w:tr w:rsidR="00C83DBF" w:rsidRPr="00C83DBF" w14:paraId="46C6CF3F" w14:textId="77777777" w:rsidTr="00C83DBF">
        <w:trPr>
          <w:trHeight w:val="288"/>
        </w:trPr>
        <w:tc>
          <w:tcPr>
            <w:tcW w:w="1134" w:type="dxa"/>
            <w:noWrap/>
            <w:hideMark/>
          </w:tcPr>
          <w:p w14:paraId="08806080"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LR</w:t>
            </w:r>
          </w:p>
        </w:tc>
        <w:tc>
          <w:tcPr>
            <w:tcW w:w="3875" w:type="dxa"/>
            <w:noWrap/>
            <w:hideMark/>
          </w:tcPr>
          <w:p w14:paraId="4002CED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Logistic Regression</w:t>
            </w:r>
          </w:p>
        </w:tc>
      </w:tr>
      <w:tr w:rsidR="00C83DBF" w:rsidRPr="00C83DBF" w14:paraId="1EF0F545" w14:textId="77777777" w:rsidTr="00C83DBF">
        <w:trPr>
          <w:trHeight w:val="288"/>
        </w:trPr>
        <w:tc>
          <w:tcPr>
            <w:tcW w:w="1134" w:type="dxa"/>
            <w:noWrap/>
            <w:hideMark/>
          </w:tcPr>
          <w:p w14:paraId="5409915B"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MAE</w:t>
            </w:r>
          </w:p>
        </w:tc>
        <w:tc>
          <w:tcPr>
            <w:tcW w:w="3875" w:type="dxa"/>
            <w:noWrap/>
            <w:hideMark/>
          </w:tcPr>
          <w:p w14:paraId="0E1A385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Mean Absolute Error</w:t>
            </w:r>
          </w:p>
        </w:tc>
      </w:tr>
      <w:tr w:rsidR="00C83DBF" w:rsidRPr="00C83DBF" w14:paraId="698E6BAF" w14:textId="77777777" w:rsidTr="00C83DBF">
        <w:trPr>
          <w:trHeight w:val="288"/>
        </w:trPr>
        <w:tc>
          <w:tcPr>
            <w:tcW w:w="1134" w:type="dxa"/>
            <w:noWrap/>
            <w:hideMark/>
          </w:tcPr>
          <w:p w14:paraId="1CFE155C"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ML</w:t>
            </w:r>
          </w:p>
        </w:tc>
        <w:tc>
          <w:tcPr>
            <w:tcW w:w="3875" w:type="dxa"/>
            <w:noWrap/>
            <w:hideMark/>
          </w:tcPr>
          <w:p w14:paraId="5A86343A"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Machine Learning</w:t>
            </w:r>
          </w:p>
        </w:tc>
      </w:tr>
      <w:tr w:rsidR="00C83DBF" w:rsidRPr="00C83DBF" w14:paraId="74D4F56E" w14:textId="77777777" w:rsidTr="00C83DBF">
        <w:trPr>
          <w:trHeight w:val="288"/>
        </w:trPr>
        <w:tc>
          <w:tcPr>
            <w:tcW w:w="1134" w:type="dxa"/>
            <w:noWrap/>
            <w:hideMark/>
          </w:tcPr>
          <w:p w14:paraId="17C617E1"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MLP</w:t>
            </w:r>
          </w:p>
        </w:tc>
        <w:tc>
          <w:tcPr>
            <w:tcW w:w="3875" w:type="dxa"/>
            <w:noWrap/>
            <w:hideMark/>
          </w:tcPr>
          <w:p w14:paraId="258EDD85"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Multi-Layer Perceptron</w:t>
            </w:r>
          </w:p>
        </w:tc>
      </w:tr>
      <w:tr w:rsidR="00C83DBF" w:rsidRPr="00C83DBF" w14:paraId="5369E65B" w14:textId="77777777" w:rsidTr="00C83DBF">
        <w:trPr>
          <w:trHeight w:val="288"/>
        </w:trPr>
        <w:tc>
          <w:tcPr>
            <w:tcW w:w="1134" w:type="dxa"/>
            <w:noWrap/>
            <w:hideMark/>
          </w:tcPr>
          <w:p w14:paraId="28D86D0E"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RF</w:t>
            </w:r>
          </w:p>
        </w:tc>
        <w:tc>
          <w:tcPr>
            <w:tcW w:w="3875" w:type="dxa"/>
            <w:noWrap/>
            <w:hideMark/>
          </w:tcPr>
          <w:p w14:paraId="11DC81B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Random Forest</w:t>
            </w:r>
          </w:p>
        </w:tc>
      </w:tr>
      <w:tr w:rsidR="00C83DBF" w:rsidRPr="00C83DBF" w14:paraId="185C7C01" w14:textId="77777777" w:rsidTr="00C83DBF">
        <w:trPr>
          <w:trHeight w:val="288"/>
        </w:trPr>
        <w:tc>
          <w:tcPr>
            <w:tcW w:w="1134" w:type="dxa"/>
            <w:noWrap/>
            <w:hideMark/>
          </w:tcPr>
          <w:p w14:paraId="20B721D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RMSE</w:t>
            </w:r>
          </w:p>
        </w:tc>
        <w:tc>
          <w:tcPr>
            <w:tcW w:w="3875" w:type="dxa"/>
            <w:noWrap/>
            <w:hideMark/>
          </w:tcPr>
          <w:p w14:paraId="2C9983A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Root Mean Square Error</w:t>
            </w:r>
          </w:p>
        </w:tc>
      </w:tr>
      <w:tr w:rsidR="00C83DBF" w:rsidRPr="00C83DBF" w14:paraId="6B61ED4E" w14:textId="77777777" w:rsidTr="00C83DBF">
        <w:trPr>
          <w:trHeight w:val="288"/>
        </w:trPr>
        <w:tc>
          <w:tcPr>
            <w:tcW w:w="1134" w:type="dxa"/>
            <w:noWrap/>
            <w:hideMark/>
          </w:tcPr>
          <w:p w14:paraId="2F0E0024"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ROC</w:t>
            </w:r>
          </w:p>
        </w:tc>
        <w:tc>
          <w:tcPr>
            <w:tcW w:w="3875" w:type="dxa"/>
            <w:noWrap/>
            <w:hideMark/>
          </w:tcPr>
          <w:p w14:paraId="47282D6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Receiver Operating Characteristic</w:t>
            </w:r>
          </w:p>
        </w:tc>
      </w:tr>
      <w:tr w:rsidR="00C83DBF" w:rsidRPr="00C83DBF" w14:paraId="355E3D14" w14:textId="77777777" w:rsidTr="00C83DBF">
        <w:trPr>
          <w:trHeight w:val="288"/>
        </w:trPr>
        <w:tc>
          <w:tcPr>
            <w:tcW w:w="1134" w:type="dxa"/>
            <w:noWrap/>
            <w:hideMark/>
          </w:tcPr>
          <w:p w14:paraId="26D9A7F9"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SHAP</w:t>
            </w:r>
          </w:p>
        </w:tc>
        <w:tc>
          <w:tcPr>
            <w:tcW w:w="3875" w:type="dxa"/>
            <w:noWrap/>
            <w:hideMark/>
          </w:tcPr>
          <w:p w14:paraId="070DBED2" w14:textId="77777777" w:rsidR="00C83DBF" w:rsidRPr="00C83DBF" w:rsidRDefault="00C83DBF" w:rsidP="00C83DBF">
            <w:pPr>
              <w:widowControl/>
              <w:autoSpaceDE/>
              <w:autoSpaceDN/>
              <w:rPr>
                <w:rFonts w:ascii="Aptos Narrow" w:hAnsi="Aptos Narrow"/>
                <w:color w:val="000000"/>
                <w:lang w:val="en-IN" w:eastAsia="en-IN"/>
              </w:rPr>
            </w:pPr>
            <w:proofErr w:type="spellStart"/>
            <w:r w:rsidRPr="00C83DBF">
              <w:rPr>
                <w:rFonts w:ascii="Aptos Narrow" w:hAnsi="Aptos Narrow"/>
                <w:color w:val="000000"/>
                <w:lang w:val="en-IN" w:eastAsia="en-IN"/>
              </w:rPr>
              <w:t>SHapley</w:t>
            </w:r>
            <w:proofErr w:type="spellEnd"/>
            <w:r w:rsidRPr="00C83DBF">
              <w:rPr>
                <w:rFonts w:ascii="Aptos Narrow" w:hAnsi="Aptos Narrow"/>
                <w:color w:val="000000"/>
                <w:lang w:val="en-IN" w:eastAsia="en-IN"/>
              </w:rPr>
              <w:t xml:space="preserve"> Additive </w:t>
            </w:r>
            <w:proofErr w:type="spellStart"/>
            <w:r w:rsidRPr="00C83DBF">
              <w:rPr>
                <w:rFonts w:ascii="Aptos Narrow" w:hAnsi="Aptos Narrow"/>
                <w:color w:val="000000"/>
                <w:lang w:val="en-IN" w:eastAsia="en-IN"/>
              </w:rPr>
              <w:t>exPlanations</w:t>
            </w:r>
            <w:proofErr w:type="spellEnd"/>
          </w:p>
        </w:tc>
      </w:tr>
      <w:tr w:rsidR="00C83DBF" w:rsidRPr="00C83DBF" w14:paraId="1E74A30C" w14:textId="77777777" w:rsidTr="00C83DBF">
        <w:trPr>
          <w:trHeight w:val="288"/>
        </w:trPr>
        <w:tc>
          <w:tcPr>
            <w:tcW w:w="1134" w:type="dxa"/>
            <w:noWrap/>
            <w:hideMark/>
          </w:tcPr>
          <w:p w14:paraId="7B5A0A58"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SMOTE</w:t>
            </w:r>
          </w:p>
        </w:tc>
        <w:tc>
          <w:tcPr>
            <w:tcW w:w="3875" w:type="dxa"/>
            <w:noWrap/>
            <w:hideMark/>
          </w:tcPr>
          <w:p w14:paraId="484BC941"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Synthetic Minority Over-sampling Technique</w:t>
            </w:r>
          </w:p>
        </w:tc>
      </w:tr>
      <w:tr w:rsidR="00C83DBF" w:rsidRPr="00C83DBF" w14:paraId="0E867BCA" w14:textId="77777777" w:rsidTr="00C83DBF">
        <w:trPr>
          <w:trHeight w:val="288"/>
        </w:trPr>
        <w:tc>
          <w:tcPr>
            <w:tcW w:w="1134" w:type="dxa"/>
            <w:noWrap/>
            <w:hideMark/>
          </w:tcPr>
          <w:p w14:paraId="7B9FD46E"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SVM</w:t>
            </w:r>
          </w:p>
        </w:tc>
        <w:tc>
          <w:tcPr>
            <w:tcW w:w="3875" w:type="dxa"/>
            <w:noWrap/>
            <w:hideMark/>
          </w:tcPr>
          <w:p w14:paraId="3DA56E55"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Support Vector Machine</w:t>
            </w:r>
          </w:p>
        </w:tc>
      </w:tr>
      <w:tr w:rsidR="00C83DBF" w:rsidRPr="00C83DBF" w14:paraId="6F06ED5E" w14:textId="77777777" w:rsidTr="00C83DBF">
        <w:trPr>
          <w:trHeight w:val="288"/>
        </w:trPr>
        <w:tc>
          <w:tcPr>
            <w:tcW w:w="1134" w:type="dxa"/>
            <w:noWrap/>
            <w:hideMark/>
          </w:tcPr>
          <w:p w14:paraId="58479DBE"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TN</w:t>
            </w:r>
          </w:p>
        </w:tc>
        <w:tc>
          <w:tcPr>
            <w:tcW w:w="3875" w:type="dxa"/>
            <w:noWrap/>
            <w:hideMark/>
          </w:tcPr>
          <w:p w14:paraId="4E7B660D"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True Negative</w:t>
            </w:r>
          </w:p>
        </w:tc>
      </w:tr>
      <w:tr w:rsidR="00C83DBF" w:rsidRPr="00C83DBF" w14:paraId="7C958340" w14:textId="77777777" w:rsidTr="00C83DBF">
        <w:trPr>
          <w:trHeight w:val="288"/>
        </w:trPr>
        <w:tc>
          <w:tcPr>
            <w:tcW w:w="1134" w:type="dxa"/>
            <w:noWrap/>
            <w:hideMark/>
          </w:tcPr>
          <w:p w14:paraId="77CD1785"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TP</w:t>
            </w:r>
          </w:p>
        </w:tc>
        <w:tc>
          <w:tcPr>
            <w:tcW w:w="3875" w:type="dxa"/>
            <w:noWrap/>
            <w:hideMark/>
          </w:tcPr>
          <w:p w14:paraId="120C4A92"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True Positive</w:t>
            </w:r>
          </w:p>
        </w:tc>
      </w:tr>
      <w:tr w:rsidR="00C83DBF" w:rsidRPr="00C83DBF" w14:paraId="1928EEA7" w14:textId="77777777" w:rsidTr="00C83DBF">
        <w:trPr>
          <w:trHeight w:val="288"/>
        </w:trPr>
        <w:tc>
          <w:tcPr>
            <w:tcW w:w="1134" w:type="dxa"/>
            <w:noWrap/>
            <w:hideMark/>
          </w:tcPr>
          <w:p w14:paraId="0ED921A5" w14:textId="77777777" w:rsidR="00C83DBF" w:rsidRPr="00C83DBF" w:rsidRDefault="00C83DBF" w:rsidP="00C83DBF">
            <w:pPr>
              <w:widowControl/>
              <w:autoSpaceDE/>
              <w:autoSpaceDN/>
              <w:rPr>
                <w:rFonts w:ascii="Aptos Narrow" w:hAnsi="Aptos Narrow"/>
                <w:color w:val="000000"/>
                <w:lang w:val="en-IN" w:eastAsia="en-IN"/>
              </w:rPr>
            </w:pPr>
            <w:proofErr w:type="spellStart"/>
            <w:r w:rsidRPr="00C83DBF">
              <w:rPr>
                <w:rFonts w:ascii="Aptos Narrow" w:hAnsi="Aptos Narrow"/>
                <w:color w:val="000000"/>
                <w:lang w:val="en-IN" w:eastAsia="en-IN"/>
              </w:rPr>
              <w:t>XGBoost</w:t>
            </w:r>
            <w:proofErr w:type="spellEnd"/>
          </w:p>
        </w:tc>
        <w:tc>
          <w:tcPr>
            <w:tcW w:w="3875" w:type="dxa"/>
            <w:noWrap/>
            <w:hideMark/>
          </w:tcPr>
          <w:p w14:paraId="3AEC5FEE" w14:textId="77777777" w:rsidR="00C83DBF" w:rsidRPr="00C83DBF" w:rsidRDefault="00C83DBF" w:rsidP="00C83DBF">
            <w:pPr>
              <w:widowControl/>
              <w:autoSpaceDE/>
              <w:autoSpaceDN/>
              <w:rPr>
                <w:rFonts w:ascii="Aptos Narrow" w:hAnsi="Aptos Narrow"/>
                <w:color w:val="000000"/>
                <w:lang w:val="en-IN" w:eastAsia="en-IN"/>
              </w:rPr>
            </w:pPr>
            <w:r w:rsidRPr="00C83DBF">
              <w:rPr>
                <w:rFonts w:ascii="Aptos Narrow" w:hAnsi="Aptos Narrow"/>
                <w:color w:val="000000"/>
                <w:lang w:val="en-IN" w:eastAsia="en-IN"/>
              </w:rPr>
              <w:t>Extreme Gradient Boosting</w:t>
            </w:r>
          </w:p>
        </w:tc>
      </w:tr>
    </w:tbl>
    <w:p w14:paraId="0CB64959" w14:textId="77777777" w:rsidR="00C83DBF" w:rsidRDefault="00C83DBF">
      <w:pPr>
        <w:pStyle w:val="TableParagraph"/>
        <w:spacing w:line="256" w:lineRule="exact"/>
        <w:rPr>
          <w:sz w:val="24"/>
        </w:rPr>
        <w:sectPr w:rsidR="00C83DBF">
          <w:pgSz w:w="11910" w:h="16840"/>
          <w:pgMar w:top="1920" w:right="566" w:bottom="1180" w:left="1700" w:header="0" w:footer="993" w:gutter="0"/>
          <w:cols w:space="720"/>
        </w:sectPr>
      </w:pPr>
    </w:p>
    <w:p w14:paraId="4828A5F6" w14:textId="77777777" w:rsidR="00E910DA" w:rsidRDefault="00E910DA">
      <w:pPr>
        <w:pStyle w:val="BodyText"/>
        <w:spacing w:before="5"/>
        <w:rPr>
          <w:b/>
          <w:sz w:val="27"/>
        </w:rPr>
      </w:pPr>
    </w:p>
    <w:p w14:paraId="5A73A4E8" w14:textId="77777777" w:rsidR="00E910DA" w:rsidRDefault="00000000">
      <w:pPr>
        <w:ind w:left="283"/>
        <w:rPr>
          <w:b/>
          <w:sz w:val="27"/>
        </w:rPr>
      </w:pPr>
      <w:bookmarkStart w:id="3" w:name="NOTATIONS"/>
      <w:bookmarkEnd w:id="3"/>
      <w:r>
        <w:rPr>
          <w:b/>
          <w:spacing w:val="-2"/>
          <w:sz w:val="27"/>
        </w:rPr>
        <w:t>NOTATIONS</w:t>
      </w:r>
    </w:p>
    <w:p w14:paraId="218A509E" w14:textId="77777777" w:rsidR="00E910DA" w:rsidRDefault="00E910DA">
      <w:pPr>
        <w:pStyle w:val="BodyText"/>
        <w:rPr>
          <w:b/>
          <w:sz w:val="20"/>
        </w:rPr>
      </w:pPr>
    </w:p>
    <w:p w14:paraId="52438C4C" w14:textId="77777777" w:rsidR="00E910DA" w:rsidRDefault="00E910DA">
      <w:pPr>
        <w:pStyle w:val="BodyText"/>
        <w:rPr>
          <w:b/>
          <w:sz w:val="20"/>
        </w:rPr>
      </w:pPr>
    </w:p>
    <w:p w14:paraId="046A23B8" w14:textId="77777777" w:rsidR="00E910DA" w:rsidRDefault="00E910DA">
      <w:pPr>
        <w:pStyle w:val="BodyText"/>
        <w:spacing w:before="228" w:after="1"/>
        <w:rPr>
          <w:b/>
          <w:sz w:val="20"/>
        </w:rPr>
      </w:pPr>
    </w:p>
    <w:tbl>
      <w:tblPr>
        <w:tblStyle w:val="TableGrid"/>
        <w:tblW w:w="0" w:type="auto"/>
        <w:tblLayout w:type="fixed"/>
        <w:tblLook w:val="01E0" w:firstRow="1" w:lastRow="1" w:firstColumn="1" w:lastColumn="1" w:noHBand="0" w:noVBand="0"/>
      </w:tblPr>
      <w:tblGrid>
        <w:gridCol w:w="2058"/>
        <w:gridCol w:w="4459"/>
      </w:tblGrid>
      <w:tr w:rsidR="00E910DA" w14:paraId="71C17EC6" w14:textId="77777777" w:rsidTr="00C83DBF">
        <w:trPr>
          <w:trHeight w:val="298"/>
        </w:trPr>
        <w:tc>
          <w:tcPr>
            <w:tcW w:w="2058" w:type="dxa"/>
          </w:tcPr>
          <w:p w14:paraId="76E8F0BA" w14:textId="77777777" w:rsidR="00E910DA" w:rsidRDefault="00000000">
            <w:pPr>
              <w:pStyle w:val="TableParagraph"/>
              <w:spacing w:line="266" w:lineRule="exact"/>
              <w:ind w:left="50"/>
              <w:rPr>
                <w:b/>
                <w:sz w:val="24"/>
              </w:rPr>
            </w:pPr>
            <w:r>
              <w:rPr>
                <w:b/>
                <w:sz w:val="24"/>
              </w:rPr>
              <w:t>Symbol</w:t>
            </w:r>
            <w:r>
              <w:rPr>
                <w:b/>
                <w:spacing w:val="-5"/>
                <w:sz w:val="24"/>
              </w:rPr>
              <w:t xml:space="preserve"> </w:t>
            </w:r>
            <w:r>
              <w:rPr>
                <w:b/>
                <w:sz w:val="24"/>
              </w:rPr>
              <w:t xml:space="preserve">/ </w:t>
            </w:r>
            <w:r>
              <w:rPr>
                <w:b/>
                <w:spacing w:val="-2"/>
                <w:sz w:val="24"/>
              </w:rPr>
              <w:t>Notation</w:t>
            </w:r>
          </w:p>
        </w:tc>
        <w:tc>
          <w:tcPr>
            <w:tcW w:w="4459" w:type="dxa"/>
          </w:tcPr>
          <w:p w14:paraId="61681A30" w14:textId="77777777" w:rsidR="00E910DA" w:rsidRDefault="00000000">
            <w:pPr>
              <w:pStyle w:val="TableParagraph"/>
              <w:spacing w:line="266" w:lineRule="exact"/>
              <w:ind w:left="0" w:right="135"/>
              <w:jc w:val="center"/>
              <w:rPr>
                <w:b/>
                <w:sz w:val="24"/>
              </w:rPr>
            </w:pPr>
            <w:r>
              <w:rPr>
                <w:b/>
                <w:spacing w:val="-2"/>
                <w:sz w:val="24"/>
              </w:rPr>
              <w:t>Description</w:t>
            </w:r>
          </w:p>
        </w:tc>
      </w:tr>
      <w:tr w:rsidR="00E910DA" w14:paraId="105529C9" w14:textId="77777777" w:rsidTr="00C83DBF">
        <w:trPr>
          <w:trHeight w:val="333"/>
        </w:trPr>
        <w:tc>
          <w:tcPr>
            <w:tcW w:w="2058" w:type="dxa"/>
          </w:tcPr>
          <w:p w14:paraId="27295BE1" w14:textId="77777777" w:rsidR="00E910DA" w:rsidRDefault="00000000">
            <w:pPr>
              <w:pStyle w:val="TableParagraph"/>
              <w:spacing w:before="22"/>
              <w:ind w:left="457" w:right="9"/>
              <w:jc w:val="center"/>
              <w:rPr>
                <w:sz w:val="24"/>
              </w:rPr>
            </w:pPr>
            <w:r>
              <w:rPr>
                <w:spacing w:val="-10"/>
                <w:sz w:val="24"/>
              </w:rPr>
              <w:t>x</w:t>
            </w:r>
          </w:p>
        </w:tc>
        <w:tc>
          <w:tcPr>
            <w:tcW w:w="4459" w:type="dxa"/>
          </w:tcPr>
          <w:p w14:paraId="78B69A94" w14:textId="77777777" w:rsidR="00E910DA" w:rsidRDefault="00000000">
            <w:pPr>
              <w:pStyle w:val="TableParagraph"/>
              <w:spacing w:before="22"/>
              <w:ind w:left="1112"/>
              <w:rPr>
                <w:sz w:val="24"/>
              </w:rPr>
            </w:pPr>
            <w:r>
              <w:rPr>
                <w:sz w:val="24"/>
              </w:rPr>
              <w:t>Input feature</w:t>
            </w:r>
            <w:r>
              <w:rPr>
                <w:spacing w:val="-5"/>
                <w:sz w:val="24"/>
              </w:rPr>
              <w:t xml:space="preserve"> </w:t>
            </w:r>
            <w:r>
              <w:rPr>
                <w:spacing w:val="-2"/>
                <w:sz w:val="24"/>
              </w:rPr>
              <w:t>vector</w:t>
            </w:r>
          </w:p>
        </w:tc>
      </w:tr>
      <w:tr w:rsidR="00E910DA" w14:paraId="2ED279CA" w14:textId="77777777" w:rsidTr="00C83DBF">
        <w:trPr>
          <w:trHeight w:val="338"/>
        </w:trPr>
        <w:tc>
          <w:tcPr>
            <w:tcW w:w="2058" w:type="dxa"/>
          </w:tcPr>
          <w:p w14:paraId="2E30CDFA" w14:textId="77777777" w:rsidR="00E910DA" w:rsidRDefault="00000000">
            <w:pPr>
              <w:pStyle w:val="TableParagraph"/>
              <w:spacing w:before="25"/>
              <w:ind w:left="457" w:right="9"/>
              <w:jc w:val="center"/>
              <w:rPr>
                <w:sz w:val="24"/>
              </w:rPr>
            </w:pPr>
            <w:r>
              <w:rPr>
                <w:spacing w:val="-10"/>
                <w:sz w:val="24"/>
              </w:rPr>
              <w:t>y</w:t>
            </w:r>
          </w:p>
        </w:tc>
        <w:tc>
          <w:tcPr>
            <w:tcW w:w="4459" w:type="dxa"/>
          </w:tcPr>
          <w:p w14:paraId="215AAE03" w14:textId="77777777" w:rsidR="00E910DA" w:rsidRDefault="00000000">
            <w:pPr>
              <w:pStyle w:val="TableParagraph"/>
              <w:spacing w:before="25"/>
              <w:ind w:left="1228"/>
              <w:rPr>
                <w:sz w:val="24"/>
              </w:rPr>
            </w:pPr>
            <w:r>
              <w:rPr>
                <w:sz w:val="24"/>
              </w:rPr>
              <w:t>True</w:t>
            </w:r>
            <w:r>
              <w:rPr>
                <w:spacing w:val="-4"/>
                <w:sz w:val="24"/>
              </w:rPr>
              <w:t xml:space="preserve"> </w:t>
            </w:r>
            <w:r>
              <w:rPr>
                <w:sz w:val="24"/>
              </w:rPr>
              <w:t xml:space="preserve">class </w:t>
            </w:r>
            <w:r>
              <w:rPr>
                <w:spacing w:val="-2"/>
                <w:sz w:val="24"/>
              </w:rPr>
              <w:t>label</w:t>
            </w:r>
          </w:p>
        </w:tc>
      </w:tr>
      <w:tr w:rsidR="00E910DA" w14:paraId="365F8183" w14:textId="77777777" w:rsidTr="00C83DBF">
        <w:trPr>
          <w:trHeight w:val="343"/>
        </w:trPr>
        <w:tc>
          <w:tcPr>
            <w:tcW w:w="2058" w:type="dxa"/>
          </w:tcPr>
          <w:p w14:paraId="5B9705E9" w14:textId="77777777" w:rsidR="00E910DA" w:rsidRDefault="00000000">
            <w:pPr>
              <w:pStyle w:val="TableParagraph"/>
              <w:spacing w:before="33"/>
              <w:ind w:left="457" w:right="117"/>
              <w:jc w:val="center"/>
              <w:rPr>
                <w:rFonts w:ascii="Cambria Math" w:eastAsia="Cambria Math" w:hAnsi="Cambria Math"/>
                <w:sz w:val="24"/>
              </w:rPr>
            </w:pPr>
            <w:r>
              <w:rPr>
                <w:rFonts w:ascii="Cambria Math" w:eastAsia="Cambria Math" w:hAnsi="Cambria Math"/>
                <w:spacing w:val="-11"/>
                <w:sz w:val="24"/>
              </w:rPr>
              <w:t>𝑥̂</w:t>
            </w:r>
          </w:p>
        </w:tc>
        <w:tc>
          <w:tcPr>
            <w:tcW w:w="4459" w:type="dxa"/>
          </w:tcPr>
          <w:p w14:paraId="4BCA9914" w14:textId="77777777" w:rsidR="00E910DA" w:rsidRDefault="00000000">
            <w:pPr>
              <w:pStyle w:val="TableParagraph"/>
              <w:spacing w:before="27"/>
              <w:ind w:left="1050"/>
              <w:rPr>
                <w:sz w:val="24"/>
              </w:rPr>
            </w:pPr>
            <w:r>
              <w:rPr>
                <w:sz w:val="24"/>
              </w:rPr>
              <w:t>Predicted</w:t>
            </w:r>
            <w:r>
              <w:rPr>
                <w:spacing w:val="-7"/>
                <w:sz w:val="24"/>
              </w:rPr>
              <w:t xml:space="preserve"> </w:t>
            </w:r>
            <w:r>
              <w:rPr>
                <w:sz w:val="24"/>
              </w:rPr>
              <w:t>class</w:t>
            </w:r>
            <w:r>
              <w:rPr>
                <w:spacing w:val="-2"/>
                <w:sz w:val="24"/>
              </w:rPr>
              <w:t xml:space="preserve"> </w:t>
            </w:r>
            <w:r>
              <w:rPr>
                <w:spacing w:val="-4"/>
                <w:sz w:val="24"/>
              </w:rPr>
              <w:t>label</w:t>
            </w:r>
          </w:p>
        </w:tc>
      </w:tr>
      <w:tr w:rsidR="00E910DA" w14:paraId="4E859EA5" w14:textId="77777777" w:rsidTr="00C83DBF">
        <w:trPr>
          <w:trHeight w:val="330"/>
        </w:trPr>
        <w:tc>
          <w:tcPr>
            <w:tcW w:w="2058" w:type="dxa"/>
          </w:tcPr>
          <w:p w14:paraId="08F851FD" w14:textId="77777777" w:rsidR="00E910DA" w:rsidRDefault="00000000">
            <w:pPr>
              <w:pStyle w:val="TableParagraph"/>
              <w:spacing w:before="19"/>
              <w:ind w:left="457" w:right="1"/>
              <w:jc w:val="center"/>
              <w:rPr>
                <w:sz w:val="24"/>
              </w:rPr>
            </w:pPr>
            <w:r>
              <w:rPr>
                <w:spacing w:val="-10"/>
                <w:sz w:val="24"/>
              </w:rPr>
              <w:t>μ</w:t>
            </w:r>
          </w:p>
        </w:tc>
        <w:tc>
          <w:tcPr>
            <w:tcW w:w="4459" w:type="dxa"/>
          </w:tcPr>
          <w:p w14:paraId="396E10C1" w14:textId="77777777" w:rsidR="00E910DA" w:rsidRDefault="00000000">
            <w:pPr>
              <w:pStyle w:val="TableParagraph"/>
              <w:spacing w:before="19"/>
              <w:ind w:left="992"/>
              <w:rPr>
                <w:sz w:val="24"/>
              </w:rPr>
            </w:pPr>
            <w:r>
              <w:rPr>
                <w:sz w:val="24"/>
              </w:rPr>
              <w:t>Mean</w:t>
            </w:r>
            <w:r>
              <w:rPr>
                <w:spacing w:val="-4"/>
                <w:sz w:val="24"/>
              </w:rPr>
              <w:t xml:space="preserve"> </w:t>
            </w:r>
            <w:r>
              <w:rPr>
                <w:sz w:val="24"/>
              </w:rPr>
              <w:t>of</w:t>
            </w:r>
            <w:r>
              <w:rPr>
                <w:spacing w:val="-6"/>
                <w:sz w:val="24"/>
              </w:rPr>
              <w:t xml:space="preserve"> </w:t>
            </w:r>
            <w:r>
              <w:rPr>
                <w:sz w:val="24"/>
              </w:rPr>
              <w:t>a</w:t>
            </w:r>
            <w:r>
              <w:rPr>
                <w:spacing w:val="2"/>
                <w:sz w:val="24"/>
              </w:rPr>
              <w:t xml:space="preserve"> </w:t>
            </w:r>
            <w:r>
              <w:rPr>
                <w:spacing w:val="-2"/>
                <w:sz w:val="24"/>
              </w:rPr>
              <w:t>distribution</w:t>
            </w:r>
          </w:p>
        </w:tc>
      </w:tr>
      <w:tr w:rsidR="00E910DA" w14:paraId="42A020F6" w14:textId="77777777" w:rsidTr="00C83DBF">
        <w:trPr>
          <w:trHeight w:val="338"/>
        </w:trPr>
        <w:tc>
          <w:tcPr>
            <w:tcW w:w="2058" w:type="dxa"/>
          </w:tcPr>
          <w:p w14:paraId="7723F44F" w14:textId="77777777" w:rsidR="00E910DA" w:rsidRDefault="00000000">
            <w:pPr>
              <w:pStyle w:val="TableParagraph"/>
              <w:spacing w:before="25"/>
              <w:ind w:left="457"/>
              <w:jc w:val="center"/>
              <w:rPr>
                <w:sz w:val="24"/>
              </w:rPr>
            </w:pPr>
            <w:r>
              <w:rPr>
                <w:spacing w:val="-10"/>
                <w:sz w:val="24"/>
              </w:rPr>
              <w:t>σ</w:t>
            </w:r>
          </w:p>
        </w:tc>
        <w:tc>
          <w:tcPr>
            <w:tcW w:w="4459" w:type="dxa"/>
          </w:tcPr>
          <w:p w14:paraId="396068C5" w14:textId="77777777" w:rsidR="00E910DA" w:rsidRDefault="00000000">
            <w:pPr>
              <w:pStyle w:val="TableParagraph"/>
              <w:spacing w:before="25"/>
              <w:ind w:left="1112"/>
              <w:rPr>
                <w:sz w:val="24"/>
              </w:rPr>
            </w:pPr>
            <w:r>
              <w:rPr>
                <w:sz w:val="24"/>
              </w:rPr>
              <w:t>Standard</w:t>
            </w:r>
            <w:r>
              <w:rPr>
                <w:spacing w:val="-3"/>
                <w:sz w:val="24"/>
              </w:rPr>
              <w:t xml:space="preserve"> </w:t>
            </w:r>
            <w:r>
              <w:rPr>
                <w:spacing w:val="-2"/>
                <w:sz w:val="24"/>
              </w:rPr>
              <w:t>deviation</w:t>
            </w:r>
          </w:p>
        </w:tc>
      </w:tr>
      <w:tr w:rsidR="00E910DA" w14:paraId="012C4F33" w14:textId="77777777" w:rsidTr="00C83DBF">
        <w:trPr>
          <w:trHeight w:val="341"/>
        </w:trPr>
        <w:tc>
          <w:tcPr>
            <w:tcW w:w="2058" w:type="dxa"/>
          </w:tcPr>
          <w:p w14:paraId="141D5D94" w14:textId="77777777" w:rsidR="00E910DA" w:rsidRDefault="00000000">
            <w:pPr>
              <w:pStyle w:val="TableParagraph"/>
              <w:spacing w:before="28"/>
              <w:ind w:left="1053"/>
              <w:rPr>
                <w:rFonts w:ascii="Cambria Math" w:hAnsi="Cambria Math"/>
                <w:sz w:val="24"/>
              </w:rPr>
            </w:pPr>
            <w:r>
              <w:rPr>
                <w:rFonts w:ascii="Cambria Math" w:hAnsi="Cambria Math"/>
                <w:spacing w:val="-5"/>
                <w:sz w:val="24"/>
              </w:rPr>
              <w:t>∥</w:t>
            </w:r>
            <w:r>
              <w:rPr>
                <w:spacing w:val="-5"/>
                <w:sz w:val="24"/>
              </w:rPr>
              <w:t>x</w:t>
            </w:r>
            <w:r>
              <w:rPr>
                <w:rFonts w:ascii="Cambria Math" w:hAnsi="Cambria Math"/>
                <w:spacing w:val="-5"/>
                <w:sz w:val="24"/>
              </w:rPr>
              <w:t>∥</w:t>
            </w:r>
          </w:p>
        </w:tc>
        <w:tc>
          <w:tcPr>
            <w:tcW w:w="4459" w:type="dxa"/>
          </w:tcPr>
          <w:p w14:paraId="459BB2EF" w14:textId="77777777" w:rsidR="00E910DA" w:rsidRDefault="00000000">
            <w:pPr>
              <w:pStyle w:val="TableParagraph"/>
              <w:spacing w:before="27"/>
              <w:ind w:left="752"/>
              <w:rPr>
                <w:sz w:val="24"/>
              </w:rPr>
            </w:pPr>
            <w:r>
              <w:rPr>
                <w:sz w:val="24"/>
              </w:rPr>
              <w:t>Norm</w:t>
            </w:r>
            <w:r>
              <w:rPr>
                <w:spacing w:val="-8"/>
                <w:sz w:val="24"/>
              </w:rPr>
              <w:t xml:space="preserve"> </w:t>
            </w:r>
            <w:r>
              <w:rPr>
                <w:sz w:val="24"/>
              </w:rPr>
              <w:t>(magnitude)</w:t>
            </w:r>
            <w:r>
              <w:rPr>
                <w:spacing w:val="2"/>
                <w:sz w:val="24"/>
              </w:rPr>
              <w:t xml:space="preserve"> </w:t>
            </w:r>
            <w:r>
              <w:rPr>
                <w:sz w:val="24"/>
              </w:rPr>
              <w:t>of</w:t>
            </w:r>
            <w:r>
              <w:rPr>
                <w:spacing w:val="-6"/>
                <w:sz w:val="24"/>
              </w:rPr>
              <w:t xml:space="preserve"> </w:t>
            </w:r>
            <w:r>
              <w:rPr>
                <w:sz w:val="24"/>
              </w:rPr>
              <w:t>vector</w:t>
            </w:r>
            <w:r>
              <w:rPr>
                <w:spacing w:val="-1"/>
                <w:sz w:val="24"/>
              </w:rPr>
              <w:t xml:space="preserve"> </w:t>
            </w:r>
            <w:r>
              <w:rPr>
                <w:spacing w:val="-10"/>
                <w:sz w:val="24"/>
              </w:rPr>
              <w:t>x</w:t>
            </w:r>
          </w:p>
        </w:tc>
      </w:tr>
      <w:tr w:rsidR="00E910DA" w14:paraId="4D8ADF9F" w14:textId="77777777" w:rsidTr="00C83DBF">
        <w:trPr>
          <w:trHeight w:val="333"/>
        </w:trPr>
        <w:tc>
          <w:tcPr>
            <w:tcW w:w="2058" w:type="dxa"/>
          </w:tcPr>
          <w:p w14:paraId="1BE6F8DF" w14:textId="77777777" w:rsidR="00E910DA" w:rsidRDefault="00000000">
            <w:pPr>
              <w:pStyle w:val="TableParagraph"/>
              <w:spacing w:before="22"/>
              <w:ind w:left="1072"/>
              <w:rPr>
                <w:sz w:val="24"/>
              </w:rPr>
            </w:pPr>
            <w:r>
              <w:rPr>
                <w:spacing w:val="-4"/>
                <w:sz w:val="24"/>
              </w:rPr>
              <w:t>f(x)</w:t>
            </w:r>
          </w:p>
        </w:tc>
        <w:tc>
          <w:tcPr>
            <w:tcW w:w="4459" w:type="dxa"/>
          </w:tcPr>
          <w:p w14:paraId="06E65656" w14:textId="77777777" w:rsidR="00E910DA" w:rsidRDefault="00000000">
            <w:pPr>
              <w:pStyle w:val="TableParagraph"/>
              <w:spacing w:before="22"/>
              <w:ind w:left="152"/>
              <w:rPr>
                <w:sz w:val="24"/>
              </w:rPr>
            </w:pPr>
            <w:r>
              <w:rPr>
                <w:sz w:val="24"/>
              </w:rPr>
              <w:t>Output</w:t>
            </w:r>
            <w:r>
              <w:rPr>
                <w:spacing w:val="-4"/>
                <w:sz w:val="24"/>
              </w:rPr>
              <w:t xml:space="preserve"> </w:t>
            </w:r>
            <w:r>
              <w:rPr>
                <w:sz w:val="24"/>
              </w:rPr>
              <w:t>of</w:t>
            </w:r>
            <w:r>
              <w:rPr>
                <w:spacing w:val="-7"/>
                <w:sz w:val="24"/>
              </w:rPr>
              <w:t xml:space="preserve"> </w:t>
            </w:r>
            <w:r>
              <w:rPr>
                <w:sz w:val="24"/>
              </w:rPr>
              <w:t>a</w:t>
            </w:r>
            <w:r>
              <w:rPr>
                <w:spacing w:val="4"/>
                <w:sz w:val="24"/>
              </w:rPr>
              <w:t xml:space="preserve"> </w:t>
            </w:r>
            <w:r>
              <w:rPr>
                <w:sz w:val="24"/>
              </w:rPr>
              <w:t>function</w:t>
            </w:r>
            <w:r>
              <w:rPr>
                <w:spacing w:val="-4"/>
                <w:sz w:val="24"/>
              </w:rPr>
              <w:t xml:space="preserve"> </w:t>
            </w:r>
            <w:r>
              <w:rPr>
                <w:sz w:val="24"/>
              </w:rPr>
              <w:t>(e.g.,</w:t>
            </w:r>
            <w:r>
              <w:rPr>
                <w:spacing w:val="-2"/>
                <w:sz w:val="24"/>
              </w:rPr>
              <w:t xml:space="preserve"> </w:t>
            </w:r>
            <w:r>
              <w:rPr>
                <w:sz w:val="24"/>
              </w:rPr>
              <w:t>model</w:t>
            </w:r>
            <w:r>
              <w:rPr>
                <w:spacing w:val="-8"/>
                <w:sz w:val="24"/>
              </w:rPr>
              <w:t xml:space="preserve"> </w:t>
            </w:r>
            <w:r>
              <w:rPr>
                <w:spacing w:val="-2"/>
                <w:sz w:val="24"/>
              </w:rPr>
              <w:t>prediction)</w:t>
            </w:r>
          </w:p>
        </w:tc>
      </w:tr>
      <w:tr w:rsidR="00E910DA" w14:paraId="639948C2" w14:textId="77777777" w:rsidTr="00C83DBF">
        <w:trPr>
          <w:trHeight w:val="335"/>
        </w:trPr>
        <w:tc>
          <w:tcPr>
            <w:tcW w:w="2058" w:type="dxa"/>
          </w:tcPr>
          <w:p w14:paraId="63B1A5B2" w14:textId="77777777" w:rsidR="00E910DA" w:rsidRDefault="00000000">
            <w:pPr>
              <w:pStyle w:val="TableParagraph"/>
              <w:spacing w:before="25"/>
              <w:ind w:left="457" w:right="132"/>
              <w:jc w:val="center"/>
              <w:rPr>
                <w:sz w:val="24"/>
              </w:rPr>
            </w:pPr>
            <w:r>
              <w:rPr>
                <w:spacing w:val="-10"/>
                <w:sz w:val="24"/>
              </w:rPr>
              <w:t>δ</w:t>
            </w:r>
          </w:p>
        </w:tc>
        <w:tc>
          <w:tcPr>
            <w:tcW w:w="4459" w:type="dxa"/>
          </w:tcPr>
          <w:p w14:paraId="312E9866" w14:textId="77777777" w:rsidR="00E910DA" w:rsidRDefault="00000000">
            <w:pPr>
              <w:pStyle w:val="TableParagraph"/>
              <w:spacing w:before="25"/>
              <w:ind w:left="810"/>
              <w:rPr>
                <w:sz w:val="24"/>
              </w:rPr>
            </w:pPr>
            <w:r>
              <w:rPr>
                <w:sz w:val="24"/>
              </w:rPr>
              <w:t>Small</w:t>
            </w:r>
            <w:r>
              <w:rPr>
                <w:spacing w:val="-4"/>
                <w:sz w:val="24"/>
              </w:rPr>
              <w:t xml:space="preserve"> </w:t>
            </w:r>
            <w:r>
              <w:rPr>
                <w:sz w:val="24"/>
              </w:rPr>
              <w:t>change</w:t>
            </w:r>
            <w:r>
              <w:rPr>
                <w:spacing w:val="-1"/>
                <w:sz w:val="24"/>
              </w:rPr>
              <w:t xml:space="preserve"> </w:t>
            </w:r>
            <w:r>
              <w:rPr>
                <w:sz w:val="24"/>
              </w:rPr>
              <w:t>or</w:t>
            </w:r>
            <w:r>
              <w:rPr>
                <w:spacing w:val="1"/>
                <w:sz w:val="24"/>
              </w:rPr>
              <w:t xml:space="preserve"> </w:t>
            </w:r>
            <w:r>
              <w:rPr>
                <w:spacing w:val="-2"/>
                <w:sz w:val="24"/>
              </w:rPr>
              <w:t>difference</w:t>
            </w:r>
          </w:p>
        </w:tc>
      </w:tr>
      <w:tr w:rsidR="00E910DA" w14:paraId="1FCA1901" w14:textId="77777777" w:rsidTr="00C83DBF">
        <w:trPr>
          <w:trHeight w:val="336"/>
        </w:trPr>
        <w:tc>
          <w:tcPr>
            <w:tcW w:w="2058" w:type="dxa"/>
          </w:tcPr>
          <w:p w14:paraId="0A89342A" w14:textId="77777777" w:rsidR="00E910DA" w:rsidRDefault="00000000">
            <w:pPr>
              <w:pStyle w:val="TableParagraph"/>
              <w:spacing w:before="25"/>
              <w:ind w:left="457" w:right="119"/>
              <w:jc w:val="center"/>
              <w:rPr>
                <w:sz w:val="24"/>
              </w:rPr>
            </w:pPr>
            <w:r>
              <w:rPr>
                <w:spacing w:val="-10"/>
                <w:sz w:val="24"/>
              </w:rPr>
              <w:t>α</w:t>
            </w:r>
          </w:p>
        </w:tc>
        <w:tc>
          <w:tcPr>
            <w:tcW w:w="4459" w:type="dxa"/>
          </w:tcPr>
          <w:p w14:paraId="4CA2E222" w14:textId="77777777" w:rsidR="00E910DA" w:rsidRDefault="00000000">
            <w:pPr>
              <w:pStyle w:val="TableParagraph"/>
              <w:spacing w:before="25"/>
              <w:ind w:left="1290"/>
              <w:rPr>
                <w:sz w:val="24"/>
              </w:rPr>
            </w:pPr>
            <w:r>
              <w:rPr>
                <w:sz w:val="24"/>
              </w:rPr>
              <w:t>Learning</w:t>
            </w:r>
            <w:r>
              <w:rPr>
                <w:spacing w:val="-9"/>
                <w:sz w:val="24"/>
              </w:rPr>
              <w:t xml:space="preserve"> </w:t>
            </w:r>
            <w:r>
              <w:rPr>
                <w:spacing w:val="-4"/>
                <w:sz w:val="24"/>
              </w:rPr>
              <w:t>rate</w:t>
            </w:r>
          </w:p>
        </w:tc>
      </w:tr>
      <w:tr w:rsidR="00E910DA" w14:paraId="5B02533B" w14:textId="77777777" w:rsidTr="00C83DBF">
        <w:trPr>
          <w:trHeight w:val="338"/>
        </w:trPr>
        <w:tc>
          <w:tcPr>
            <w:tcW w:w="2058" w:type="dxa"/>
          </w:tcPr>
          <w:p w14:paraId="272E0F5C" w14:textId="77777777" w:rsidR="00E910DA" w:rsidRDefault="00000000">
            <w:pPr>
              <w:pStyle w:val="TableParagraph"/>
              <w:spacing w:before="25"/>
              <w:ind w:left="457" w:right="98"/>
              <w:jc w:val="center"/>
              <w:rPr>
                <w:sz w:val="24"/>
              </w:rPr>
            </w:pPr>
            <w:r>
              <w:rPr>
                <w:spacing w:val="-10"/>
                <w:sz w:val="24"/>
              </w:rPr>
              <w:t>L</w:t>
            </w:r>
          </w:p>
        </w:tc>
        <w:tc>
          <w:tcPr>
            <w:tcW w:w="4459" w:type="dxa"/>
          </w:tcPr>
          <w:p w14:paraId="2D1007A7" w14:textId="77777777" w:rsidR="00E910DA" w:rsidRDefault="00000000">
            <w:pPr>
              <w:pStyle w:val="TableParagraph"/>
              <w:spacing w:before="25"/>
              <w:ind w:left="1290"/>
              <w:rPr>
                <w:sz w:val="24"/>
              </w:rPr>
            </w:pPr>
            <w:r>
              <w:rPr>
                <w:sz w:val="24"/>
              </w:rPr>
              <w:t>Loss</w:t>
            </w:r>
            <w:r>
              <w:rPr>
                <w:spacing w:val="-2"/>
                <w:sz w:val="24"/>
              </w:rPr>
              <w:t xml:space="preserve"> function</w:t>
            </w:r>
          </w:p>
        </w:tc>
      </w:tr>
      <w:tr w:rsidR="00E910DA" w14:paraId="08C76373" w14:textId="77777777" w:rsidTr="00C83DBF">
        <w:trPr>
          <w:trHeight w:val="341"/>
        </w:trPr>
        <w:tc>
          <w:tcPr>
            <w:tcW w:w="2058" w:type="dxa"/>
          </w:tcPr>
          <w:p w14:paraId="033FD5CE" w14:textId="77777777" w:rsidR="00E910DA" w:rsidRDefault="00000000">
            <w:pPr>
              <w:pStyle w:val="TableParagraph"/>
              <w:spacing w:before="28"/>
              <w:ind w:left="457" w:right="118"/>
              <w:jc w:val="center"/>
              <w:rPr>
                <w:sz w:val="24"/>
              </w:rPr>
            </w:pPr>
            <w:r>
              <w:rPr>
                <w:rFonts w:ascii="Cambria Math" w:hAnsi="Cambria Math"/>
                <w:spacing w:val="-5"/>
                <w:sz w:val="24"/>
              </w:rPr>
              <w:t>∇</w:t>
            </w:r>
            <w:r>
              <w:rPr>
                <w:spacing w:val="-5"/>
                <w:sz w:val="24"/>
              </w:rPr>
              <w:t>L</w:t>
            </w:r>
          </w:p>
        </w:tc>
        <w:tc>
          <w:tcPr>
            <w:tcW w:w="4459" w:type="dxa"/>
          </w:tcPr>
          <w:p w14:paraId="42F9EB5F" w14:textId="77777777" w:rsidR="00E910DA" w:rsidRDefault="00000000">
            <w:pPr>
              <w:pStyle w:val="TableParagraph"/>
              <w:spacing w:before="27"/>
              <w:ind w:left="690"/>
              <w:rPr>
                <w:sz w:val="24"/>
              </w:rPr>
            </w:pPr>
            <w:r>
              <w:rPr>
                <w:sz w:val="24"/>
              </w:rPr>
              <w:t>Gradient</w:t>
            </w:r>
            <w:r>
              <w:rPr>
                <w:spacing w:val="2"/>
                <w:sz w:val="24"/>
              </w:rPr>
              <w:t xml:space="preserve"> </w:t>
            </w:r>
            <w:r>
              <w:rPr>
                <w:sz w:val="24"/>
              </w:rPr>
              <w:t>of</w:t>
            </w:r>
            <w:r>
              <w:rPr>
                <w:spacing w:val="-10"/>
                <w:sz w:val="24"/>
              </w:rPr>
              <w:t xml:space="preserve"> </w:t>
            </w:r>
            <w:r>
              <w:rPr>
                <w:sz w:val="24"/>
              </w:rPr>
              <w:t>the</w:t>
            </w:r>
            <w:r>
              <w:rPr>
                <w:spacing w:val="-4"/>
                <w:sz w:val="24"/>
              </w:rPr>
              <w:t xml:space="preserve"> </w:t>
            </w:r>
            <w:r>
              <w:rPr>
                <w:sz w:val="24"/>
              </w:rPr>
              <w:t xml:space="preserve">loss </w:t>
            </w:r>
            <w:r>
              <w:rPr>
                <w:spacing w:val="-2"/>
                <w:sz w:val="24"/>
              </w:rPr>
              <w:t>function</w:t>
            </w:r>
          </w:p>
        </w:tc>
      </w:tr>
      <w:tr w:rsidR="00E910DA" w14:paraId="7120F254" w14:textId="77777777" w:rsidTr="00C83DBF">
        <w:trPr>
          <w:trHeight w:val="333"/>
        </w:trPr>
        <w:tc>
          <w:tcPr>
            <w:tcW w:w="2058" w:type="dxa"/>
          </w:tcPr>
          <w:p w14:paraId="643EE547" w14:textId="77777777" w:rsidR="00E910DA" w:rsidRDefault="00000000">
            <w:pPr>
              <w:pStyle w:val="TableParagraph"/>
              <w:spacing w:before="22"/>
              <w:ind w:left="457" w:right="211"/>
              <w:jc w:val="center"/>
              <w:rPr>
                <w:sz w:val="24"/>
              </w:rPr>
            </w:pPr>
            <w:r>
              <w:rPr>
                <w:spacing w:val="-5"/>
                <w:sz w:val="24"/>
              </w:rPr>
              <w:t>TP</w:t>
            </w:r>
          </w:p>
        </w:tc>
        <w:tc>
          <w:tcPr>
            <w:tcW w:w="4459" w:type="dxa"/>
          </w:tcPr>
          <w:p w14:paraId="5BEEBEF7" w14:textId="77777777" w:rsidR="00E910DA" w:rsidRDefault="00000000">
            <w:pPr>
              <w:pStyle w:val="TableParagraph"/>
              <w:spacing w:before="22"/>
              <w:ind w:left="1290"/>
              <w:rPr>
                <w:sz w:val="24"/>
              </w:rPr>
            </w:pPr>
            <w:r>
              <w:rPr>
                <w:sz w:val="24"/>
              </w:rPr>
              <w:t>True</w:t>
            </w:r>
            <w:r>
              <w:rPr>
                <w:spacing w:val="-2"/>
                <w:sz w:val="24"/>
              </w:rPr>
              <w:t xml:space="preserve"> Positives</w:t>
            </w:r>
          </w:p>
        </w:tc>
      </w:tr>
      <w:tr w:rsidR="00E910DA" w14:paraId="30AE5545" w14:textId="77777777" w:rsidTr="00C83DBF">
        <w:trPr>
          <w:trHeight w:val="335"/>
        </w:trPr>
        <w:tc>
          <w:tcPr>
            <w:tcW w:w="2058" w:type="dxa"/>
          </w:tcPr>
          <w:p w14:paraId="17FD703D" w14:textId="77777777" w:rsidR="00E910DA" w:rsidRDefault="00000000">
            <w:pPr>
              <w:pStyle w:val="TableParagraph"/>
              <w:spacing w:before="25"/>
              <w:ind w:left="457" w:right="162"/>
              <w:jc w:val="center"/>
              <w:rPr>
                <w:sz w:val="24"/>
              </w:rPr>
            </w:pPr>
            <w:r>
              <w:rPr>
                <w:spacing w:val="-5"/>
                <w:sz w:val="24"/>
              </w:rPr>
              <w:t>TN</w:t>
            </w:r>
          </w:p>
        </w:tc>
        <w:tc>
          <w:tcPr>
            <w:tcW w:w="4459" w:type="dxa"/>
          </w:tcPr>
          <w:p w14:paraId="70C7810A" w14:textId="77777777" w:rsidR="00E910DA" w:rsidRDefault="00000000">
            <w:pPr>
              <w:pStyle w:val="TableParagraph"/>
              <w:spacing w:before="25"/>
              <w:ind w:left="1228"/>
              <w:rPr>
                <w:sz w:val="24"/>
              </w:rPr>
            </w:pPr>
            <w:r>
              <w:rPr>
                <w:sz w:val="24"/>
              </w:rPr>
              <w:t>True</w:t>
            </w:r>
            <w:r>
              <w:rPr>
                <w:spacing w:val="3"/>
                <w:sz w:val="24"/>
              </w:rPr>
              <w:t xml:space="preserve"> </w:t>
            </w:r>
            <w:r>
              <w:rPr>
                <w:spacing w:val="-2"/>
                <w:sz w:val="24"/>
              </w:rPr>
              <w:t>Negatives</w:t>
            </w:r>
          </w:p>
        </w:tc>
      </w:tr>
      <w:tr w:rsidR="00E910DA" w14:paraId="1DEF6B16" w14:textId="77777777" w:rsidTr="00C83DBF">
        <w:trPr>
          <w:trHeight w:val="336"/>
        </w:trPr>
        <w:tc>
          <w:tcPr>
            <w:tcW w:w="2058" w:type="dxa"/>
          </w:tcPr>
          <w:p w14:paraId="2B09FCA1" w14:textId="77777777" w:rsidR="00E910DA" w:rsidRDefault="00000000">
            <w:pPr>
              <w:pStyle w:val="TableParagraph"/>
              <w:spacing w:before="25"/>
              <w:ind w:left="457" w:right="227"/>
              <w:jc w:val="center"/>
              <w:rPr>
                <w:sz w:val="24"/>
              </w:rPr>
            </w:pPr>
            <w:r>
              <w:rPr>
                <w:spacing w:val="-5"/>
                <w:sz w:val="24"/>
              </w:rPr>
              <w:t>FP</w:t>
            </w:r>
          </w:p>
        </w:tc>
        <w:tc>
          <w:tcPr>
            <w:tcW w:w="4459" w:type="dxa"/>
          </w:tcPr>
          <w:p w14:paraId="392D67AF" w14:textId="77777777" w:rsidR="00E910DA" w:rsidRDefault="00000000">
            <w:pPr>
              <w:pStyle w:val="TableParagraph"/>
              <w:spacing w:before="25"/>
              <w:ind w:left="1232"/>
              <w:rPr>
                <w:sz w:val="24"/>
              </w:rPr>
            </w:pPr>
            <w:r>
              <w:rPr>
                <w:sz w:val="24"/>
              </w:rPr>
              <w:t>False</w:t>
            </w:r>
            <w:r>
              <w:rPr>
                <w:spacing w:val="-13"/>
                <w:sz w:val="24"/>
              </w:rPr>
              <w:t xml:space="preserve"> </w:t>
            </w:r>
            <w:r>
              <w:rPr>
                <w:spacing w:val="-2"/>
                <w:sz w:val="24"/>
              </w:rPr>
              <w:t>Positives</w:t>
            </w:r>
          </w:p>
        </w:tc>
      </w:tr>
      <w:tr w:rsidR="00E910DA" w14:paraId="5D12AF5B" w14:textId="77777777" w:rsidTr="00C83DBF">
        <w:trPr>
          <w:trHeight w:val="300"/>
        </w:trPr>
        <w:tc>
          <w:tcPr>
            <w:tcW w:w="2058" w:type="dxa"/>
          </w:tcPr>
          <w:p w14:paraId="04EBDB8D" w14:textId="77777777" w:rsidR="00E910DA" w:rsidRDefault="00000000">
            <w:pPr>
              <w:pStyle w:val="TableParagraph"/>
              <w:spacing w:before="25" w:line="256" w:lineRule="exact"/>
              <w:ind w:left="457" w:right="187"/>
              <w:jc w:val="center"/>
              <w:rPr>
                <w:sz w:val="24"/>
              </w:rPr>
            </w:pPr>
            <w:r>
              <w:rPr>
                <w:spacing w:val="-5"/>
                <w:sz w:val="24"/>
              </w:rPr>
              <w:t>FN</w:t>
            </w:r>
          </w:p>
        </w:tc>
        <w:tc>
          <w:tcPr>
            <w:tcW w:w="4459" w:type="dxa"/>
          </w:tcPr>
          <w:p w14:paraId="6752584F" w14:textId="77777777" w:rsidR="00E910DA" w:rsidRDefault="00000000">
            <w:pPr>
              <w:pStyle w:val="TableParagraph"/>
              <w:spacing w:before="25" w:line="256" w:lineRule="exact"/>
              <w:ind w:left="1170"/>
              <w:rPr>
                <w:sz w:val="24"/>
              </w:rPr>
            </w:pPr>
            <w:r>
              <w:rPr>
                <w:sz w:val="24"/>
              </w:rPr>
              <w:t>False</w:t>
            </w:r>
            <w:r>
              <w:rPr>
                <w:spacing w:val="-8"/>
                <w:sz w:val="24"/>
              </w:rPr>
              <w:t xml:space="preserve"> </w:t>
            </w:r>
            <w:r>
              <w:rPr>
                <w:spacing w:val="-2"/>
                <w:sz w:val="24"/>
              </w:rPr>
              <w:t>Negatives</w:t>
            </w:r>
          </w:p>
        </w:tc>
      </w:tr>
    </w:tbl>
    <w:p w14:paraId="30DE1C0A" w14:textId="77777777" w:rsidR="00E910DA" w:rsidRDefault="00E910DA">
      <w:pPr>
        <w:pStyle w:val="TableParagraph"/>
        <w:spacing w:line="256" w:lineRule="exact"/>
        <w:rPr>
          <w:sz w:val="24"/>
        </w:rPr>
        <w:sectPr w:rsidR="00E910DA">
          <w:pgSz w:w="11910" w:h="16840"/>
          <w:pgMar w:top="1920" w:right="566" w:bottom="1180" w:left="1700" w:header="0" w:footer="993" w:gutter="0"/>
          <w:cols w:space="720"/>
        </w:sectPr>
      </w:pPr>
    </w:p>
    <w:p w14:paraId="53E66746" w14:textId="77777777" w:rsidR="00E910DA" w:rsidRDefault="00000000">
      <w:pPr>
        <w:spacing w:before="68"/>
        <w:ind w:left="283"/>
        <w:rPr>
          <w:b/>
          <w:sz w:val="27"/>
        </w:rPr>
      </w:pPr>
      <w:bookmarkStart w:id="4" w:name="NOMENCLATURE"/>
      <w:bookmarkEnd w:id="4"/>
      <w:r>
        <w:rPr>
          <w:b/>
          <w:spacing w:val="-2"/>
          <w:sz w:val="27"/>
        </w:rPr>
        <w:lastRenderedPageBreak/>
        <w:t>NOMENCLATURE</w:t>
      </w:r>
    </w:p>
    <w:p w14:paraId="4914D8BF" w14:textId="77777777" w:rsidR="00E910DA" w:rsidRDefault="00E910DA">
      <w:pPr>
        <w:pStyle w:val="BodyText"/>
        <w:spacing w:before="113"/>
        <w:rPr>
          <w:b/>
          <w:sz w:val="27"/>
        </w:rPr>
      </w:pPr>
    </w:p>
    <w:p w14:paraId="7445DB57"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Customer Churn: The phenomenon where customers discontinue using a product or service, leading to revenue loss for businesses.</w:t>
      </w:r>
    </w:p>
    <w:p w14:paraId="36FC9536"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Logistic Regression: A statistical model used for binary classification, predicting the probability of an outcome (e.g., churn vs. retain).</w:t>
      </w:r>
    </w:p>
    <w:p w14:paraId="12F51528"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Random Forest: An ensemble machine learning method that constructs multiple decision trees and aggregates their predictions.</w:t>
      </w:r>
    </w:p>
    <w:p w14:paraId="5F395F85"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proofErr w:type="spellStart"/>
      <w:r w:rsidRPr="00C83DBF">
        <w:rPr>
          <w:b/>
          <w:sz w:val="20"/>
          <w:szCs w:val="18"/>
        </w:rPr>
        <w:t>XGBoost</w:t>
      </w:r>
      <w:proofErr w:type="spellEnd"/>
      <w:r w:rsidRPr="00C83DBF">
        <w:rPr>
          <w:b/>
          <w:sz w:val="20"/>
          <w:szCs w:val="18"/>
        </w:rPr>
        <w:t>: A scalable gradient-boosting framework optimized for speed and performance in classification tasks.</w:t>
      </w:r>
    </w:p>
    <w:p w14:paraId="37124FCD"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K-Nearest Neighbors (KNN): A non-parametric algorithm used for classification and recommendation by identifying similarity among data points.</w:t>
      </w:r>
    </w:p>
    <w:p w14:paraId="548C472F"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Neural Network: A deep learning model inspired by biological neural networks, capable of learning complex patterns from data.</w:t>
      </w:r>
    </w:p>
    <w:p w14:paraId="2493BC81"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Stacked Ensemble: A meta-model that combines predictions from multiple base models (e.g., Logistic Regression, Random Forest) to improve accuracy.</w:t>
      </w:r>
    </w:p>
    <w:p w14:paraId="52B35FF4"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SMOTE (Synthetic Minority Over-sampling Technique): A method to address class imbalance by generating synthetic samples of the minority class.</w:t>
      </w:r>
    </w:p>
    <w:p w14:paraId="4674EB3B"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Feature Engineering: The process of transforming raw data into meaningful features to improve model performance.</w:t>
      </w:r>
    </w:p>
    <w:p w14:paraId="0E711D3D"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Regularization (L1): A technique to prevent overfitting by penalizing large coefficients in linear models.</w:t>
      </w:r>
    </w:p>
    <w:p w14:paraId="247B68BB"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ROC-AUC (Receiver Operating Characteristic - Area Under the Curve): A metric evaluating a model’s ability to distinguish between classes.</w:t>
      </w:r>
    </w:p>
    <w:p w14:paraId="2D6D90EC"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Precision: The ratio of true positive predictions to all positive predictions, measuring model reliability.</w:t>
      </w:r>
    </w:p>
    <w:p w14:paraId="5F5D700B"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Recall: The ratio of true positives to all actual positives, critical for identifying churned customers.</w:t>
      </w:r>
    </w:p>
    <w:p w14:paraId="1EA04CAF"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 xml:space="preserve">F1-Score: The harmonic </w:t>
      </w:r>
      <w:proofErr w:type="gramStart"/>
      <w:r w:rsidRPr="00C83DBF">
        <w:rPr>
          <w:b/>
          <w:sz w:val="20"/>
          <w:szCs w:val="18"/>
        </w:rPr>
        <w:t>mean</w:t>
      </w:r>
      <w:proofErr w:type="gramEnd"/>
      <w:r w:rsidRPr="00C83DBF">
        <w:rPr>
          <w:b/>
          <w:sz w:val="20"/>
          <w:szCs w:val="18"/>
        </w:rPr>
        <w:t xml:space="preserve"> of precision and recall, balancing both metrics.</w:t>
      </w:r>
    </w:p>
    <w:p w14:paraId="06AAA4A1"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proofErr w:type="spellStart"/>
      <w:r w:rsidRPr="00C83DBF">
        <w:rPr>
          <w:b/>
          <w:sz w:val="20"/>
          <w:szCs w:val="18"/>
        </w:rPr>
        <w:t>Streamlit</w:t>
      </w:r>
      <w:proofErr w:type="spellEnd"/>
      <w:r w:rsidRPr="00C83DBF">
        <w:rPr>
          <w:b/>
          <w:sz w:val="20"/>
          <w:szCs w:val="18"/>
        </w:rPr>
        <w:t>: A Python framework for building interactive web applications to deploy machine learning models.</w:t>
      </w:r>
    </w:p>
    <w:p w14:paraId="5B7A59CD"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r w:rsidRPr="00C83DBF">
        <w:rPr>
          <w:b/>
          <w:sz w:val="20"/>
          <w:szCs w:val="18"/>
        </w:rPr>
        <w:t>Cold Start Problem: A challenge in recommendation systems where new users lack sufficient data for personalized suggestions.</w:t>
      </w:r>
    </w:p>
    <w:p w14:paraId="7FD3F8D7" w14:textId="77777777" w:rsidR="00C83DBF" w:rsidRPr="00C83DBF" w:rsidRDefault="00C83DBF" w:rsidP="00C83DBF">
      <w:pPr>
        <w:pStyle w:val="ListParagraph"/>
        <w:numPr>
          <w:ilvl w:val="0"/>
          <w:numId w:val="12"/>
        </w:numPr>
        <w:tabs>
          <w:tab w:val="left" w:pos="1003"/>
        </w:tabs>
        <w:spacing w:line="360" w:lineRule="auto"/>
        <w:ind w:right="1416"/>
        <w:rPr>
          <w:b/>
          <w:sz w:val="20"/>
          <w:szCs w:val="18"/>
        </w:rPr>
      </w:pPr>
      <w:proofErr w:type="spellStart"/>
      <w:r w:rsidRPr="00C83DBF">
        <w:rPr>
          <w:b/>
          <w:sz w:val="20"/>
          <w:szCs w:val="18"/>
        </w:rPr>
        <w:t>LightGBM</w:t>
      </w:r>
      <w:proofErr w:type="spellEnd"/>
      <w:r w:rsidRPr="00C83DBF">
        <w:rPr>
          <w:b/>
          <w:sz w:val="20"/>
          <w:szCs w:val="18"/>
        </w:rPr>
        <w:t>: A gradient-boosting framework used as a meta-model in the stacked ensemble for high-speed training.</w:t>
      </w:r>
    </w:p>
    <w:p w14:paraId="51E08B1A" w14:textId="77777777" w:rsidR="00E910DA" w:rsidRDefault="00E910DA">
      <w:pPr>
        <w:pStyle w:val="ListParagraph"/>
        <w:spacing w:line="367" w:lineRule="auto"/>
        <w:rPr>
          <w:sz w:val="24"/>
        </w:rPr>
        <w:sectPr w:rsidR="00E910DA">
          <w:pgSz w:w="11910" w:h="16840"/>
          <w:pgMar w:top="1620" w:right="566" w:bottom="1180" w:left="1700" w:header="0" w:footer="993" w:gutter="0"/>
          <w:cols w:space="720"/>
        </w:sectPr>
      </w:pPr>
    </w:p>
    <w:p w14:paraId="2E454B19" w14:textId="77777777" w:rsidR="00E910DA" w:rsidRDefault="00000000">
      <w:pPr>
        <w:pStyle w:val="Heading1"/>
        <w:ind w:left="8" w:right="1142"/>
        <w:jc w:val="center"/>
      </w:pPr>
      <w:bookmarkStart w:id="5" w:name="CHAPTER_1:_INTRODUCTION"/>
      <w:bookmarkEnd w:id="5"/>
      <w:r>
        <w:lastRenderedPageBreak/>
        <w:t>CHAPTER</w:t>
      </w:r>
      <w:r>
        <w:rPr>
          <w:spacing w:val="-6"/>
        </w:rPr>
        <w:t xml:space="preserve"> </w:t>
      </w:r>
      <w:r>
        <w:t>1:</w:t>
      </w:r>
      <w:r>
        <w:rPr>
          <w:spacing w:val="-3"/>
        </w:rPr>
        <w:t xml:space="preserve"> </w:t>
      </w:r>
      <w:r>
        <w:rPr>
          <w:spacing w:val="-2"/>
        </w:rPr>
        <w:t>INTRODUCTION</w:t>
      </w:r>
    </w:p>
    <w:p w14:paraId="335ED214" w14:textId="34CFECA7" w:rsidR="00E910DA" w:rsidRDefault="00000000">
      <w:pPr>
        <w:pStyle w:val="Heading2"/>
        <w:numPr>
          <w:ilvl w:val="1"/>
          <w:numId w:val="11"/>
        </w:numPr>
        <w:tabs>
          <w:tab w:val="left" w:pos="791"/>
        </w:tabs>
        <w:spacing w:before="282"/>
        <w:ind w:hanging="508"/>
      </w:pPr>
      <w:bookmarkStart w:id="6" w:name="1.1_Background_and_Motivation"/>
      <w:bookmarkEnd w:id="6"/>
      <w:r>
        <w:t>Background</w:t>
      </w:r>
      <w:r>
        <w:rPr>
          <w:spacing w:val="-3"/>
        </w:rPr>
        <w:t xml:space="preserve"> </w:t>
      </w:r>
      <w:r>
        <w:t>and</w:t>
      </w:r>
      <w:r>
        <w:rPr>
          <w:spacing w:val="-4"/>
        </w:rPr>
        <w:t xml:space="preserve"> </w:t>
      </w:r>
      <w:r>
        <w:rPr>
          <w:spacing w:val="-2"/>
        </w:rPr>
        <w:t>Motivation</w:t>
      </w:r>
    </w:p>
    <w:p w14:paraId="00927D86" w14:textId="77777777" w:rsidR="00B24408" w:rsidRDefault="00B24408" w:rsidP="00B24408">
      <w:pPr>
        <w:pStyle w:val="BodyText"/>
        <w:spacing w:line="360" w:lineRule="auto"/>
        <w:ind w:left="283" w:right="1497"/>
      </w:pPr>
    </w:p>
    <w:p w14:paraId="75FB6364" w14:textId="2C7B9088" w:rsidR="00E910DA" w:rsidRPr="00B24408" w:rsidRDefault="00B24408" w:rsidP="00B24408">
      <w:pPr>
        <w:pStyle w:val="BodyText"/>
        <w:spacing w:line="360" w:lineRule="auto"/>
        <w:ind w:left="283" w:right="1497"/>
      </w:pPr>
      <w:r w:rsidRPr="00B24408">
        <w:t>With the rapid growth of subscription-based services and digital platforms, businesses today face the critical challenge of retaining customers and minimizing churn, which directly impacts revenue and long-term success. Traditional methods for identifying at-risk customers are often manual and reactive, lacking the ability to leverage the vast and complex data generated by user interactions. Motivated by the need for intelligent, data-driven solutions, this project aims to harness machine learning to accurately predict customer churn and provide personalized plan recommendations, empowering businesses to proactively engage users, reduce attrition, and enhance customer satisfaction in a highly competitive market.</w:t>
      </w:r>
    </w:p>
    <w:p w14:paraId="4820EB96" w14:textId="131B33B3" w:rsidR="00E910DA" w:rsidRDefault="00B24408">
      <w:pPr>
        <w:pStyle w:val="BodyText"/>
        <w:spacing w:before="193"/>
      </w:pPr>
      <w:r>
        <w:rPr>
          <w:noProof/>
        </w:rPr>
        <w:drawing>
          <wp:anchor distT="0" distB="0" distL="114300" distR="114300" simplePos="0" relativeHeight="251663360" behindDoc="0" locked="0" layoutInCell="1" allowOverlap="1" wp14:anchorId="74F76029" wp14:editId="344C6A1C">
            <wp:simplePos x="0" y="0"/>
            <wp:positionH relativeFrom="margin">
              <wp:posOffset>482600</wp:posOffset>
            </wp:positionH>
            <wp:positionV relativeFrom="margin">
              <wp:posOffset>3733800</wp:posOffset>
            </wp:positionV>
            <wp:extent cx="4914900" cy="1758315"/>
            <wp:effectExtent l="0" t="0" r="0" b="0"/>
            <wp:wrapSquare wrapText="bothSides"/>
            <wp:docPr id="1399375944" name="Picture 2" descr="10 Actionable Ways To Prevent Customer Churn i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ctionable Ways To Prevent Customer Churn in Organ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1758315"/>
                    </a:xfrm>
                    <a:prstGeom prst="rect">
                      <a:avLst/>
                    </a:prstGeom>
                    <a:noFill/>
                    <a:ln>
                      <a:noFill/>
                    </a:ln>
                  </pic:spPr>
                </pic:pic>
              </a:graphicData>
            </a:graphic>
          </wp:anchor>
        </w:drawing>
      </w:r>
    </w:p>
    <w:p w14:paraId="31FAC7DD" w14:textId="00E902E1" w:rsidR="00E910DA" w:rsidRDefault="00000000">
      <w:pPr>
        <w:pStyle w:val="BodyText"/>
        <w:spacing w:before="1"/>
        <w:ind w:left="9" w:right="1142"/>
        <w:jc w:val="center"/>
      </w:pPr>
      <w:r>
        <w:t>Figure</w:t>
      </w:r>
      <w:r>
        <w:rPr>
          <w:spacing w:val="-2"/>
        </w:rPr>
        <w:t xml:space="preserve"> </w:t>
      </w:r>
      <w:r>
        <w:t>1.1</w:t>
      </w:r>
      <w:r>
        <w:rPr>
          <w:spacing w:val="1"/>
        </w:rPr>
        <w:t xml:space="preserve"> </w:t>
      </w:r>
      <w:r>
        <w:t>–</w:t>
      </w:r>
      <w:r>
        <w:rPr>
          <w:spacing w:val="-6"/>
        </w:rPr>
        <w:t xml:space="preserve"> </w:t>
      </w:r>
      <w:r w:rsidR="00B24408">
        <w:t>Customer Churn Infographic</w:t>
      </w:r>
    </w:p>
    <w:p w14:paraId="7CD2321D" w14:textId="04611AE7" w:rsidR="00E910DA" w:rsidRDefault="00E910DA">
      <w:pPr>
        <w:pStyle w:val="BodyText"/>
        <w:spacing w:before="142"/>
      </w:pPr>
    </w:p>
    <w:p w14:paraId="26D971A8" w14:textId="4497A2B0" w:rsidR="00E910DA" w:rsidRDefault="00000000">
      <w:pPr>
        <w:pStyle w:val="Heading2"/>
        <w:numPr>
          <w:ilvl w:val="1"/>
          <w:numId w:val="11"/>
        </w:numPr>
        <w:tabs>
          <w:tab w:val="left" w:pos="796"/>
        </w:tabs>
        <w:ind w:left="796" w:hanging="513"/>
      </w:pPr>
      <w:bookmarkStart w:id="7" w:name="1.2_Problem_Statement"/>
      <w:bookmarkEnd w:id="7"/>
      <w:r>
        <w:t>Problem</w:t>
      </w:r>
      <w:r>
        <w:rPr>
          <w:spacing w:val="-3"/>
        </w:rPr>
        <w:t xml:space="preserve"> </w:t>
      </w:r>
      <w:r>
        <w:rPr>
          <w:spacing w:val="-2"/>
        </w:rPr>
        <w:t>Statement</w:t>
      </w:r>
    </w:p>
    <w:p w14:paraId="7EE9FBE4" w14:textId="72FBBD11" w:rsidR="00E910DA" w:rsidRDefault="00E910DA">
      <w:pPr>
        <w:pStyle w:val="BodyText"/>
        <w:spacing w:before="79"/>
        <w:rPr>
          <w:b/>
          <w:sz w:val="34"/>
        </w:rPr>
      </w:pPr>
    </w:p>
    <w:p w14:paraId="22A66D1A" w14:textId="2C2F0B55" w:rsidR="00E910DA" w:rsidRDefault="00B24408" w:rsidP="00B24408">
      <w:pPr>
        <w:pStyle w:val="BodyText"/>
        <w:spacing w:line="360" w:lineRule="auto"/>
        <w:ind w:left="283" w:right="1497"/>
        <w:sectPr w:rsidR="00E910DA">
          <w:pgSz w:w="11910" w:h="16840"/>
          <w:pgMar w:top="1620" w:right="566" w:bottom="1180" w:left="1700" w:header="0" w:footer="993" w:gutter="0"/>
          <w:cols w:space="720"/>
        </w:sectPr>
      </w:pPr>
      <w:r w:rsidRPr="00B24408">
        <w:t>Businesses face significant revenue loss due to customer churn and struggle to provide timely, personalized retention strategies. There is a need for an intelligent system that can accurately predict customer churn and generate actionable, personalized recommendations to help companies proactively retain users and enhance customer satisfaction.</w:t>
      </w:r>
    </w:p>
    <w:p w14:paraId="65B455E2" w14:textId="77777777" w:rsidR="00E910DA" w:rsidRDefault="00000000">
      <w:pPr>
        <w:pStyle w:val="Heading2"/>
        <w:numPr>
          <w:ilvl w:val="1"/>
          <w:numId w:val="11"/>
        </w:numPr>
        <w:tabs>
          <w:tab w:val="left" w:pos="795"/>
        </w:tabs>
        <w:spacing w:before="60"/>
        <w:ind w:left="795" w:hanging="512"/>
      </w:pPr>
      <w:bookmarkStart w:id="8" w:name="1.3_Objectives"/>
      <w:bookmarkEnd w:id="8"/>
      <w:r>
        <w:rPr>
          <w:spacing w:val="-2"/>
        </w:rPr>
        <w:lastRenderedPageBreak/>
        <w:t>Objectives</w:t>
      </w:r>
    </w:p>
    <w:p w14:paraId="524FBE54" w14:textId="77777777" w:rsidR="00E910DA" w:rsidRDefault="00E910DA">
      <w:pPr>
        <w:pStyle w:val="BodyText"/>
        <w:spacing w:before="80"/>
        <w:rPr>
          <w:b/>
          <w:sz w:val="34"/>
        </w:rPr>
      </w:pPr>
    </w:p>
    <w:p w14:paraId="7E4CF689" w14:textId="6AA62EC4" w:rsidR="00E910DA" w:rsidRDefault="00B24408" w:rsidP="00B24408">
      <w:pPr>
        <w:pStyle w:val="BodyText"/>
        <w:spacing w:before="1" w:line="360" w:lineRule="auto"/>
        <w:ind w:left="283" w:right="1497"/>
      </w:pPr>
      <w:bookmarkStart w:id="9" w:name="This_project_aims_to_develop_a_deep_lear"/>
      <w:bookmarkEnd w:id="9"/>
      <w:r w:rsidRPr="00B24408">
        <w:t>To develop a machine learning-based system that accurately predicts customer churn and provides personalized plan recommendations, enabling businesses to proactively retain users, reduce attrition, and enhance customer satisfaction through data-driven insights and real-time, user-friendly web application deployment.</w:t>
      </w:r>
    </w:p>
    <w:p w14:paraId="2E3345F0" w14:textId="77777777" w:rsidR="00B24408" w:rsidRDefault="00B24408" w:rsidP="00B24408">
      <w:pPr>
        <w:pStyle w:val="BodyText"/>
        <w:spacing w:before="1" w:line="360" w:lineRule="auto"/>
        <w:ind w:left="283" w:right="1497"/>
      </w:pPr>
    </w:p>
    <w:p w14:paraId="699AD57C" w14:textId="77777777" w:rsidR="00E910DA" w:rsidRDefault="00000000">
      <w:pPr>
        <w:pStyle w:val="Heading2"/>
        <w:numPr>
          <w:ilvl w:val="1"/>
          <w:numId w:val="11"/>
        </w:numPr>
        <w:tabs>
          <w:tab w:val="left" w:pos="795"/>
        </w:tabs>
        <w:spacing w:before="1"/>
        <w:ind w:left="795" w:hanging="512"/>
      </w:pPr>
      <w:bookmarkStart w:id="10" w:name="1.4_Scope_of_the_Project"/>
      <w:bookmarkEnd w:id="10"/>
      <w:r>
        <w:t>Scope</w:t>
      </w:r>
      <w:r>
        <w:rPr>
          <w:spacing w:val="-3"/>
        </w:rPr>
        <w:t xml:space="preserve"> </w:t>
      </w:r>
      <w:r>
        <w:t>of</w:t>
      </w:r>
      <w:r>
        <w:rPr>
          <w:spacing w:val="-4"/>
        </w:rPr>
        <w:t xml:space="preserve"> </w:t>
      </w:r>
      <w:r>
        <w:t>the</w:t>
      </w:r>
      <w:r>
        <w:rPr>
          <w:spacing w:val="-2"/>
        </w:rPr>
        <w:t xml:space="preserve"> Project</w:t>
      </w:r>
    </w:p>
    <w:p w14:paraId="73FCEFA7" w14:textId="77777777" w:rsidR="00E910DA" w:rsidRDefault="00E910DA">
      <w:pPr>
        <w:pStyle w:val="BodyText"/>
        <w:spacing w:before="79"/>
        <w:rPr>
          <w:b/>
          <w:sz w:val="34"/>
        </w:rPr>
      </w:pPr>
    </w:p>
    <w:p w14:paraId="3ACABEE5" w14:textId="3C33667B" w:rsidR="00E910DA" w:rsidRDefault="000C5D13" w:rsidP="000C5D13">
      <w:pPr>
        <w:pStyle w:val="BodyText"/>
        <w:spacing w:before="1" w:line="360" w:lineRule="auto"/>
        <w:ind w:left="283" w:right="1497"/>
        <w:sectPr w:rsidR="00E910DA">
          <w:pgSz w:w="11910" w:h="16840"/>
          <w:pgMar w:top="1620" w:right="566" w:bottom="1180" w:left="1700" w:header="0" w:footer="993" w:gutter="0"/>
          <w:cols w:space="720"/>
        </w:sectPr>
      </w:pPr>
      <w:bookmarkStart w:id="11" w:name="This_project_focuses_on_using_image-base"/>
      <w:bookmarkEnd w:id="11"/>
      <w:r w:rsidRPr="000C5D13">
        <w:t>This project encompasses the development of a machine learning-based system to predict customer churn and provide personalized plan recommendations using a large, real-world dataset. It covers data preprocessing, model training, evaluation, and deployment through a user-friendly web application. The solution is designed for scalability, real-time performance, and integration into diverse business environments to enhance customer retention strategies.</w:t>
      </w:r>
    </w:p>
    <w:p w14:paraId="0F0A38C0" w14:textId="5FC36CB5" w:rsidR="00E910DA" w:rsidRDefault="00000000">
      <w:pPr>
        <w:pStyle w:val="Heading1"/>
        <w:ind w:left="1320"/>
      </w:pPr>
      <w:bookmarkStart w:id="12" w:name="CHAPTER_2:_LITERATURE_REVIEW"/>
      <w:bookmarkEnd w:id="12"/>
      <w:r>
        <w:lastRenderedPageBreak/>
        <w:t>CHAPTER</w:t>
      </w:r>
      <w:r>
        <w:rPr>
          <w:spacing w:val="-10"/>
        </w:rPr>
        <w:t xml:space="preserve"> </w:t>
      </w:r>
      <w:r>
        <w:t>2:</w:t>
      </w:r>
      <w:r>
        <w:rPr>
          <w:spacing w:val="-6"/>
        </w:rPr>
        <w:t xml:space="preserve"> </w:t>
      </w:r>
      <w:r>
        <w:t>LITERATURE</w:t>
      </w:r>
      <w:r>
        <w:rPr>
          <w:spacing w:val="-9"/>
        </w:rPr>
        <w:t xml:space="preserve"> </w:t>
      </w:r>
      <w:r>
        <w:rPr>
          <w:spacing w:val="-2"/>
        </w:rPr>
        <w:t>REVIEW</w:t>
      </w:r>
      <w:r w:rsidR="000C5D13">
        <w:rPr>
          <w:spacing w:val="-2"/>
        </w:rPr>
        <w:br/>
      </w:r>
    </w:p>
    <w:p w14:paraId="162FE443" w14:textId="79B244A9" w:rsidR="00E910DA" w:rsidRDefault="00000000">
      <w:pPr>
        <w:pStyle w:val="Heading2"/>
        <w:numPr>
          <w:ilvl w:val="1"/>
          <w:numId w:val="10"/>
        </w:numPr>
        <w:tabs>
          <w:tab w:val="left" w:pos="795"/>
        </w:tabs>
        <w:spacing w:before="282"/>
        <w:ind w:left="795" w:hanging="512"/>
      </w:pPr>
      <w:bookmarkStart w:id="13" w:name="2.1_Overview_of_Parkinson’s_Disease_and_"/>
      <w:bookmarkEnd w:id="13"/>
      <w:r>
        <w:t>Overview</w:t>
      </w:r>
      <w:r>
        <w:rPr>
          <w:spacing w:val="-7"/>
        </w:rPr>
        <w:t xml:space="preserve"> </w:t>
      </w:r>
      <w:r>
        <w:t>of</w:t>
      </w:r>
      <w:r>
        <w:rPr>
          <w:spacing w:val="-1"/>
        </w:rPr>
        <w:t xml:space="preserve"> </w:t>
      </w:r>
      <w:r w:rsidR="0024643A">
        <w:t>Churn</w:t>
      </w:r>
    </w:p>
    <w:p w14:paraId="46548EE5" w14:textId="77777777" w:rsidR="00E910DA" w:rsidRDefault="00E910DA">
      <w:pPr>
        <w:pStyle w:val="BodyText"/>
        <w:spacing w:before="79"/>
        <w:rPr>
          <w:b/>
          <w:sz w:val="34"/>
        </w:rPr>
      </w:pPr>
    </w:p>
    <w:p w14:paraId="1117353D" w14:textId="12C9B8CE" w:rsidR="00E910DA" w:rsidRDefault="000C5D13" w:rsidP="000C5D13">
      <w:pPr>
        <w:pStyle w:val="BodyText"/>
        <w:spacing w:before="271" w:line="360" w:lineRule="auto"/>
        <w:ind w:left="283" w:right="1476"/>
      </w:pPr>
      <w:bookmarkStart w:id="14" w:name="Parkinson’s_Disease_(PD)_is_a_progressiv"/>
      <w:bookmarkEnd w:id="14"/>
      <w:r w:rsidRPr="000C5D13">
        <w:t>Customer churn refers to the phenomenon where users discontinue their relationship with a business or service, leading to loss of revenue and growth opportunities. Churn is a critical metric for subscription-based and service-oriented companies, as high churn rates can signal dissatisfaction or competitive threats. Understanding, predicting, and managing churn is essential for businesses aiming to improve retention, optimize marketing strategies, and sustain long-term profitability.</w:t>
      </w:r>
      <w:r>
        <w:br/>
      </w:r>
      <w:r>
        <w:br/>
      </w:r>
    </w:p>
    <w:p w14:paraId="426224C6" w14:textId="7437912F" w:rsidR="00E910DA" w:rsidRDefault="00000000">
      <w:pPr>
        <w:pStyle w:val="Heading2"/>
        <w:numPr>
          <w:ilvl w:val="1"/>
          <w:numId w:val="10"/>
        </w:numPr>
        <w:tabs>
          <w:tab w:val="left" w:pos="795"/>
        </w:tabs>
        <w:spacing w:line="362" w:lineRule="auto"/>
        <w:ind w:left="283" w:right="1648" w:firstLine="0"/>
      </w:pPr>
      <w:bookmarkStart w:id="15" w:name="2.2_Machine_Learning_and_Deep_Learning_i"/>
      <w:bookmarkEnd w:id="15"/>
      <w:r>
        <w:t>Machine</w:t>
      </w:r>
      <w:r>
        <w:rPr>
          <w:spacing w:val="-3"/>
        </w:rPr>
        <w:t xml:space="preserve"> </w:t>
      </w:r>
      <w:r>
        <w:t>Learning</w:t>
      </w:r>
      <w:r>
        <w:rPr>
          <w:spacing w:val="-7"/>
        </w:rPr>
        <w:t xml:space="preserve"> </w:t>
      </w:r>
      <w:r>
        <w:t>and</w:t>
      </w:r>
      <w:r>
        <w:rPr>
          <w:spacing w:val="-7"/>
        </w:rPr>
        <w:t xml:space="preserve"> </w:t>
      </w:r>
      <w:r>
        <w:t>Deep</w:t>
      </w:r>
      <w:r>
        <w:rPr>
          <w:spacing w:val="-11"/>
        </w:rPr>
        <w:t xml:space="preserve"> </w:t>
      </w:r>
      <w:r>
        <w:t>Learning</w:t>
      </w:r>
      <w:r>
        <w:rPr>
          <w:spacing w:val="-3"/>
        </w:rPr>
        <w:t xml:space="preserve"> </w:t>
      </w:r>
      <w:r>
        <w:t>in</w:t>
      </w:r>
      <w:r>
        <w:rPr>
          <w:spacing w:val="-7"/>
        </w:rPr>
        <w:t xml:space="preserve"> </w:t>
      </w:r>
      <w:r w:rsidR="000C5D13">
        <w:t>Churn Prediction</w:t>
      </w:r>
      <w:r w:rsidR="000C5D13">
        <w:br/>
      </w:r>
    </w:p>
    <w:p w14:paraId="3A363E24" w14:textId="34BF35D2" w:rsidR="00E910DA" w:rsidRDefault="000C5D13" w:rsidP="000C5D13">
      <w:pPr>
        <w:pStyle w:val="BodyText"/>
        <w:spacing w:line="360" w:lineRule="auto"/>
        <w:ind w:left="283" w:right="1454"/>
      </w:pPr>
      <w:bookmarkStart w:id="16" w:name="Deep_learning,_especially_Convolutional_"/>
      <w:bookmarkEnd w:id="16"/>
      <w:r w:rsidRPr="000C5D13">
        <w:t xml:space="preserve">Machine learning models such as logistic regression, decision trees, random forests, and </w:t>
      </w:r>
      <w:proofErr w:type="spellStart"/>
      <w:r w:rsidRPr="000C5D13">
        <w:t>XGBoost</w:t>
      </w:r>
      <w:proofErr w:type="spellEnd"/>
      <w:r w:rsidRPr="000C5D13">
        <w:t xml:space="preserve"> are widely used for predicting customer churn, leveraging historical data to identify at-risk users. Deep learning approaches, including artificial neural networks and CNNs, can capture complex patterns in large datasets, often achieving higher accuracy. Ensemble and hybrid models further enhance prediction performance, supporting proactive retention strategies in real-world business environments.</w:t>
      </w:r>
      <w:r>
        <w:br/>
      </w:r>
      <w:r>
        <w:br/>
      </w:r>
      <w:r>
        <w:br/>
      </w:r>
      <w:r>
        <w:br/>
      </w:r>
      <w:r>
        <w:br/>
      </w:r>
      <w:r>
        <w:br/>
      </w:r>
      <w:r>
        <w:br/>
      </w:r>
      <w:r>
        <w:br/>
      </w:r>
    </w:p>
    <w:p w14:paraId="4DFACFA2" w14:textId="518E8D50" w:rsidR="00E910DA" w:rsidRDefault="00000000">
      <w:pPr>
        <w:pStyle w:val="Heading2"/>
        <w:numPr>
          <w:ilvl w:val="1"/>
          <w:numId w:val="10"/>
        </w:numPr>
        <w:tabs>
          <w:tab w:val="left" w:pos="795"/>
        </w:tabs>
        <w:spacing w:before="1"/>
        <w:ind w:left="795" w:hanging="512"/>
      </w:pPr>
      <w:bookmarkStart w:id="17" w:name="2.3_Previous_Work_on_Parkinson’s_Detecti"/>
      <w:bookmarkEnd w:id="17"/>
      <w:r>
        <w:lastRenderedPageBreak/>
        <w:t>Previous</w:t>
      </w:r>
      <w:r>
        <w:rPr>
          <w:spacing w:val="-5"/>
        </w:rPr>
        <w:t xml:space="preserve"> </w:t>
      </w:r>
      <w:r>
        <w:t>Work</w:t>
      </w:r>
      <w:r>
        <w:rPr>
          <w:spacing w:val="-9"/>
        </w:rPr>
        <w:t xml:space="preserve"> </w:t>
      </w:r>
      <w:r>
        <w:t>on</w:t>
      </w:r>
      <w:r>
        <w:rPr>
          <w:spacing w:val="-9"/>
        </w:rPr>
        <w:t xml:space="preserve"> </w:t>
      </w:r>
      <w:r w:rsidR="00FB4DF3">
        <w:t>Churn Prediction</w:t>
      </w:r>
    </w:p>
    <w:p w14:paraId="29FC4A8D" w14:textId="77777777" w:rsidR="00E910DA" w:rsidRDefault="00E910DA">
      <w:pPr>
        <w:pStyle w:val="BodyText"/>
        <w:spacing w:before="79"/>
        <w:rPr>
          <w:b/>
          <w:sz w:val="34"/>
        </w:rPr>
      </w:pPr>
    </w:p>
    <w:p w14:paraId="2482A9A1" w14:textId="7A27C7F9" w:rsidR="00E910DA" w:rsidRDefault="00FB4DF3" w:rsidP="00FB4DF3">
      <w:pPr>
        <w:pStyle w:val="BodyText"/>
        <w:spacing w:line="360" w:lineRule="auto"/>
        <w:ind w:left="283" w:right="1497"/>
      </w:pPr>
      <w:r w:rsidRPr="00FB4DF3">
        <w:t>Previous studies have utilized machine learning models such as logistic regression, decision trees, and ensemble methods for customer churn prediction, achieving moderate to high accuracy. Deep learning approaches, including neural networks, have further improved results. However, many existing solutions still face challenges like class imbalance, overfitting, and limited real-time applicability. These limitations highlight the need for more robust, scalable, and interpretable churn prediction and recommendation systems, which motivated the development of the comprehensive solution presented in this project.</w:t>
      </w:r>
    </w:p>
    <w:p w14:paraId="6852FBF0" w14:textId="77777777" w:rsidR="000C5D13" w:rsidRDefault="000C5D13" w:rsidP="000C5D13">
      <w:pPr>
        <w:pStyle w:val="Heading2"/>
        <w:numPr>
          <w:ilvl w:val="1"/>
          <w:numId w:val="10"/>
        </w:numPr>
        <w:tabs>
          <w:tab w:val="left" w:pos="795"/>
        </w:tabs>
        <w:ind w:left="795" w:hanging="512"/>
      </w:pPr>
      <w:r>
        <w:t>Gaps</w:t>
      </w:r>
      <w:r>
        <w:rPr>
          <w:spacing w:val="-4"/>
        </w:rPr>
        <w:t xml:space="preserve"> </w:t>
      </w:r>
      <w:r>
        <w:t>in</w:t>
      </w:r>
      <w:r>
        <w:rPr>
          <w:spacing w:val="-3"/>
        </w:rPr>
        <w:t xml:space="preserve"> </w:t>
      </w:r>
      <w:proofErr w:type="gramStart"/>
      <w:r>
        <w:t>the</w:t>
      </w:r>
      <w:r>
        <w:rPr>
          <w:spacing w:val="-3"/>
        </w:rPr>
        <w:t xml:space="preserve"> </w:t>
      </w:r>
      <w:r>
        <w:rPr>
          <w:spacing w:val="-2"/>
        </w:rPr>
        <w:t>Literature</w:t>
      </w:r>
      <w:proofErr w:type="gramEnd"/>
    </w:p>
    <w:p w14:paraId="529804AC" w14:textId="77777777" w:rsidR="000C5D13" w:rsidRDefault="000C5D13" w:rsidP="000C5D13">
      <w:pPr>
        <w:pStyle w:val="BodyText"/>
        <w:spacing w:before="75"/>
        <w:rPr>
          <w:b/>
          <w:sz w:val="34"/>
        </w:rPr>
      </w:pPr>
    </w:p>
    <w:p w14:paraId="6F3C792F" w14:textId="5A84BE4F" w:rsidR="000C5D13" w:rsidRDefault="00FB4DF3" w:rsidP="00FB4DF3">
      <w:pPr>
        <w:pStyle w:val="BodyText"/>
        <w:spacing w:line="360" w:lineRule="auto"/>
        <w:ind w:left="283" w:right="1497"/>
        <w:sectPr w:rsidR="000C5D13">
          <w:pgSz w:w="11910" w:h="16840"/>
          <w:pgMar w:top="1620" w:right="566" w:bottom="1180" w:left="1700" w:header="0" w:footer="993" w:gutter="0"/>
          <w:cols w:space="720"/>
        </w:sectPr>
      </w:pPr>
      <w:r w:rsidRPr="00FB4DF3">
        <w:t>Despite significant progress in customer churn prediction, several key gaps remain. Much of the current research relies on single data sources or static datasets, limiting the ability to capture the full complexity and diversity of customer behaviors. Many studies focus on traditional machine learning models or single deep learning architectures, often overlooking the benefits of integrating multiple data types—such as demographics, usage patterns, and behavioral signals—or combining diverse modeling approaches through ensemble learning. Additionally, challenges like class imbalance, overfitting, and limited generalizability across industries persist, with few works systematically addressing these issues using advanced techniques like SMOTE, feature engineering, or robust ensemble frameworks. This project addresses these gaps by leveraging a large, multimodal dataset, implementing advanced preprocessing and balancing methods, and employing ensemble models to enhance robustness, accuracy, and real-world applicability in churn prediction and personalized recommendations.</w:t>
      </w:r>
    </w:p>
    <w:p w14:paraId="470D3549" w14:textId="77777777" w:rsidR="00E910DA" w:rsidRDefault="00000000">
      <w:pPr>
        <w:pStyle w:val="Heading1"/>
        <w:ind w:left="9" w:right="1142"/>
        <w:jc w:val="center"/>
      </w:pPr>
      <w:r>
        <w:lastRenderedPageBreak/>
        <w:t>CHAPTER</w:t>
      </w:r>
      <w:r>
        <w:rPr>
          <w:spacing w:val="-6"/>
        </w:rPr>
        <w:t xml:space="preserve"> </w:t>
      </w:r>
      <w:r>
        <w:t>3:</w:t>
      </w:r>
      <w:r>
        <w:rPr>
          <w:spacing w:val="-3"/>
        </w:rPr>
        <w:t xml:space="preserve"> </w:t>
      </w:r>
      <w:r>
        <w:rPr>
          <w:spacing w:val="-2"/>
        </w:rPr>
        <w:t>METHODOLOGY</w:t>
      </w:r>
    </w:p>
    <w:p w14:paraId="0C9CD83B" w14:textId="100466F6" w:rsidR="00E910DA" w:rsidRPr="00876B1D" w:rsidRDefault="00000000" w:rsidP="00876B1D">
      <w:pPr>
        <w:pStyle w:val="Heading2"/>
        <w:numPr>
          <w:ilvl w:val="1"/>
          <w:numId w:val="9"/>
        </w:numPr>
        <w:tabs>
          <w:tab w:val="left" w:pos="795"/>
        </w:tabs>
        <w:spacing w:before="282"/>
        <w:ind w:left="795" w:hanging="512"/>
      </w:pPr>
      <w:r>
        <w:t>Dataset</w:t>
      </w:r>
      <w:r>
        <w:rPr>
          <w:spacing w:val="-7"/>
        </w:rPr>
        <w:t xml:space="preserve"> </w:t>
      </w:r>
      <w:r>
        <w:rPr>
          <w:spacing w:val="-2"/>
        </w:rPr>
        <w:t>Description</w:t>
      </w:r>
    </w:p>
    <w:tbl>
      <w:tblPr>
        <w:tblStyle w:val="TableGrid"/>
        <w:tblpPr w:leftFromText="180" w:rightFromText="180" w:vertAnchor="text" w:horzAnchor="margin" w:tblpXSpec="center" w:tblpY="2222"/>
        <w:tblW w:w="10439" w:type="dxa"/>
        <w:tblLook w:val="04A0" w:firstRow="1" w:lastRow="0" w:firstColumn="1" w:lastColumn="0" w:noHBand="0" w:noVBand="1"/>
      </w:tblPr>
      <w:tblGrid>
        <w:gridCol w:w="2100"/>
        <w:gridCol w:w="1367"/>
        <w:gridCol w:w="6972"/>
      </w:tblGrid>
      <w:tr w:rsidR="00876B1D" w:rsidRPr="00876B1D" w14:paraId="7F7D6348" w14:textId="77777777" w:rsidTr="00876B1D">
        <w:trPr>
          <w:trHeight w:val="419"/>
        </w:trPr>
        <w:tc>
          <w:tcPr>
            <w:tcW w:w="0" w:type="auto"/>
            <w:hideMark/>
          </w:tcPr>
          <w:p w14:paraId="136A15F2" w14:textId="77777777" w:rsidR="00876B1D" w:rsidRPr="00876B1D" w:rsidRDefault="00876B1D" w:rsidP="00876B1D">
            <w:pPr>
              <w:pStyle w:val="BodyText"/>
              <w:spacing w:before="142"/>
              <w:rPr>
                <w:b/>
                <w:bCs/>
                <w:lang w:val="en-IN"/>
              </w:rPr>
            </w:pPr>
            <w:r w:rsidRPr="00876B1D">
              <w:rPr>
                <w:b/>
                <w:bCs/>
                <w:lang w:val="en-IN"/>
              </w:rPr>
              <w:t>Column Name</w:t>
            </w:r>
          </w:p>
        </w:tc>
        <w:tc>
          <w:tcPr>
            <w:tcW w:w="0" w:type="auto"/>
            <w:hideMark/>
          </w:tcPr>
          <w:p w14:paraId="67D8A20E" w14:textId="77777777" w:rsidR="00876B1D" w:rsidRPr="00876B1D" w:rsidRDefault="00876B1D" w:rsidP="00876B1D">
            <w:pPr>
              <w:pStyle w:val="BodyText"/>
              <w:spacing w:before="142"/>
              <w:rPr>
                <w:b/>
                <w:bCs/>
                <w:lang w:val="en-IN"/>
              </w:rPr>
            </w:pPr>
            <w:r w:rsidRPr="00876B1D">
              <w:rPr>
                <w:b/>
                <w:bCs/>
                <w:lang w:val="en-IN"/>
              </w:rPr>
              <w:t>Data Type</w:t>
            </w:r>
          </w:p>
        </w:tc>
        <w:tc>
          <w:tcPr>
            <w:tcW w:w="0" w:type="auto"/>
            <w:hideMark/>
          </w:tcPr>
          <w:p w14:paraId="7CCDD550" w14:textId="77777777" w:rsidR="00876B1D" w:rsidRPr="00876B1D" w:rsidRDefault="00876B1D" w:rsidP="00876B1D">
            <w:pPr>
              <w:pStyle w:val="BodyText"/>
              <w:spacing w:before="142"/>
              <w:rPr>
                <w:b/>
                <w:bCs/>
                <w:lang w:val="en-IN"/>
              </w:rPr>
            </w:pPr>
            <w:r w:rsidRPr="00876B1D">
              <w:rPr>
                <w:b/>
                <w:bCs/>
                <w:lang w:val="en-IN"/>
              </w:rPr>
              <w:t>Description</w:t>
            </w:r>
          </w:p>
        </w:tc>
      </w:tr>
      <w:tr w:rsidR="00876B1D" w:rsidRPr="00876B1D" w14:paraId="2213083D" w14:textId="77777777" w:rsidTr="00876B1D">
        <w:trPr>
          <w:trHeight w:val="407"/>
        </w:trPr>
        <w:tc>
          <w:tcPr>
            <w:tcW w:w="0" w:type="auto"/>
            <w:hideMark/>
          </w:tcPr>
          <w:p w14:paraId="0856BFDD" w14:textId="77777777" w:rsidR="00876B1D" w:rsidRPr="00876B1D" w:rsidRDefault="00876B1D" w:rsidP="00876B1D">
            <w:pPr>
              <w:pStyle w:val="BodyText"/>
              <w:spacing w:before="142"/>
              <w:rPr>
                <w:lang w:val="en-IN"/>
              </w:rPr>
            </w:pPr>
            <w:proofErr w:type="spellStart"/>
            <w:r w:rsidRPr="00876B1D">
              <w:rPr>
                <w:lang w:val="en-IN"/>
              </w:rPr>
              <w:t>CustomerID</w:t>
            </w:r>
            <w:proofErr w:type="spellEnd"/>
          </w:p>
        </w:tc>
        <w:tc>
          <w:tcPr>
            <w:tcW w:w="0" w:type="auto"/>
            <w:hideMark/>
          </w:tcPr>
          <w:p w14:paraId="030B3AC2"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60D9E42A" w14:textId="77777777" w:rsidR="00876B1D" w:rsidRPr="00876B1D" w:rsidRDefault="00876B1D" w:rsidP="00876B1D">
            <w:pPr>
              <w:pStyle w:val="BodyText"/>
              <w:spacing w:before="142"/>
              <w:rPr>
                <w:lang w:val="en-IN"/>
              </w:rPr>
            </w:pPr>
            <w:r w:rsidRPr="00876B1D">
              <w:rPr>
                <w:lang w:val="en-IN"/>
              </w:rPr>
              <w:t>Unique identifier for each customer</w:t>
            </w:r>
          </w:p>
        </w:tc>
      </w:tr>
      <w:tr w:rsidR="00876B1D" w:rsidRPr="00876B1D" w14:paraId="4B18D9F8" w14:textId="77777777" w:rsidTr="00876B1D">
        <w:trPr>
          <w:trHeight w:val="419"/>
        </w:trPr>
        <w:tc>
          <w:tcPr>
            <w:tcW w:w="0" w:type="auto"/>
            <w:hideMark/>
          </w:tcPr>
          <w:p w14:paraId="4F2FC2A2" w14:textId="77777777" w:rsidR="00876B1D" w:rsidRPr="00876B1D" w:rsidRDefault="00876B1D" w:rsidP="00876B1D">
            <w:pPr>
              <w:pStyle w:val="BodyText"/>
              <w:spacing w:before="142"/>
              <w:rPr>
                <w:lang w:val="en-IN"/>
              </w:rPr>
            </w:pPr>
            <w:r w:rsidRPr="00876B1D">
              <w:rPr>
                <w:lang w:val="en-IN"/>
              </w:rPr>
              <w:t>Age</w:t>
            </w:r>
          </w:p>
        </w:tc>
        <w:tc>
          <w:tcPr>
            <w:tcW w:w="0" w:type="auto"/>
            <w:hideMark/>
          </w:tcPr>
          <w:p w14:paraId="764A9CB6"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276AE67C" w14:textId="77777777" w:rsidR="00876B1D" w:rsidRPr="00876B1D" w:rsidRDefault="00876B1D" w:rsidP="00876B1D">
            <w:pPr>
              <w:pStyle w:val="BodyText"/>
              <w:spacing w:before="142"/>
              <w:rPr>
                <w:lang w:val="en-IN"/>
              </w:rPr>
            </w:pPr>
            <w:r w:rsidRPr="00876B1D">
              <w:rPr>
                <w:lang w:val="en-IN"/>
              </w:rPr>
              <w:t>Age of the customer</w:t>
            </w:r>
          </w:p>
        </w:tc>
      </w:tr>
      <w:tr w:rsidR="00876B1D" w:rsidRPr="00876B1D" w14:paraId="42920F12" w14:textId="77777777" w:rsidTr="00876B1D">
        <w:trPr>
          <w:trHeight w:val="419"/>
        </w:trPr>
        <w:tc>
          <w:tcPr>
            <w:tcW w:w="0" w:type="auto"/>
            <w:hideMark/>
          </w:tcPr>
          <w:p w14:paraId="136EDE68" w14:textId="77777777" w:rsidR="00876B1D" w:rsidRPr="00876B1D" w:rsidRDefault="00876B1D" w:rsidP="00876B1D">
            <w:pPr>
              <w:pStyle w:val="BodyText"/>
              <w:spacing w:before="142"/>
              <w:rPr>
                <w:lang w:val="en-IN"/>
              </w:rPr>
            </w:pPr>
            <w:r w:rsidRPr="00876B1D">
              <w:rPr>
                <w:lang w:val="en-IN"/>
              </w:rPr>
              <w:t>Gender</w:t>
            </w:r>
          </w:p>
        </w:tc>
        <w:tc>
          <w:tcPr>
            <w:tcW w:w="0" w:type="auto"/>
            <w:hideMark/>
          </w:tcPr>
          <w:p w14:paraId="1F56F10F" w14:textId="77777777" w:rsidR="00876B1D" w:rsidRPr="00876B1D" w:rsidRDefault="00876B1D" w:rsidP="00876B1D">
            <w:pPr>
              <w:pStyle w:val="BodyText"/>
              <w:spacing w:before="142"/>
              <w:rPr>
                <w:lang w:val="en-IN"/>
              </w:rPr>
            </w:pPr>
            <w:r w:rsidRPr="00876B1D">
              <w:rPr>
                <w:lang w:val="en-IN"/>
              </w:rPr>
              <w:t>object</w:t>
            </w:r>
          </w:p>
        </w:tc>
        <w:tc>
          <w:tcPr>
            <w:tcW w:w="0" w:type="auto"/>
            <w:hideMark/>
          </w:tcPr>
          <w:p w14:paraId="656A858B" w14:textId="77777777" w:rsidR="00876B1D" w:rsidRPr="00876B1D" w:rsidRDefault="00876B1D" w:rsidP="00876B1D">
            <w:pPr>
              <w:pStyle w:val="BodyText"/>
              <w:spacing w:before="142"/>
              <w:rPr>
                <w:lang w:val="en-IN"/>
              </w:rPr>
            </w:pPr>
            <w:r w:rsidRPr="00876B1D">
              <w:rPr>
                <w:lang w:val="en-IN"/>
              </w:rPr>
              <w:t>Gender of the customer (e.g., Male, Female)</w:t>
            </w:r>
          </w:p>
        </w:tc>
      </w:tr>
      <w:tr w:rsidR="00876B1D" w:rsidRPr="00876B1D" w14:paraId="4CF4E945" w14:textId="77777777" w:rsidTr="00876B1D">
        <w:trPr>
          <w:trHeight w:val="407"/>
        </w:trPr>
        <w:tc>
          <w:tcPr>
            <w:tcW w:w="0" w:type="auto"/>
            <w:hideMark/>
          </w:tcPr>
          <w:p w14:paraId="7858FCC1" w14:textId="77777777" w:rsidR="00876B1D" w:rsidRPr="00876B1D" w:rsidRDefault="00876B1D" w:rsidP="00876B1D">
            <w:pPr>
              <w:pStyle w:val="BodyText"/>
              <w:spacing w:before="142"/>
              <w:rPr>
                <w:lang w:val="en-IN"/>
              </w:rPr>
            </w:pPr>
            <w:r w:rsidRPr="00876B1D">
              <w:rPr>
                <w:lang w:val="en-IN"/>
              </w:rPr>
              <w:t>Tenure</w:t>
            </w:r>
          </w:p>
        </w:tc>
        <w:tc>
          <w:tcPr>
            <w:tcW w:w="0" w:type="auto"/>
            <w:hideMark/>
          </w:tcPr>
          <w:p w14:paraId="08E56271"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62FE32EF" w14:textId="77777777" w:rsidR="00876B1D" w:rsidRPr="00876B1D" w:rsidRDefault="00876B1D" w:rsidP="00876B1D">
            <w:pPr>
              <w:pStyle w:val="BodyText"/>
              <w:spacing w:before="142"/>
              <w:rPr>
                <w:lang w:val="en-IN"/>
              </w:rPr>
            </w:pPr>
            <w:r w:rsidRPr="00876B1D">
              <w:rPr>
                <w:lang w:val="en-IN"/>
              </w:rPr>
              <w:t>Duration (in months/years) the customer has been with the service</w:t>
            </w:r>
          </w:p>
        </w:tc>
      </w:tr>
      <w:tr w:rsidR="00876B1D" w:rsidRPr="00876B1D" w14:paraId="6ECDAE08" w14:textId="77777777" w:rsidTr="00876B1D">
        <w:trPr>
          <w:trHeight w:val="419"/>
        </w:trPr>
        <w:tc>
          <w:tcPr>
            <w:tcW w:w="0" w:type="auto"/>
            <w:hideMark/>
          </w:tcPr>
          <w:p w14:paraId="6AA5CBDD" w14:textId="77777777" w:rsidR="00876B1D" w:rsidRPr="00876B1D" w:rsidRDefault="00876B1D" w:rsidP="00876B1D">
            <w:pPr>
              <w:pStyle w:val="BodyText"/>
              <w:spacing w:before="142"/>
              <w:rPr>
                <w:lang w:val="en-IN"/>
              </w:rPr>
            </w:pPr>
            <w:r w:rsidRPr="00876B1D">
              <w:rPr>
                <w:lang w:val="en-IN"/>
              </w:rPr>
              <w:t>Usage Frequency</w:t>
            </w:r>
          </w:p>
        </w:tc>
        <w:tc>
          <w:tcPr>
            <w:tcW w:w="0" w:type="auto"/>
            <w:hideMark/>
          </w:tcPr>
          <w:p w14:paraId="758AC848"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68325AAE" w14:textId="77777777" w:rsidR="00876B1D" w:rsidRPr="00876B1D" w:rsidRDefault="00876B1D" w:rsidP="00876B1D">
            <w:pPr>
              <w:pStyle w:val="BodyText"/>
              <w:spacing w:before="142"/>
              <w:rPr>
                <w:lang w:val="en-IN"/>
              </w:rPr>
            </w:pPr>
            <w:r w:rsidRPr="00876B1D">
              <w:rPr>
                <w:lang w:val="en-IN"/>
              </w:rPr>
              <w:t>Frequency of service usage</w:t>
            </w:r>
          </w:p>
        </w:tc>
      </w:tr>
      <w:tr w:rsidR="00876B1D" w:rsidRPr="00876B1D" w14:paraId="7B8678E3" w14:textId="77777777" w:rsidTr="00876B1D">
        <w:trPr>
          <w:trHeight w:val="419"/>
        </w:trPr>
        <w:tc>
          <w:tcPr>
            <w:tcW w:w="0" w:type="auto"/>
            <w:hideMark/>
          </w:tcPr>
          <w:p w14:paraId="639A6D87" w14:textId="77777777" w:rsidR="00876B1D" w:rsidRPr="00876B1D" w:rsidRDefault="00876B1D" w:rsidP="00876B1D">
            <w:pPr>
              <w:pStyle w:val="BodyText"/>
              <w:spacing w:before="142"/>
              <w:rPr>
                <w:lang w:val="en-IN"/>
              </w:rPr>
            </w:pPr>
            <w:r w:rsidRPr="00876B1D">
              <w:rPr>
                <w:lang w:val="en-IN"/>
              </w:rPr>
              <w:t>Support Calls</w:t>
            </w:r>
          </w:p>
        </w:tc>
        <w:tc>
          <w:tcPr>
            <w:tcW w:w="0" w:type="auto"/>
            <w:hideMark/>
          </w:tcPr>
          <w:p w14:paraId="3668C15D"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6BCEE725" w14:textId="77777777" w:rsidR="00876B1D" w:rsidRPr="00876B1D" w:rsidRDefault="00876B1D" w:rsidP="00876B1D">
            <w:pPr>
              <w:pStyle w:val="BodyText"/>
              <w:spacing w:before="142"/>
              <w:rPr>
                <w:lang w:val="en-IN"/>
              </w:rPr>
            </w:pPr>
            <w:r w:rsidRPr="00876B1D">
              <w:rPr>
                <w:lang w:val="en-IN"/>
              </w:rPr>
              <w:t>Number of support calls made by the customer</w:t>
            </w:r>
          </w:p>
        </w:tc>
      </w:tr>
      <w:tr w:rsidR="00876B1D" w:rsidRPr="00876B1D" w14:paraId="6A666570" w14:textId="77777777" w:rsidTr="00876B1D">
        <w:trPr>
          <w:trHeight w:val="407"/>
        </w:trPr>
        <w:tc>
          <w:tcPr>
            <w:tcW w:w="0" w:type="auto"/>
            <w:hideMark/>
          </w:tcPr>
          <w:p w14:paraId="70D8A5CE" w14:textId="77777777" w:rsidR="00876B1D" w:rsidRPr="00876B1D" w:rsidRDefault="00876B1D" w:rsidP="00876B1D">
            <w:pPr>
              <w:pStyle w:val="BodyText"/>
              <w:spacing w:before="142"/>
              <w:rPr>
                <w:lang w:val="en-IN"/>
              </w:rPr>
            </w:pPr>
            <w:r w:rsidRPr="00876B1D">
              <w:rPr>
                <w:lang w:val="en-IN"/>
              </w:rPr>
              <w:t>Payment Delay</w:t>
            </w:r>
          </w:p>
        </w:tc>
        <w:tc>
          <w:tcPr>
            <w:tcW w:w="0" w:type="auto"/>
            <w:hideMark/>
          </w:tcPr>
          <w:p w14:paraId="425DCE17"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23B824BE" w14:textId="77777777" w:rsidR="00876B1D" w:rsidRPr="00876B1D" w:rsidRDefault="00876B1D" w:rsidP="00876B1D">
            <w:pPr>
              <w:pStyle w:val="BodyText"/>
              <w:spacing w:before="142"/>
              <w:rPr>
                <w:lang w:val="en-IN"/>
              </w:rPr>
            </w:pPr>
            <w:r w:rsidRPr="00876B1D">
              <w:rPr>
                <w:lang w:val="en-IN"/>
              </w:rPr>
              <w:t>Number of delayed payments</w:t>
            </w:r>
          </w:p>
        </w:tc>
      </w:tr>
      <w:tr w:rsidR="00876B1D" w:rsidRPr="00876B1D" w14:paraId="3586F7DB" w14:textId="77777777" w:rsidTr="00876B1D">
        <w:trPr>
          <w:trHeight w:val="419"/>
        </w:trPr>
        <w:tc>
          <w:tcPr>
            <w:tcW w:w="0" w:type="auto"/>
            <w:hideMark/>
          </w:tcPr>
          <w:p w14:paraId="754E6069" w14:textId="77777777" w:rsidR="00876B1D" w:rsidRPr="00876B1D" w:rsidRDefault="00876B1D" w:rsidP="00876B1D">
            <w:pPr>
              <w:pStyle w:val="BodyText"/>
              <w:spacing w:before="142"/>
              <w:rPr>
                <w:lang w:val="en-IN"/>
              </w:rPr>
            </w:pPr>
            <w:r w:rsidRPr="00876B1D">
              <w:rPr>
                <w:lang w:val="en-IN"/>
              </w:rPr>
              <w:t>Subscription Type</w:t>
            </w:r>
          </w:p>
        </w:tc>
        <w:tc>
          <w:tcPr>
            <w:tcW w:w="0" w:type="auto"/>
            <w:hideMark/>
          </w:tcPr>
          <w:p w14:paraId="5AD59D78" w14:textId="77777777" w:rsidR="00876B1D" w:rsidRPr="00876B1D" w:rsidRDefault="00876B1D" w:rsidP="00876B1D">
            <w:pPr>
              <w:pStyle w:val="BodyText"/>
              <w:spacing w:before="142"/>
              <w:rPr>
                <w:lang w:val="en-IN"/>
              </w:rPr>
            </w:pPr>
            <w:r w:rsidRPr="00876B1D">
              <w:rPr>
                <w:lang w:val="en-IN"/>
              </w:rPr>
              <w:t>object</w:t>
            </w:r>
          </w:p>
        </w:tc>
        <w:tc>
          <w:tcPr>
            <w:tcW w:w="0" w:type="auto"/>
            <w:hideMark/>
          </w:tcPr>
          <w:p w14:paraId="5006F237" w14:textId="77777777" w:rsidR="00876B1D" w:rsidRPr="00876B1D" w:rsidRDefault="00876B1D" w:rsidP="00876B1D">
            <w:pPr>
              <w:pStyle w:val="BodyText"/>
              <w:spacing w:before="142"/>
              <w:rPr>
                <w:lang w:val="en-IN"/>
              </w:rPr>
            </w:pPr>
            <w:r w:rsidRPr="00876B1D">
              <w:rPr>
                <w:lang w:val="en-IN"/>
              </w:rPr>
              <w:t>Type of subscription plan (e.g., Basic, Premium)</w:t>
            </w:r>
          </w:p>
        </w:tc>
      </w:tr>
      <w:tr w:rsidR="00876B1D" w:rsidRPr="00876B1D" w14:paraId="06F86512" w14:textId="77777777" w:rsidTr="00876B1D">
        <w:trPr>
          <w:trHeight w:val="419"/>
        </w:trPr>
        <w:tc>
          <w:tcPr>
            <w:tcW w:w="0" w:type="auto"/>
            <w:hideMark/>
          </w:tcPr>
          <w:p w14:paraId="15DF582A" w14:textId="77777777" w:rsidR="00876B1D" w:rsidRPr="00876B1D" w:rsidRDefault="00876B1D" w:rsidP="00876B1D">
            <w:pPr>
              <w:pStyle w:val="BodyText"/>
              <w:spacing w:before="142"/>
              <w:rPr>
                <w:lang w:val="en-IN"/>
              </w:rPr>
            </w:pPr>
            <w:r w:rsidRPr="00876B1D">
              <w:rPr>
                <w:lang w:val="en-IN"/>
              </w:rPr>
              <w:t>Contract Length</w:t>
            </w:r>
          </w:p>
        </w:tc>
        <w:tc>
          <w:tcPr>
            <w:tcW w:w="0" w:type="auto"/>
            <w:hideMark/>
          </w:tcPr>
          <w:p w14:paraId="3446014D" w14:textId="77777777" w:rsidR="00876B1D" w:rsidRPr="00876B1D" w:rsidRDefault="00876B1D" w:rsidP="00876B1D">
            <w:pPr>
              <w:pStyle w:val="BodyText"/>
              <w:spacing w:before="142"/>
              <w:rPr>
                <w:lang w:val="en-IN"/>
              </w:rPr>
            </w:pPr>
            <w:r w:rsidRPr="00876B1D">
              <w:rPr>
                <w:lang w:val="en-IN"/>
              </w:rPr>
              <w:t>object</w:t>
            </w:r>
          </w:p>
        </w:tc>
        <w:tc>
          <w:tcPr>
            <w:tcW w:w="0" w:type="auto"/>
            <w:hideMark/>
          </w:tcPr>
          <w:p w14:paraId="7CACA9BB" w14:textId="77777777" w:rsidR="00876B1D" w:rsidRPr="00876B1D" w:rsidRDefault="00876B1D" w:rsidP="00876B1D">
            <w:pPr>
              <w:pStyle w:val="BodyText"/>
              <w:spacing w:before="142"/>
              <w:rPr>
                <w:lang w:val="en-IN"/>
              </w:rPr>
            </w:pPr>
            <w:r w:rsidRPr="00876B1D">
              <w:rPr>
                <w:lang w:val="en-IN"/>
              </w:rPr>
              <w:t>Length of the contract (e.g., Monthly, Yearly)</w:t>
            </w:r>
          </w:p>
        </w:tc>
      </w:tr>
      <w:tr w:rsidR="00876B1D" w:rsidRPr="00876B1D" w14:paraId="6FD36DCA" w14:textId="77777777" w:rsidTr="00876B1D">
        <w:trPr>
          <w:trHeight w:val="407"/>
        </w:trPr>
        <w:tc>
          <w:tcPr>
            <w:tcW w:w="0" w:type="auto"/>
            <w:hideMark/>
          </w:tcPr>
          <w:p w14:paraId="024A1A04" w14:textId="77777777" w:rsidR="00876B1D" w:rsidRPr="00876B1D" w:rsidRDefault="00876B1D" w:rsidP="00876B1D">
            <w:pPr>
              <w:pStyle w:val="BodyText"/>
              <w:spacing w:before="142"/>
              <w:rPr>
                <w:lang w:val="en-IN"/>
              </w:rPr>
            </w:pPr>
            <w:r w:rsidRPr="00876B1D">
              <w:rPr>
                <w:lang w:val="en-IN"/>
              </w:rPr>
              <w:t>Total Spend</w:t>
            </w:r>
          </w:p>
        </w:tc>
        <w:tc>
          <w:tcPr>
            <w:tcW w:w="0" w:type="auto"/>
            <w:hideMark/>
          </w:tcPr>
          <w:p w14:paraId="6FD4C0F3"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4FFB1EA5" w14:textId="77777777" w:rsidR="00876B1D" w:rsidRPr="00876B1D" w:rsidRDefault="00876B1D" w:rsidP="00876B1D">
            <w:pPr>
              <w:pStyle w:val="BodyText"/>
              <w:spacing w:before="142"/>
              <w:rPr>
                <w:lang w:val="en-IN"/>
              </w:rPr>
            </w:pPr>
            <w:r w:rsidRPr="00876B1D">
              <w:rPr>
                <w:lang w:val="en-IN"/>
              </w:rPr>
              <w:t>Total amount spent by the customer</w:t>
            </w:r>
          </w:p>
        </w:tc>
      </w:tr>
      <w:tr w:rsidR="00876B1D" w:rsidRPr="00876B1D" w14:paraId="17006BB9" w14:textId="77777777" w:rsidTr="00876B1D">
        <w:trPr>
          <w:trHeight w:val="419"/>
        </w:trPr>
        <w:tc>
          <w:tcPr>
            <w:tcW w:w="0" w:type="auto"/>
            <w:hideMark/>
          </w:tcPr>
          <w:p w14:paraId="1D27D406" w14:textId="77777777" w:rsidR="00876B1D" w:rsidRPr="00876B1D" w:rsidRDefault="00876B1D" w:rsidP="00876B1D">
            <w:pPr>
              <w:pStyle w:val="BodyText"/>
              <w:spacing w:before="142"/>
              <w:rPr>
                <w:lang w:val="en-IN"/>
              </w:rPr>
            </w:pPr>
            <w:r w:rsidRPr="00876B1D">
              <w:rPr>
                <w:lang w:val="en-IN"/>
              </w:rPr>
              <w:t>Last Interaction</w:t>
            </w:r>
          </w:p>
        </w:tc>
        <w:tc>
          <w:tcPr>
            <w:tcW w:w="0" w:type="auto"/>
            <w:hideMark/>
          </w:tcPr>
          <w:p w14:paraId="1BFDA48D"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6C9E7BCD" w14:textId="77777777" w:rsidR="00876B1D" w:rsidRPr="00876B1D" w:rsidRDefault="00876B1D" w:rsidP="00876B1D">
            <w:pPr>
              <w:pStyle w:val="BodyText"/>
              <w:spacing w:before="142"/>
              <w:rPr>
                <w:lang w:val="en-IN"/>
              </w:rPr>
            </w:pPr>
            <w:r w:rsidRPr="00876B1D">
              <w:rPr>
                <w:lang w:val="en-IN"/>
              </w:rPr>
              <w:t>Time since last customer interaction</w:t>
            </w:r>
          </w:p>
        </w:tc>
      </w:tr>
      <w:tr w:rsidR="00876B1D" w:rsidRPr="00876B1D" w14:paraId="7EB94C10" w14:textId="77777777" w:rsidTr="00876B1D">
        <w:trPr>
          <w:trHeight w:val="407"/>
        </w:trPr>
        <w:tc>
          <w:tcPr>
            <w:tcW w:w="0" w:type="auto"/>
            <w:hideMark/>
          </w:tcPr>
          <w:p w14:paraId="0631629D" w14:textId="77777777" w:rsidR="00876B1D" w:rsidRPr="00876B1D" w:rsidRDefault="00876B1D" w:rsidP="00876B1D">
            <w:pPr>
              <w:pStyle w:val="BodyText"/>
              <w:spacing w:before="142"/>
              <w:rPr>
                <w:lang w:val="en-IN"/>
              </w:rPr>
            </w:pPr>
            <w:r w:rsidRPr="00876B1D">
              <w:rPr>
                <w:lang w:val="en-IN"/>
              </w:rPr>
              <w:t>Churn</w:t>
            </w:r>
          </w:p>
        </w:tc>
        <w:tc>
          <w:tcPr>
            <w:tcW w:w="0" w:type="auto"/>
            <w:hideMark/>
          </w:tcPr>
          <w:p w14:paraId="2FA0E2AC" w14:textId="77777777" w:rsidR="00876B1D" w:rsidRPr="00876B1D" w:rsidRDefault="00876B1D" w:rsidP="00876B1D">
            <w:pPr>
              <w:pStyle w:val="BodyText"/>
              <w:spacing w:before="142"/>
              <w:rPr>
                <w:lang w:val="en-IN"/>
              </w:rPr>
            </w:pPr>
            <w:r w:rsidRPr="00876B1D">
              <w:rPr>
                <w:lang w:val="en-IN"/>
              </w:rPr>
              <w:t>float64</w:t>
            </w:r>
          </w:p>
        </w:tc>
        <w:tc>
          <w:tcPr>
            <w:tcW w:w="0" w:type="auto"/>
            <w:hideMark/>
          </w:tcPr>
          <w:p w14:paraId="4A24BED2" w14:textId="77777777" w:rsidR="00876B1D" w:rsidRPr="00876B1D" w:rsidRDefault="00876B1D" w:rsidP="00876B1D">
            <w:pPr>
              <w:pStyle w:val="BodyText"/>
              <w:spacing w:before="142"/>
              <w:rPr>
                <w:lang w:val="en-IN"/>
              </w:rPr>
            </w:pPr>
            <w:r w:rsidRPr="00876B1D">
              <w:rPr>
                <w:lang w:val="en-IN"/>
              </w:rPr>
              <w:t>Target variable: 1 if customer churned, 0 if retained</w:t>
            </w:r>
          </w:p>
        </w:tc>
      </w:tr>
    </w:tbl>
    <w:p w14:paraId="6F064BC7" w14:textId="5F95F805" w:rsidR="00876B1D" w:rsidRPr="00876B1D" w:rsidRDefault="00876B1D" w:rsidP="00876B1D">
      <w:pPr>
        <w:pStyle w:val="BodyText"/>
        <w:spacing w:line="362" w:lineRule="auto"/>
        <w:ind w:left="283" w:right="1497"/>
      </w:pPr>
      <w:r w:rsidRPr="00876B1D">
        <w:t>The dataset used in this project was sourced from Kaggle and comprises detailed records of customer interactions and attributes relevant to churn prediction and personalized recommendations. The dataset contains a total of 440,833 entries (rows) and 12 columns (features), each representing a unique customer and their associated data.</w:t>
      </w:r>
    </w:p>
    <w:p w14:paraId="71DB1F28" w14:textId="77777777" w:rsidR="00876B1D" w:rsidRDefault="00876B1D" w:rsidP="00876B1D">
      <w:pPr>
        <w:pStyle w:val="BodyText"/>
        <w:spacing w:line="362" w:lineRule="auto"/>
        <w:ind w:left="283" w:right="1497"/>
      </w:pPr>
      <w:r w:rsidRPr="00876B1D">
        <w:t>Table 3.1: Dataset columns and descriptions.</w:t>
      </w:r>
    </w:p>
    <w:p w14:paraId="36C18377" w14:textId="77777777" w:rsidR="00876B1D" w:rsidRPr="00876B1D" w:rsidRDefault="00876B1D" w:rsidP="00876B1D">
      <w:pPr>
        <w:pStyle w:val="BodyText"/>
        <w:spacing w:line="362" w:lineRule="auto"/>
        <w:ind w:left="283" w:right="1497"/>
      </w:pPr>
    </w:p>
    <w:p w14:paraId="7E472422" w14:textId="77777777" w:rsidR="00876B1D" w:rsidRDefault="00876B1D" w:rsidP="00876B1D">
      <w:pPr>
        <w:pStyle w:val="BodyText"/>
        <w:spacing w:line="362" w:lineRule="auto"/>
        <w:ind w:left="283" w:right="1497"/>
      </w:pPr>
      <w:r w:rsidRPr="00876B1D">
        <w:t>The dataset is primarily numerical, with three categorical columns (Gender, Subscription Type, and Contract Length). The target variable, Churn, is binary, indicating whether a customer has discontinued the service.</w:t>
      </w:r>
    </w:p>
    <w:p w14:paraId="574071F8" w14:textId="77777777" w:rsidR="00876B1D" w:rsidRPr="00876B1D" w:rsidRDefault="00876B1D" w:rsidP="00876B1D">
      <w:pPr>
        <w:pStyle w:val="BodyText"/>
        <w:spacing w:line="362" w:lineRule="auto"/>
        <w:ind w:left="283" w:right="1497"/>
      </w:pPr>
    </w:p>
    <w:p w14:paraId="4E1843E2" w14:textId="13F1092D" w:rsidR="00876B1D" w:rsidRPr="00876B1D" w:rsidRDefault="00876B1D" w:rsidP="00876B1D">
      <w:pPr>
        <w:pStyle w:val="BodyText"/>
        <w:spacing w:line="362" w:lineRule="auto"/>
        <w:ind w:left="283" w:right="1497"/>
        <w:rPr>
          <w:b/>
          <w:bCs/>
        </w:rPr>
      </w:pPr>
      <w:r w:rsidRPr="00876B1D">
        <w:rPr>
          <w:b/>
          <w:bCs/>
        </w:rPr>
        <w:t>Data Quality and Preprocessing:</w:t>
      </w:r>
    </w:p>
    <w:p w14:paraId="27ED92BF" w14:textId="77777777" w:rsidR="00876B1D" w:rsidRPr="00876B1D" w:rsidRDefault="00876B1D" w:rsidP="00876B1D">
      <w:pPr>
        <w:pStyle w:val="BodyText"/>
        <w:numPr>
          <w:ilvl w:val="0"/>
          <w:numId w:val="15"/>
        </w:numPr>
        <w:spacing w:line="362" w:lineRule="auto"/>
        <w:ind w:right="1497"/>
      </w:pPr>
      <w:r w:rsidRPr="00876B1D">
        <w:t>The dataset is nearly complete, with only one missing value per column, which was addressed during preprocessing.</w:t>
      </w:r>
    </w:p>
    <w:p w14:paraId="6023840C" w14:textId="77777777" w:rsidR="00876B1D" w:rsidRDefault="00876B1D" w:rsidP="00876B1D">
      <w:pPr>
        <w:pStyle w:val="BodyText"/>
        <w:numPr>
          <w:ilvl w:val="0"/>
          <w:numId w:val="15"/>
        </w:numPr>
        <w:spacing w:line="362" w:lineRule="auto"/>
        <w:ind w:right="1497"/>
      </w:pPr>
      <w:r w:rsidRPr="00876B1D">
        <w:t>Categorical variables were encoded using one-hot encoding to facilitate machine learning model training.</w:t>
      </w:r>
    </w:p>
    <w:p w14:paraId="5C8A0093" w14:textId="77777777" w:rsidR="00876B1D" w:rsidRPr="00876B1D" w:rsidRDefault="00876B1D" w:rsidP="00876B1D">
      <w:pPr>
        <w:pStyle w:val="BodyText"/>
        <w:spacing w:line="362" w:lineRule="auto"/>
        <w:ind w:left="643" w:right="1497"/>
      </w:pPr>
    </w:p>
    <w:p w14:paraId="4D8DB852" w14:textId="77777777" w:rsidR="00876B1D" w:rsidRPr="00876B1D" w:rsidRDefault="00876B1D" w:rsidP="00876B1D">
      <w:pPr>
        <w:pStyle w:val="BodyText"/>
        <w:numPr>
          <w:ilvl w:val="0"/>
          <w:numId w:val="15"/>
        </w:numPr>
        <w:spacing w:line="362" w:lineRule="auto"/>
        <w:ind w:right="1497"/>
      </w:pPr>
      <w:r w:rsidRPr="00876B1D">
        <w:lastRenderedPageBreak/>
        <w:t>Numerical features were standardized to ensure uniformity and improve model convergence.</w:t>
      </w:r>
    </w:p>
    <w:p w14:paraId="50E4F436" w14:textId="77777777" w:rsidR="00876B1D" w:rsidRDefault="00876B1D" w:rsidP="00876B1D">
      <w:pPr>
        <w:pStyle w:val="BodyText"/>
        <w:numPr>
          <w:ilvl w:val="0"/>
          <w:numId w:val="15"/>
        </w:numPr>
        <w:spacing w:line="362" w:lineRule="auto"/>
        <w:ind w:right="1497"/>
      </w:pPr>
      <w:r w:rsidRPr="00876B1D">
        <w:t>The </w:t>
      </w:r>
      <w:proofErr w:type="spellStart"/>
      <w:r w:rsidRPr="00876B1D">
        <w:t>CustomerID</w:t>
      </w:r>
      <w:proofErr w:type="spellEnd"/>
      <w:r w:rsidRPr="00876B1D">
        <w:t> column, being an identifier, was dropped before model training to prevent data leakage.</w:t>
      </w:r>
    </w:p>
    <w:p w14:paraId="17D98020" w14:textId="77777777" w:rsidR="00876B1D" w:rsidRPr="00876B1D" w:rsidRDefault="00876B1D" w:rsidP="00876B1D">
      <w:pPr>
        <w:pStyle w:val="BodyText"/>
        <w:spacing w:line="362" w:lineRule="auto"/>
        <w:ind w:left="283" w:right="1497"/>
      </w:pPr>
    </w:p>
    <w:p w14:paraId="7A798DF6" w14:textId="77777777" w:rsidR="00876B1D" w:rsidRDefault="00876B1D" w:rsidP="00876B1D">
      <w:pPr>
        <w:pStyle w:val="BodyText"/>
        <w:spacing w:line="362" w:lineRule="auto"/>
        <w:ind w:left="283" w:right="1497"/>
      </w:pPr>
      <w:r w:rsidRPr="00876B1D">
        <w:t>This comprehensive dataset enables robust training and evaluation of churn prediction models and supports the development of a personalized recommendation system by capturing a wide range of customer behaviors and attributes.</w:t>
      </w:r>
    </w:p>
    <w:p w14:paraId="4BAE6451" w14:textId="4F5893CD" w:rsidR="00876B1D" w:rsidRPr="00876B1D" w:rsidRDefault="00876B1D" w:rsidP="00876B1D">
      <w:pPr>
        <w:pStyle w:val="BodyText"/>
        <w:spacing w:line="362" w:lineRule="auto"/>
        <w:ind w:left="283" w:right="1497"/>
      </w:pPr>
      <w:r w:rsidRPr="00876B1D">
        <w:rPr>
          <w:noProof/>
        </w:rPr>
        <w:drawing>
          <wp:inline distT="0" distB="0" distL="0" distR="0" wp14:anchorId="142B0321" wp14:editId="68D274EA">
            <wp:extent cx="5661660" cy="1775873"/>
            <wp:effectExtent l="19050" t="19050" r="15240" b="15240"/>
            <wp:docPr id="86248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9763" name=""/>
                    <pic:cNvPicPr/>
                  </pic:nvPicPr>
                  <pic:blipFill>
                    <a:blip r:embed="rId10"/>
                    <a:stretch>
                      <a:fillRect/>
                    </a:stretch>
                  </pic:blipFill>
                  <pic:spPr>
                    <a:xfrm>
                      <a:off x="0" y="0"/>
                      <a:ext cx="5678245" cy="1781075"/>
                    </a:xfrm>
                    <a:prstGeom prst="rect">
                      <a:avLst/>
                    </a:prstGeom>
                    <a:ln>
                      <a:solidFill>
                        <a:schemeClr val="tx1"/>
                      </a:solidFill>
                    </a:ln>
                  </pic:spPr>
                </pic:pic>
              </a:graphicData>
            </a:graphic>
          </wp:inline>
        </w:drawing>
      </w:r>
    </w:p>
    <w:p w14:paraId="2448081C" w14:textId="4DCAB28B" w:rsidR="00876B1D" w:rsidRPr="00876B1D" w:rsidRDefault="00876B1D" w:rsidP="00126E8E">
      <w:pPr>
        <w:pStyle w:val="BodyText"/>
        <w:spacing w:line="362" w:lineRule="auto"/>
        <w:ind w:left="283" w:right="1497"/>
        <w:jc w:val="center"/>
      </w:pPr>
      <w:r w:rsidRPr="00876B1D">
        <w:t>Figure 3.1</w:t>
      </w:r>
      <w:r>
        <w:t>:</w:t>
      </w:r>
      <w:r w:rsidRPr="00876B1D">
        <w:t xml:space="preserve"> A bar chart visualizing the distribution of the Churn variable</w:t>
      </w:r>
    </w:p>
    <w:p w14:paraId="017FDF7B" w14:textId="77777777" w:rsidR="00E910DA" w:rsidRDefault="00E910DA">
      <w:pPr>
        <w:pStyle w:val="BodyText"/>
        <w:spacing w:before="142"/>
      </w:pPr>
    </w:p>
    <w:p w14:paraId="21AD1E58" w14:textId="77777777" w:rsidR="00E910DA" w:rsidRPr="00876B1D" w:rsidRDefault="00000000">
      <w:pPr>
        <w:pStyle w:val="Heading2"/>
        <w:numPr>
          <w:ilvl w:val="1"/>
          <w:numId w:val="9"/>
        </w:numPr>
        <w:tabs>
          <w:tab w:val="left" w:pos="795"/>
        </w:tabs>
        <w:ind w:left="795" w:hanging="512"/>
      </w:pPr>
      <w:r>
        <w:t>Model</w:t>
      </w:r>
      <w:r>
        <w:rPr>
          <w:spacing w:val="-2"/>
        </w:rPr>
        <w:t xml:space="preserve"> Architectures</w:t>
      </w:r>
    </w:p>
    <w:p w14:paraId="4A3C332F" w14:textId="370BBA56" w:rsidR="00876B1D" w:rsidRPr="00126E8E" w:rsidRDefault="00126E8E" w:rsidP="00126E8E">
      <w:pPr>
        <w:pStyle w:val="BodyText"/>
        <w:spacing w:line="362" w:lineRule="auto"/>
        <w:ind w:left="283" w:right="1497"/>
      </w:pPr>
      <w:r>
        <w:br/>
      </w:r>
      <w:r w:rsidRPr="00126E8E">
        <w:t>This study employed a diverse set of machine learning models to address the customer churn prediction task, leveraging both classical and advanced approaches. Each model was trained independently on the preprocessed customer dataset, and their performance was later evaluated both individually and in ensemble configurations to maximize predictive accuracy and robustness.</w:t>
      </w:r>
    </w:p>
    <w:p w14:paraId="2EA8309C" w14:textId="77777777" w:rsidR="00876B1D" w:rsidRDefault="00876B1D" w:rsidP="00876B1D">
      <w:pPr>
        <w:pStyle w:val="Heading2"/>
        <w:tabs>
          <w:tab w:val="left" w:pos="795"/>
        </w:tabs>
        <w:ind w:left="283" w:firstLine="0"/>
        <w:rPr>
          <w:spacing w:val="-2"/>
        </w:rPr>
      </w:pPr>
    </w:p>
    <w:p w14:paraId="744998F0" w14:textId="70864277" w:rsidR="00876B1D" w:rsidRDefault="00126E8E" w:rsidP="00126E8E">
      <w:pPr>
        <w:pStyle w:val="Heading2"/>
        <w:numPr>
          <w:ilvl w:val="2"/>
          <w:numId w:val="9"/>
        </w:numPr>
        <w:tabs>
          <w:tab w:val="left" w:pos="795"/>
        </w:tabs>
        <w:rPr>
          <w:spacing w:val="-2"/>
        </w:rPr>
      </w:pPr>
      <w:r>
        <w:rPr>
          <w:spacing w:val="-2"/>
        </w:rPr>
        <w:t>Logistic Regression</w:t>
      </w:r>
    </w:p>
    <w:p w14:paraId="5F2E4015" w14:textId="77777777" w:rsidR="00126E8E" w:rsidRDefault="00126E8E" w:rsidP="00126E8E">
      <w:pPr>
        <w:pStyle w:val="Heading2"/>
        <w:tabs>
          <w:tab w:val="left" w:pos="795"/>
        </w:tabs>
        <w:ind w:left="282" w:firstLine="0"/>
        <w:rPr>
          <w:spacing w:val="-2"/>
        </w:rPr>
      </w:pPr>
    </w:p>
    <w:p w14:paraId="5EB212C0" w14:textId="7C1C3E7C" w:rsidR="00126E8E" w:rsidRPr="00126E8E" w:rsidRDefault="00126E8E" w:rsidP="00126E8E">
      <w:pPr>
        <w:pStyle w:val="BodyText"/>
        <w:spacing w:line="362" w:lineRule="auto"/>
        <w:ind w:left="283" w:right="1497"/>
      </w:pPr>
      <w:r w:rsidRPr="00126E8E">
        <w:t>Logistic Regression served as a baseline model due to its interpretability and efficiency in binary classification tasks. The model was trained with L1 regularization to prevent overfitting and class weighting to address class imbalance. Feature selection was guided by the magnitude of model coefficients, ensuring only the most relevant predictors were retained.</w:t>
      </w:r>
    </w:p>
    <w:p w14:paraId="476B30DF" w14:textId="753C8794" w:rsidR="00876B1D" w:rsidRDefault="00126E8E" w:rsidP="00126E8E">
      <w:pPr>
        <w:pStyle w:val="Heading2"/>
        <w:numPr>
          <w:ilvl w:val="2"/>
          <w:numId w:val="9"/>
        </w:numPr>
        <w:tabs>
          <w:tab w:val="left" w:pos="795"/>
        </w:tabs>
        <w:rPr>
          <w:spacing w:val="-2"/>
        </w:rPr>
      </w:pPr>
      <w:r>
        <w:rPr>
          <w:spacing w:val="-2"/>
        </w:rPr>
        <w:lastRenderedPageBreak/>
        <w:t>Random Forest</w:t>
      </w:r>
    </w:p>
    <w:p w14:paraId="15854FAC" w14:textId="77777777" w:rsidR="00126E8E" w:rsidRDefault="00126E8E" w:rsidP="00126E8E">
      <w:pPr>
        <w:pStyle w:val="Heading2"/>
        <w:tabs>
          <w:tab w:val="left" w:pos="795"/>
        </w:tabs>
        <w:ind w:left="282" w:firstLine="0"/>
        <w:rPr>
          <w:spacing w:val="-2"/>
        </w:rPr>
      </w:pPr>
    </w:p>
    <w:p w14:paraId="51BA5ADC" w14:textId="7F259D43" w:rsidR="00126E8E" w:rsidRPr="00126E8E" w:rsidRDefault="00126E8E" w:rsidP="00126E8E">
      <w:pPr>
        <w:pStyle w:val="BodyText"/>
        <w:spacing w:line="362" w:lineRule="auto"/>
        <w:ind w:left="283" w:right="1497"/>
      </w:pPr>
      <w:r w:rsidRPr="00126E8E">
        <w:t xml:space="preserve">Random Forest, an ensemble of decision trees, was implemented to capture non-linear relationships and feature interactions within the data. The model’s hyperparameters, such as the number of trees and maximum depth, were optimized using </w:t>
      </w:r>
      <w:proofErr w:type="spellStart"/>
      <w:r w:rsidRPr="00126E8E">
        <w:t>GridSearchCV</w:t>
      </w:r>
      <w:proofErr w:type="spellEnd"/>
      <w:r w:rsidRPr="00126E8E">
        <w:t>. Feature importance scores from the Random Forest were also used for further feature selection and engineering.</w:t>
      </w:r>
    </w:p>
    <w:p w14:paraId="5E9E8183" w14:textId="77777777" w:rsidR="00876B1D" w:rsidRDefault="00876B1D" w:rsidP="00876B1D">
      <w:pPr>
        <w:pStyle w:val="Heading2"/>
        <w:tabs>
          <w:tab w:val="left" w:pos="795"/>
        </w:tabs>
        <w:ind w:left="283" w:firstLine="0"/>
        <w:rPr>
          <w:spacing w:val="-2"/>
        </w:rPr>
      </w:pPr>
    </w:p>
    <w:p w14:paraId="73F3DEF0" w14:textId="74925A1C" w:rsidR="00126E8E" w:rsidRDefault="00126E8E" w:rsidP="00126E8E">
      <w:pPr>
        <w:pStyle w:val="Heading2"/>
        <w:numPr>
          <w:ilvl w:val="2"/>
          <w:numId w:val="9"/>
        </w:numPr>
        <w:tabs>
          <w:tab w:val="left" w:pos="795"/>
        </w:tabs>
        <w:rPr>
          <w:spacing w:val="-2"/>
        </w:rPr>
      </w:pPr>
      <w:proofErr w:type="spellStart"/>
      <w:r>
        <w:rPr>
          <w:spacing w:val="-2"/>
        </w:rPr>
        <w:t>XGBoost</w:t>
      </w:r>
      <w:proofErr w:type="spellEnd"/>
    </w:p>
    <w:p w14:paraId="370BF6BA" w14:textId="77777777" w:rsidR="00126E8E" w:rsidRDefault="00126E8E" w:rsidP="00126E8E">
      <w:pPr>
        <w:pStyle w:val="Heading2"/>
        <w:tabs>
          <w:tab w:val="left" w:pos="795"/>
        </w:tabs>
        <w:ind w:left="282" w:firstLine="0"/>
        <w:rPr>
          <w:spacing w:val="-2"/>
        </w:rPr>
      </w:pPr>
    </w:p>
    <w:p w14:paraId="6E48A943" w14:textId="2EFABFB6" w:rsidR="00126E8E" w:rsidRPr="00126E8E" w:rsidRDefault="00126E8E" w:rsidP="00126E8E">
      <w:pPr>
        <w:pStyle w:val="BodyText"/>
        <w:spacing w:line="362" w:lineRule="auto"/>
        <w:ind w:left="283" w:right="1497"/>
      </w:pPr>
      <w:proofErr w:type="spellStart"/>
      <w:r w:rsidRPr="00126E8E">
        <w:t>XGBoost</w:t>
      </w:r>
      <w:proofErr w:type="spellEnd"/>
      <w:r w:rsidRPr="00126E8E">
        <w:t xml:space="preserve">, a gradient boosting framework, was chosen for its high performance and ability to handle large-scale, imbalanced datasets. The model was tuned for learning rate, subsample ratio, and tree depth, and incorporated class weighting to further mitigate imbalance. </w:t>
      </w:r>
      <w:proofErr w:type="spellStart"/>
      <w:r w:rsidRPr="00126E8E">
        <w:t>XGBoost’s</w:t>
      </w:r>
      <w:proofErr w:type="spellEnd"/>
      <w:r w:rsidRPr="00126E8E">
        <w:t xml:space="preserve"> built-in feature importance metrics provided additional insights into key churn drivers.</w:t>
      </w:r>
    </w:p>
    <w:p w14:paraId="59E462B7" w14:textId="77777777" w:rsidR="00876B1D" w:rsidRDefault="00876B1D" w:rsidP="00876B1D">
      <w:pPr>
        <w:pStyle w:val="Heading2"/>
        <w:tabs>
          <w:tab w:val="left" w:pos="795"/>
        </w:tabs>
        <w:ind w:left="283" w:firstLine="0"/>
        <w:rPr>
          <w:spacing w:val="-2"/>
        </w:rPr>
      </w:pPr>
    </w:p>
    <w:p w14:paraId="71083A1A" w14:textId="23DBBE6B" w:rsidR="00126E8E" w:rsidRDefault="00126E8E" w:rsidP="00126E8E">
      <w:pPr>
        <w:pStyle w:val="Heading2"/>
        <w:numPr>
          <w:ilvl w:val="2"/>
          <w:numId w:val="9"/>
        </w:numPr>
        <w:tabs>
          <w:tab w:val="left" w:pos="795"/>
        </w:tabs>
        <w:rPr>
          <w:spacing w:val="-2"/>
          <w:lang w:val="en-IN"/>
        </w:rPr>
      </w:pPr>
      <w:r w:rsidRPr="00126E8E">
        <w:rPr>
          <w:spacing w:val="-2"/>
          <w:lang w:val="en-IN"/>
        </w:rPr>
        <w:t xml:space="preserve">K-Nearest </w:t>
      </w:r>
      <w:proofErr w:type="spellStart"/>
      <w:r w:rsidRPr="00126E8E">
        <w:rPr>
          <w:spacing w:val="-2"/>
          <w:lang w:val="en-IN"/>
        </w:rPr>
        <w:t>Neighbors</w:t>
      </w:r>
      <w:proofErr w:type="spellEnd"/>
      <w:r w:rsidRPr="00126E8E">
        <w:rPr>
          <w:spacing w:val="-2"/>
          <w:lang w:val="en-IN"/>
        </w:rPr>
        <w:t xml:space="preserve"> (KNN)</w:t>
      </w:r>
    </w:p>
    <w:p w14:paraId="630076D5" w14:textId="77777777" w:rsidR="00126E8E" w:rsidRDefault="00126E8E" w:rsidP="00126E8E">
      <w:pPr>
        <w:pStyle w:val="Heading2"/>
        <w:tabs>
          <w:tab w:val="left" w:pos="795"/>
        </w:tabs>
        <w:ind w:left="282" w:firstLine="0"/>
        <w:rPr>
          <w:spacing w:val="-2"/>
          <w:lang w:val="en-IN"/>
        </w:rPr>
      </w:pPr>
    </w:p>
    <w:p w14:paraId="61683227" w14:textId="72F09A5E" w:rsidR="00126E8E" w:rsidRPr="00126E8E" w:rsidRDefault="00126E8E" w:rsidP="00126E8E">
      <w:pPr>
        <w:pStyle w:val="BodyText"/>
        <w:spacing w:line="362" w:lineRule="auto"/>
        <w:ind w:left="283" w:right="1497"/>
      </w:pPr>
      <w:r w:rsidRPr="00126E8E">
        <w:t>KNN was utilized both as a classifier and as the core of the recommendation engine. For churn prediction, KNN classified customers based on the majority class among their nearest neighbors in the feature space. For recommendations, it identified similar retained customers to suggest optimal subscription plans and contract types.</w:t>
      </w:r>
    </w:p>
    <w:p w14:paraId="5B6543E2" w14:textId="63A9E0B8" w:rsidR="00126E8E" w:rsidRDefault="00126E8E" w:rsidP="00876B1D">
      <w:pPr>
        <w:pStyle w:val="Heading2"/>
        <w:tabs>
          <w:tab w:val="left" w:pos="795"/>
        </w:tabs>
        <w:ind w:left="283" w:firstLine="0"/>
        <w:rPr>
          <w:spacing w:val="-2"/>
        </w:rPr>
      </w:pPr>
    </w:p>
    <w:p w14:paraId="7990C2BA" w14:textId="052C047B" w:rsidR="00126E8E" w:rsidRDefault="00126E8E" w:rsidP="00126E8E">
      <w:pPr>
        <w:pStyle w:val="Heading2"/>
        <w:numPr>
          <w:ilvl w:val="2"/>
          <w:numId w:val="9"/>
        </w:numPr>
        <w:tabs>
          <w:tab w:val="left" w:pos="795"/>
        </w:tabs>
        <w:rPr>
          <w:spacing w:val="-2"/>
          <w:lang w:val="en-IN"/>
        </w:rPr>
      </w:pPr>
      <w:r w:rsidRPr="00126E8E">
        <w:rPr>
          <w:spacing w:val="-2"/>
          <w:lang w:val="en-IN"/>
        </w:rPr>
        <w:t>Multi-Layer Perceptron (MLP) Neural Network</w:t>
      </w:r>
    </w:p>
    <w:p w14:paraId="0E98561B" w14:textId="77777777" w:rsidR="00126E8E" w:rsidRDefault="00126E8E" w:rsidP="00126E8E">
      <w:pPr>
        <w:pStyle w:val="Heading2"/>
        <w:tabs>
          <w:tab w:val="left" w:pos="795"/>
        </w:tabs>
        <w:ind w:left="282" w:firstLine="0"/>
        <w:rPr>
          <w:spacing w:val="-2"/>
          <w:lang w:val="en-IN"/>
        </w:rPr>
      </w:pPr>
    </w:p>
    <w:p w14:paraId="203C05B2" w14:textId="257BE49E" w:rsidR="00126E8E" w:rsidRPr="00126E8E" w:rsidRDefault="00126E8E" w:rsidP="00126E8E">
      <w:pPr>
        <w:pStyle w:val="BodyText"/>
        <w:spacing w:line="362" w:lineRule="auto"/>
        <w:ind w:left="283" w:right="1497"/>
      </w:pPr>
      <w:r w:rsidRPr="00126E8E">
        <w:t xml:space="preserve">A Multi-Layer Perceptron (MLP) neural network was developed to capture complex, non-linear patterns in the data. The architecture included multiple dense layers with </w:t>
      </w:r>
      <w:proofErr w:type="spellStart"/>
      <w:r w:rsidRPr="00126E8E">
        <w:t>ReLU</w:t>
      </w:r>
      <w:proofErr w:type="spellEnd"/>
      <w:r w:rsidRPr="00126E8E">
        <w:t xml:space="preserve"> activation, dropout layers for regularization, and batch normalization to stabilize learning. The final output layer used </w:t>
      </w:r>
      <w:proofErr w:type="gramStart"/>
      <w:r w:rsidRPr="00126E8E">
        <w:t>a sigmoid</w:t>
      </w:r>
      <w:proofErr w:type="gramEnd"/>
      <w:r w:rsidRPr="00126E8E">
        <w:t xml:space="preserve"> activation for binary churn prediction. The MLP model was trained with early stopping and class weighting to prevent overfitting and address imbalance.</w:t>
      </w:r>
    </w:p>
    <w:p w14:paraId="41B29380" w14:textId="77777777" w:rsidR="00876B1D" w:rsidRDefault="00876B1D" w:rsidP="00876B1D">
      <w:pPr>
        <w:pStyle w:val="Heading2"/>
        <w:tabs>
          <w:tab w:val="left" w:pos="795"/>
        </w:tabs>
        <w:ind w:left="283" w:firstLine="0"/>
        <w:rPr>
          <w:spacing w:val="-2"/>
        </w:rPr>
      </w:pPr>
    </w:p>
    <w:p w14:paraId="6550C547" w14:textId="77777777" w:rsidR="00126E8E" w:rsidRDefault="00126E8E" w:rsidP="00876B1D">
      <w:pPr>
        <w:pStyle w:val="Heading2"/>
        <w:tabs>
          <w:tab w:val="left" w:pos="795"/>
        </w:tabs>
        <w:ind w:left="283" w:firstLine="0"/>
        <w:rPr>
          <w:spacing w:val="-2"/>
        </w:rPr>
      </w:pPr>
    </w:p>
    <w:p w14:paraId="7D65491C" w14:textId="54532073" w:rsidR="00126E8E" w:rsidRDefault="00126E8E" w:rsidP="00126E8E">
      <w:pPr>
        <w:pStyle w:val="Heading2"/>
        <w:numPr>
          <w:ilvl w:val="2"/>
          <w:numId w:val="9"/>
        </w:numPr>
        <w:tabs>
          <w:tab w:val="left" w:pos="795"/>
        </w:tabs>
        <w:rPr>
          <w:spacing w:val="-2"/>
          <w:lang w:val="en-IN"/>
        </w:rPr>
      </w:pPr>
      <w:r w:rsidRPr="00126E8E">
        <w:rPr>
          <w:spacing w:val="-2"/>
          <w:lang w:val="en-IN"/>
        </w:rPr>
        <w:lastRenderedPageBreak/>
        <w:t>Stacked Ensemble Model</w:t>
      </w:r>
    </w:p>
    <w:p w14:paraId="03EF492E" w14:textId="77777777" w:rsidR="00126E8E" w:rsidRDefault="00126E8E" w:rsidP="00126E8E">
      <w:pPr>
        <w:pStyle w:val="Heading2"/>
        <w:tabs>
          <w:tab w:val="left" w:pos="795"/>
        </w:tabs>
        <w:ind w:left="282" w:firstLine="0"/>
        <w:rPr>
          <w:spacing w:val="-2"/>
          <w:lang w:val="en-IN"/>
        </w:rPr>
      </w:pPr>
    </w:p>
    <w:p w14:paraId="64601003" w14:textId="2FC947F8" w:rsidR="00126E8E" w:rsidRDefault="00126E8E" w:rsidP="00126E8E">
      <w:pPr>
        <w:pStyle w:val="BodyText"/>
        <w:spacing w:line="362" w:lineRule="auto"/>
        <w:ind w:left="283" w:right="1497"/>
      </w:pPr>
      <w:r w:rsidRPr="00126E8E">
        <w:t>To leverage the strengths of individual models, a stacked ensemble architecture was constructed. The base (</w:t>
      </w:r>
      <w:proofErr w:type="gramStart"/>
      <w:r w:rsidRPr="00126E8E">
        <w:t>level-0</w:t>
      </w:r>
      <w:proofErr w:type="gramEnd"/>
      <w:r w:rsidRPr="00126E8E">
        <w:t xml:space="preserve">) models included Logistic Regression, Random Forest, and </w:t>
      </w:r>
      <w:proofErr w:type="spellStart"/>
      <w:r w:rsidRPr="00126E8E">
        <w:t>XGBoost</w:t>
      </w:r>
      <w:proofErr w:type="spellEnd"/>
      <w:r w:rsidRPr="00126E8E">
        <w:t xml:space="preserve">, while a </w:t>
      </w:r>
      <w:proofErr w:type="spellStart"/>
      <w:r w:rsidRPr="00126E8E">
        <w:t>LightGBM</w:t>
      </w:r>
      <w:proofErr w:type="spellEnd"/>
      <w:r w:rsidRPr="00126E8E">
        <w:t xml:space="preserve"> classifier served as the meta-model (</w:t>
      </w:r>
      <w:proofErr w:type="gramStart"/>
      <w:r w:rsidRPr="00126E8E">
        <w:t>level-1</w:t>
      </w:r>
      <w:proofErr w:type="gramEnd"/>
      <w:r w:rsidRPr="00126E8E">
        <w:t>). The ensemble was trained using out-of-fold predictions from the base models, allowing the meta-model to learn optimal combinations of their outputs.</w:t>
      </w:r>
    </w:p>
    <w:p w14:paraId="5AF1E850" w14:textId="41380E9A" w:rsidR="00126E8E" w:rsidRDefault="00126E8E" w:rsidP="00126E8E">
      <w:pPr>
        <w:pStyle w:val="BodyText"/>
        <w:spacing w:line="362" w:lineRule="auto"/>
        <w:ind w:right="1497"/>
        <w:rPr>
          <w:noProof/>
        </w:rPr>
      </w:pPr>
    </w:p>
    <w:p w14:paraId="1EE77F7E" w14:textId="443AC549" w:rsidR="00126E8E" w:rsidRDefault="00126E8E" w:rsidP="00126E8E">
      <w:pPr>
        <w:pStyle w:val="BodyText"/>
        <w:spacing w:line="362" w:lineRule="auto"/>
        <w:ind w:left="283" w:right="1497"/>
      </w:pPr>
      <w:r>
        <w:t xml:space="preserve">          </w:t>
      </w:r>
      <w:r>
        <w:rPr>
          <w:noProof/>
        </w:rPr>
        <w:drawing>
          <wp:inline distT="0" distB="0" distL="0" distR="0" wp14:anchorId="22E8119B" wp14:editId="6A52FBE2">
            <wp:extent cx="4221130" cy="1981200"/>
            <wp:effectExtent l="0" t="0" r="8255" b="0"/>
            <wp:docPr id="126905888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1252"/>
                    <a:stretch/>
                  </pic:blipFill>
                  <pic:spPr bwMode="auto">
                    <a:xfrm>
                      <a:off x="0" y="0"/>
                      <a:ext cx="4228445" cy="1984633"/>
                    </a:xfrm>
                    <a:prstGeom prst="rect">
                      <a:avLst/>
                    </a:prstGeom>
                    <a:noFill/>
                    <a:ln>
                      <a:noFill/>
                    </a:ln>
                    <a:extLst>
                      <a:ext uri="{53640926-AAD7-44D8-BBD7-CCE9431645EC}">
                        <a14:shadowObscured xmlns:a14="http://schemas.microsoft.com/office/drawing/2010/main"/>
                      </a:ext>
                    </a:extLst>
                  </pic:spPr>
                </pic:pic>
              </a:graphicData>
            </a:graphic>
          </wp:inline>
        </w:drawing>
      </w:r>
    </w:p>
    <w:p w14:paraId="137BD48D" w14:textId="68BD646D" w:rsidR="00126E8E" w:rsidRPr="00876B1D" w:rsidRDefault="00126E8E" w:rsidP="00126E8E">
      <w:pPr>
        <w:pStyle w:val="BodyText"/>
        <w:spacing w:line="362" w:lineRule="auto"/>
        <w:ind w:left="283" w:right="1497"/>
        <w:jc w:val="center"/>
      </w:pPr>
      <w:r w:rsidRPr="00876B1D">
        <w:t>Figure 3.</w:t>
      </w:r>
      <w:r>
        <w:t>2:</w:t>
      </w:r>
      <w:r w:rsidRPr="00876B1D">
        <w:t xml:space="preserve"> </w:t>
      </w:r>
      <w:r>
        <w:t>Schematic Diagram vis</w:t>
      </w:r>
      <w:r w:rsidR="006F0FFA">
        <w:t>ualizing Stacked model</w:t>
      </w:r>
    </w:p>
    <w:p w14:paraId="18AE17B3" w14:textId="77777777" w:rsidR="00126E8E" w:rsidRDefault="00126E8E" w:rsidP="006F0FFA">
      <w:pPr>
        <w:pStyle w:val="Heading2"/>
        <w:tabs>
          <w:tab w:val="left" w:pos="795"/>
        </w:tabs>
        <w:ind w:left="0" w:firstLine="0"/>
        <w:rPr>
          <w:spacing w:val="-2"/>
        </w:rPr>
      </w:pPr>
    </w:p>
    <w:tbl>
      <w:tblPr>
        <w:tblStyle w:val="TableGrid"/>
        <w:tblW w:w="9360" w:type="dxa"/>
        <w:tblLook w:val="04A0" w:firstRow="1" w:lastRow="0" w:firstColumn="1" w:lastColumn="0" w:noHBand="0" w:noVBand="1"/>
      </w:tblPr>
      <w:tblGrid>
        <w:gridCol w:w="1798"/>
        <w:gridCol w:w="1467"/>
        <w:gridCol w:w="2143"/>
        <w:gridCol w:w="2408"/>
        <w:gridCol w:w="1742"/>
      </w:tblGrid>
      <w:tr w:rsidR="00126E8E" w:rsidRPr="00126E8E" w14:paraId="18F9B4E6" w14:textId="77777777" w:rsidTr="00126E8E">
        <w:trPr>
          <w:trHeight w:val="288"/>
        </w:trPr>
        <w:tc>
          <w:tcPr>
            <w:tcW w:w="1798" w:type="dxa"/>
            <w:noWrap/>
            <w:hideMark/>
          </w:tcPr>
          <w:p w14:paraId="272AC1A0"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Model</w:t>
            </w:r>
          </w:p>
        </w:tc>
        <w:tc>
          <w:tcPr>
            <w:tcW w:w="1269" w:type="dxa"/>
            <w:noWrap/>
            <w:hideMark/>
          </w:tcPr>
          <w:p w14:paraId="2E52D132"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Regularization</w:t>
            </w:r>
          </w:p>
        </w:tc>
        <w:tc>
          <w:tcPr>
            <w:tcW w:w="2143" w:type="dxa"/>
            <w:noWrap/>
            <w:hideMark/>
          </w:tcPr>
          <w:p w14:paraId="3A303C3D"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Class Imbalance Handling</w:t>
            </w:r>
          </w:p>
        </w:tc>
        <w:tc>
          <w:tcPr>
            <w:tcW w:w="2408" w:type="dxa"/>
            <w:noWrap/>
            <w:hideMark/>
          </w:tcPr>
          <w:p w14:paraId="6783B82A"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Key Hyperparameters</w:t>
            </w:r>
          </w:p>
        </w:tc>
        <w:tc>
          <w:tcPr>
            <w:tcW w:w="1742" w:type="dxa"/>
            <w:noWrap/>
            <w:hideMark/>
          </w:tcPr>
          <w:p w14:paraId="433D1274"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Feature Selection</w:t>
            </w:r>
          </w:p>
        </w:tc>
      </w:tr>
      <w:tr w:rsidR="00126E8E" w:rsidRPr="00126E8E" w14:paraId="4E020A69" w14:textId="77777777" w:rsidTr="00126E8E">
        <w:trPr>
          <w:trHeight w:val="288"/>
        </w:trPr>
        <w:tc>
          <w:tcPr>
            <w:tcW w:w="1798" w:type="dxa"/>
            <w:noWrap/>
            <w:hideMark/>
          </w:tcPr>
          <w:p w14:paraId="3E9D9D58"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Logistic Regression</w:t>
            </w:r>
          </w:p>
        </w:tc>
        <w:tc>
          <w:tcPr>
            <w:tcW w:w="1269" w:type="dxa"/>
            <w:noWrap/>
            <w:hideMark/>
          </w:tcPr>
          <w:p w14:paraId="3FA9FEE1"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L1</w:t>
            </w:r>
          </w:p>
        </w:tc>
        <w:tc>
          <w:tcPr>
            <w:tcW w:w="2143" w:type="dxa"/>
            <w:noWrap/>
            <w:hideMark/>
          </w:tcPr>
          <w:p w14:paraId="77A3C345"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Class Weighting</w:t>
            </w:r>
          </w:p>
        </w:tc>
        <w:tc>
          <w:tcPr>
            <w:tcW w:w="2408" w:type="dxa"/>
            <w:noWrap/>
            <w:hideMark/>
          </w:tcPr>
          <w:p w14:paraId="60871D7C"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C, penalty</w:t>
            </w:r>
          </w:p>
        </w:tc>
        <w:tc>
          <w:tcPr>
            <w:tcW w:w="1742" w:type="dxa"/>
            <w:noWrap/>
            <w:hideMark/>
          </w:tcPr>
          <w:p w14:paraId="3A82FBC8"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Coefficient-based</w:t>
            </w:r>
          </w:p>
        </w:tc>
      </w:tr>
      <w:tr w:rsidR="00126E8E" w:rsidRPr="00126E8E" w14:paraId="0B2319EC" w14:textId="77777777" w:rsidTr="00126E8E">
        <w:trPr>
          <w:trHeight w:val="288"/>
        </w:trPr>
        <w:tc>
          <w:tcPr>
            <w:tcW w:w="1798" w:type="dxa"/>
            <w:noWrap/>
            <w:hideMark/>
          </w:tcPr>
          <w:p w14:paraId="3F56476B"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Random Forest</w:t>
            </w:r>
          </w:p>
        </w:tc>
        <w:tc>
          <w:tcPr>
            <w:tcW w:w="1269" w:type="dxa"/>
            <w:noWrap/>
            <w:hideMark/>
          </w:tcPr>
          <w:p w14:paraId="6BFEB593"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N/A</w:t>
            </w:r>
          </w:p>
        </w:tc>
        <w:tc>
          <w:tcPr>
            <w:tcW w:w="2143" w:type="dxa"/>
            <w:noWrap/>
            <w:hideMark/>
          </w:tcPr>
          <w:p w14:paraId="2588C336"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Class Weighting</w:t>
            </w:r>
          </w:p>
        </w:tc>
        <w:tc>
          <w:tcPr>
            <w:tcW w:w="2408" w:type="dxa"/>
            <w:noWrap/>
            <w:hideMark/>
          </w:tcPr>
          <w:p w14:paraId="0AB5BD5F" w14:textId="77777777" w:rsidR="00126E8E" w:rsidRPr="00126E8E" w:rsidRDefault="00126E8E" w:rsidP="00126E8E">
            <w:pPr>
              <w:widowControl/>
              <w:autoSpaceDE/>
              <w:autoSpaceDN/>
              <w:rPr>
                <w:rFonts w:ascii="Aptos Narrow" w:hAnsi="Aptos Narrow"/>
                <w:color w:val="000000"/>
                <w:lang w:val="en-IN" w:eastAsia="en-IN"/>
              </w:rPr>
            </w:pPr>
            <w:proofErr w:type="spellStart"/>
            <w:r w:rsidRPr="00126E8E">
              <w:rPr>
                <w:rFonts w:ascii="Aptos Narrow" w:hAnsi="Aptos Narrow"/>
                <w:color w:val="000000"/>
                <w:lang w:val="en-IN" w:eastAsia="en-IN"/>
              </w:rPr>
              <w:t>n_estimators</w:t>
            </w:r>
            <w:proofErr w:type="spellEnd"/>
            <w:r w:rsidRPr="00126E8E">
              <w:rPr>
                <w:rFonts w:ascii="Aptos Narrow" w:hAnsi="Aptos Narrow"/>
                <w:color w:val="000000"/>
                <w:lang w:val="en-IN" w:eastAsia="en-IN"/>
              </w:rPr>
              <w:t xml:space="preserve">, </w:t>
            </w:r>
            <w:proofErr w:type="spellStart"/>
            <w:r w:rsidRPr="00126E8E">
              <w:rPr>
                <w:rFonts w:ascii="Aptos Narrow" w:hAnsi="Aptos Narrow"/>
                <w:color w:val="000000"/>
                <w:lang w:val="en-IN" w:eastAsia="en-IN"/>
              </w:rPr>
              <w:t>max_depth</w:t>
            </w:r>
            <w:proofErr w:type="spellEnd"/>
          </w:p>
        </w:tc>
        <w:tc>
          <w:tcPr>
            <w:tcW w:w="1742" w:type="dxa"/>
            <w:noWrap/>
            <w:hideMark/>
          </w:tcPr>
          <w:p w14:paraId="792E9550"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Feature Importance</w:t>
            </w:r>
          </w:p>
        </w:tc>
      </w:tr>
      <w:tr w:rsidR="00126E8E" w:rsidRPr="00126E8E" w14:paraId="082560BB" w14:textId="77777777" w:rsidTr="00126E8E">
        <w:trPr>
          <w:trHeight w:val="288"/>
        </w:trPr>
        <w:tc>
          <w:tcPr>
            <w:tcW w:w="1798" w:type="dxa"/>
            <w:noWrap/>
            <w:hideMark/>
          </w:tcPr>
          <w:p w14:paraId="5CA62FF3" w14:textId="77777777" w:rsidR="00126E8E" w:rsidRPr="00126E8E" w:rsidRDefault="00126E8E" w:rsidP="00126E8E">
            <w:pPr>
              <w:widowControl/>
              <w:autoSpaceDE/>
              <w:autoSpaceDN/>
              <w:rPr>
                <w:rFonts w:ascii="Aptos Narrow" w:hAnsi="Aptos Narrow"/>
                <w:color w:val="000000"/>
                <w:lang w:val="en-IN" w:eastAsia="en-IN"/>
              </w:rPr>
            </w:pPr>
            <w:proofErr w:type="spellStart"/>
            <w:r w:rsidRPr="00126E8E">
              <w:rPr>
                <w:rFonts w:ascii="Aptos Narrow" w:hAnsi="Aptos Narrow"/>
                <w:color w:val="000000"/>
                <w:lang w:val="en-IN" w:eastAsia="en-IN"/>
              </w:rPr>
              <w:t>XGBoost</w:t>
            </w:r>
            <w:proofErr w:type="spellEnd"/>
          </w:p>
        </w:tc>
        <w:tc>
          <w:tcPr>
            <w:tcW w:w="1269" w:type="dxa"/>
            <w:noWrap/>
            <w:hideMark/>
          </w:tcPr>
          <w:p w14:paraId="6E8A6679"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L2</w:t>
            </w:r>
          </w:p>
        </w:tc>
        <w:tc>
          <w:tcPr>
            <w:tcW w:w="2143" w:type="dxa"/>
            <w:noWrap/>
            <w:hideMark/>
          </w:tcPr>
          <w:p w14:paraId="4E8A310F"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Class Weighting, SMOTE</w:t>
            </w:r>
          </w:p>
        </w:tc>
        <w:tc>
          <w:tcPr>
            <w:tcW w:w="2408" w:type="dxa"/>
            <w:noWrap/>
            <w:hideMark/>
          </w:tcPr>
          <w:p w14:paraId="2688E517" w14:textId="77777777" w:rsidR="00126E8E" w:rsidRPr="00126E8E" w:rsidRDefault="00126E8E" w:rsidP="00126E8E">
            <w:pPr>
              <w:widowControl/>
              <w:autoSpaceDE/>
              <w:autoSpaceDN/>
              <w:rPr>
                <w:rFonts w:ascii="Aptos Narrow" w:hAnsi="Aptos Narrow"/>
                <w:color w:val="000000"/>
                <w:lang w:val="en-IN" w:eastAsia="en-IN"/>
              </w:rPr>
            </w:pPr>
            <w:proofErr w:type="spellStart"/>
            <w:r w:rsidRPr="00126E8E">
              <w:rPr>
                <w:rFonts w:ascii="Aptos Narrow" w:hAnsi="Aptos Narrow"/>
                <w:color w:val="000000"/>
                <w:lang w:val="en-IN" w:eastAsia="en-IN"/>
              </w:rPr>
              <w:t>learning_rate</w:t>
            </w:r>
            <w:proofErr w:type="spellEnd"/>
            <w:r w:rsidRPr="00126E8E">
              <w:rPr>
                <w:rFonts w:ascii="Aptos Narrow" w:hAnsi="Aptos Narrow"/>
                <w:color w:val="000000"/>
                <w:lang w:val="en-IN" w:eastAsia="en-IN"/>
              </w:rPr>
              <w:t xml:space="preserve">, </w:t>
            </w:r>
            <w:proofErr w:type="spellStart"/>
            <w:r w:rsidRPr="00126E8E">
              <w:rPr>
                <w:rFonts w:ascii="Aptos Narrow" w:hAnsi="Aptos Narrow"/>
                <w:color w:val="000000"/>
                <w:lang w:val="en-IN" w:eastAsia="en-IN"/>
              </w:rPr>
              <w:t>max_depth</w:t>
            </w:r>
            <w:proofErr w:type="spellEnd"/>
          </w:p>
        </w:tc>
        <w:tc>
          <w:tcPr>
            <w:tcW w:w="1742" w:type="dxa"/>
            <w:noWrap/>
            <w:hideMark/>
          </w:tcPr>
          <w:p w14:paraId="6CC9789F"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Feature Importance</w:t>
            </w:r>
          </w:p>
        </w:tc>
      </w:tr>
      <w:tr w:rsidR="00126E8E" w:rsidRPr="00126E8E" w14:paraId="74C3EF1A" w14:textId="77777777" w:rsidTr="00126E8E">
        <w:trPr>
          <w:trHeight w:val="288"/>
        </w:trPr>
        <w:tc>
          <w:tcPr>
            <w:tcW w:w="1798" w:type="dxa"/>
            <w:noWrap/>
            <w:hideMark/>
          </w:tcPr>
          <w:p w14:paraId="1CFC87E1"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KNN</w:t>
            </w:r>
          </w:p>
        </w:tc>
        <w:tc>
          <w:tcPr>
            <w:tcW w:w="1269" w:type="dxa"/>
            <w:noWrap/>
            <w:hideMark/>
          </w:tcPr>
          <w:p w14:paraId="1EF58115"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N/A</w:t>
            </w:r>
          </w:p>
        </w:tc>
        <w:tc>
          <w:tcPr>
            <w:tcW w:w="2143" w:type="dxa"/>
            <w:noWrap/>
            <w:hideMark/>
          </w:tcPr>
          <w:p w14:paraId="4B65BAE6"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SMOTE</w:t>
            </w:r>
          </w:p>
        </w:tc>
        <w:tc>
          <w:tcPr>
            <w:tcW w:w="2408" w:type="dxa"/>
            <w:noWrap/>
            <w:hideMark/>
          </w:tcPr>
          <w:p w14:paraId="18BFF335" w14:textId="77777777" w:rsidR="00126E8E" w:rsidRPr="00126E8E" w:rsidRDefault="00126E8E" w:rsidP="00126E8E">
            <w:pPr>
              <w:widowControl/>
              <w:autoSpaceDE/>
              <w:autoSpaceDN/>
              <w:rPr>
                <w:rFonts w:ascii="Aptos Narrow" w:hAnsi="Aptos Narrow"/>
                <w:color w:val="000000"/>
                <w:lang w:val="en-IN" w:eastAsia="en-IN"/>
              </w:rPr>
            </w:pPr>
            <w:proofErr w:type="spellStart"/>
            <w:r w:rsidRPr="00126E8E">
              <w:rPr>
                <w:rFonts w:ascii="Aptos Narrow" w:hAnsi="Aptos Narrow"/>
                <w:color w:val="000000"/>
                <w:lang w:val="en-IN" w:eastAsia="en-IN"/>
              </w:rPr>
              <w:t>n_neighbors</w:t>
            </w:r>
            <w:proofErr w:type="spellEnd"/>
            <w:r w:rsidRPr="00126E8E">
              <w:rPr>
                <w:rFonts w:ascii="Aptos Narrow" w:hAnsi="Aptos Narrow"/>
                <w:color w:val="000000"/>
                <w:lang w:val="en-IN" w:eastAsia="en-IN"/>
              </w:rPr>
              <w:t>, weights</w:t>
            </w:r>
          </w:p>
        </w:tc>
        <w:tc>
          <w:tcPr>
            <w:tcW w:w="1742" w:type="dxa"/>
            <w:noWrap/>
            <w:hideMark/>
          </w:tcPr>
          <w:p w14:paraId="16E1F014"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N/A</w:t>
            </w:r>
          </w:p>
        </w:tc>
      </w:tr>
      <w:tr w:rsidR="00126E8E" w:rsidRPr="00126E8E" w14:paraId="4AE53DA8" w14:textId="77777777" w:rsidTr="00126E8E">
        <w:trPr>
          <w:trHeight w:val="288"/>
        </w:trPr>
        <w:tc>
          <w:tcPr>
            <w:tcW w:w="1798" w:type="dxa"/>
            <w:noWrap/>
            <w:hideMark/>
          </w:tcPr>
          <w:p w14:paraId="1BB8AF5C"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MLP Neural Network</w:t>
            </w:r>
          </w:p>
        </w:tc>
        <w:tc>
          <w:tcPr>
            <w:tcW w:w="1269" w:type="dxa"/>
            <w:noWrap/>
            <w:hideMark/>
          </w:tcPr>
          <w:p w14:paraId="172C1A17"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Dropout</w:t>
            </w:r>
          </w:p>
        </w:tc>
        <w:tc>
          <w:tcPr>
            <w:tcW w:w="2143" w:type="dxa"/>
            <w:noWrap/>
            <w:hideMark/>
          </w:tcPr>
          <w:p w14:paraId="11F1AAA4"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Class Weighting, SMOTE</w:t>
            </w:r>
          </w:p>
        </w:tc>
        <w:tc>
          <w:tcPr>
            <w:tcW w:w="2408" w:type="dxa"/>
            <w:noWrap/>
            <w:hideMark/>
          </w:tcPr>
          <w:p w14:paraId="7F2C1796"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layers, units, dropout rate</w:t>
            </w:r>
          </w:p>
        </w:tc>
        <w:tc>
          <w:tcPr>
            <w:tcW w:w="1742" w:type="dxa"/>
            <w:noWrap/>
            <w:hideMark/>
          </w:tcPr>
          <w:p w14:paraId="5991D6AB"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N/A</w:t>
            </w:r>
          </w:p>
        </w:tc>
      </w:tr>
      <w:tr w:rsidR="00126E8E" w:rsidRPr="00126E8E" w14:paraId="5EA48201" w14:textId="77777777" w:rsidTr="00126E8E">
        <w:trPr>
          <w:trHeight w:val="288"/>
        </w:trPr>
        <w:tc>
          <w:tcPr>
            <w:tcW w:w="1798" w:type="dxa"/>
            <w:noWrap/>
            <w:hideMark/>
          </w:tcPr>
          <w:p w14:paraId="577B2036"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Stacked Ensemble</w:t>
            </w:r>
          </w:p>
        </w:tc>
        <w:tc>
          <w:tcPr>
            <w:tcW w:w="1269" w:type="dxa"/>
            <w:noWrap/>
            <w:hideMark/>
          </w:tcPr>
          <w:p w14:paraId="298F8AB7"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N/A</w:t>
            </w:r>
          </w:p>
        </w:tc>
        <w:tc>
          <w:tcPr>
            <w:tcW w:w="2143" w:type="dxa"/>
            <w:noWrap/>
            <w:hideMark/>
          </w:tcPr>
          <w:p w14:paraId="02C952D2"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SMOTE</w:t>
            </w:r>
          </w:p>
        </w:tc>
        <w:tc>
          <w:tcPr>
            <w:tcW w:w="2408" w:type="dxa"/>
            <w:noWrap/>
            <w:hideMark/>
          </w:tcPr>
          <w:p w14:paraId="007AE895"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Base/meta model selection</w:t>
            </w:r>
          </w:p>
        </w:tc>
        <w:tc>
          <w:tcPr>
            <w:tcW w:w="1742" w:type="dxa"/>
            <w:noWrap/>
            <w:hideMark/>
          </w:tcPr>
          <w:p w14:paraId="063948A4" w14:textId="77777777" w:rsidR="00126E8E" w:rsidRPr="00126E8E" w:rsidRDefault="00126E8E" w:rsidP="00126E8E">
            <w:pPr>
              <w:widowControl/>
              <w:autoSpaceDE/>
              <w:autoSpaceDN/>
              <w:rPr>
                <w:rFonts w:ascii="Aptos Narrow" w:hAnsi="Aptos Narrow"/>
                <w:color w:val="000000"/>
                <w:lang w:val="en-IN" w:eastAsia="en-IN"/>
              </w:rPr>
            </w:pPr>
            <w:r w:rsidRPr="00126E8E">
              <w:rPr>
                <w:rFonts w:ascii="Aptos Narrow" w:hAnsi="Aptos Narrow"/>
                <w:color w:val="000000"/>
                <w:lang w:val="en-IN" w:eastAsia="en-IN"/>
              </w:rPr>
              <w:t>N/A</w:t>
            </w:r>
          </w:p>
        </w:tc>
      </w:tr>
    </w:tbl>
    <w:p w14:paraId="4D6D2803" w14:textId="77777777" w:rsidR="00876B1D" w:rsidRDefault="00876B1D" w:rsidP="00876B1D">
      <w:pPr>
        <w:pStyle w:val="Heading2"/>
        <w:tabs>
          <w:tab w:val="left" w:pos="795"/>
        </w:tabs>
        <w:ind w:left="283" w:firstLine="0"/>
        <w:rPr>
          <w:spacing w:val="-2"/>
        </w:rPr>
      </w:pPr>
    </w:p>
    <w:p w14:paraId="2E9E6B1C" w14:textId="6EFC259B" w:rsidR="00126E8E" w:rsidRPr="00126E8E" w:rsidRDefault="00126E8E" w:rsidP="00126E8E">
      <w:pPr>
        <w:pStyle w:val="Heading2"/>
        <w:tabs>
          <w:tab w:val="left" w:pos="795"/>
        </w:tabs>
        <w:jc w:val="center"/>
        <w:rPr>
          <w:b w:val="0"/>
          <w:bCs w:val="0"/>
          <w:spacing w:val="-2"/>
          <w:sz w:val="24"/>
          <w:szCs w:val="24"/>
        </w:rPr>
      </w:pPr>
      <w:r w:rsidRPr="00126E8E">
        <w:rPr>
          <w:b w:val="0"/>
          <w:bCs w:val="0"/>
          <w:spacing w:val="-2"/>
          <w:sz w:val="24"/>
          <w:szCs w:val="24"/>
        </w:rPr>
        <w:t>Table 3.2: Summary of model architecture and key parameters.</w:t>
      </w:r>
    </w:p>
    <w:p w14:paraId="23A5E7D2" w14:textId="77777777" w:rsidR="00876B1D" w:rsidRDefault="00876B1D" w:rsidP="00876B1D">
      <w:pPr>
        <w:pStyle w:val="Heading2"/>
        <w:tabs>
          <w:tab w:val="left" w:pos="795"/>
        </w:tabs>
        <w:ind w:left="283" w:firstLine="0"/>
        <w:rPr>
          <w:spacing w:val="-2"/>
        </w:rPr>
      </w:pPr>
    </w:p>
    <w:p w14:paraId="5EF9FA1C" w14:textId="77777777" w:rsidR="00876B1D" w:rsidRDefault="00876B1D" w:rsidP="00876B1D">
      <w:pPr>
        <w:pStyle w:val="Heading2"/>
        <w:tabs>
          <w:tab w:val="left" w:pos="795"/>
        </w:tabs>
        <w:ind w:left="283" w:firstLine="0"/>
        <w:rPr>
          <w:spacing w:val="-2"/>
        </w:rPr>
      </w:pPr>
    </w:p>
    <w:p w14:paraId="1EC9A029" w14:textId="77777777" w:rsidR="00876B1D" w:rsidRDefault="00876B1D" w:rsidP="00876B1D">
      <w:pPr>
        <w:pStyle w:val="Heading2"/>
        <w:tabs>
          <w:tab w:val="left" w:pos="795"/>
        </w:tabs>
        <w:ind w:left="283" w:firstLine="0"/>
        <w:rPr>
          <w:spacing w:val="-2"/>
        </w:rPr>
      </w:pPr>
    </w:p>
    <w:p w14:paraId="6CB6B458" w14:textId="77777777" w:rsidR="00876B1D" w:rsidRDefault="00876B1D" w:rsidP="000E2C2F">
      <w:pPr>
        <w:pStyle w:val="Heading2"/>
        <w:tabs>
          <w:tab w:val="left" w:pos="795"/>
        </w:tabs>
        <w:ind w:left="0" w:firstLine="0"/>
      </w:pPr>
    </w:p>
    <w:p w14:paraId="7307176F" w14:textId="77777777" w:rsidR="00876B1D" w:rsidRDefault="00876B1D" w:rsidP="00876B1D">
      <w:pPr>
        <w:pStyle w:val="Heading2"/>
        <w:tabs>
          <w:tab w:val="left" w:pos="795"/>
        </w:tabs>
        <w:ind w:left="283" w:firstLine="0"/>
      </w:pPr>
    </w:p>
    <w:p w14:paraId="78ACBBC3" w14:textId="77777777" w:rsidR="00E910DA" w:rsidRDefault="00000000">
      <w:pPr>
        <w:pStyle w:val="Heading2"/>
        <w:numPr>
          <w:ilvl w:val="1"/>
          <w:numId w:val="9"/>
        </w:numPr>
        <w:tabs>
          <w:tab w:val="left" w:pos="795"/>
        </w:tabs>
        <w:spacing w:before="1"/>
        <w:ind w:left="795" w:hanging="512"/>
      </w:pPr>
      <w:r>
        <w:lastRenderedPageBreak/>
        <w:t>Evaluation</w:t>
      </w:r>
      <w:r>
        <w:rPr>
          <w:spacing w:val="-11"/>
        </w:rPr>
        <w:t xml:space="preserve"> </w:t>
      </w:r>
      <w:r>
        <w:rPr>
          <w:spacing w:val="-2"/>
        </w:rPr>
        <w:t>Metrics</w:t>
      </w:r>
    </w:p>
    <w:p w14:paraId="15AC1563" w14:textId="77777777" w:rsidR="00E910DA" w:rsidRDefault="00E910DA">
      <w:pPr>
        <w:pStyle w:val="BodyText"/>
        <w:spacing w:before="79"/>
        <w:rPr>
          <w:b/>
          <w:sz w:val="34"/>
        </w:rPr>
      </w:pPr>
    </w:p>
    <w:p w14:paraId="05BD4006" w14:textId="77777777" w:rsidR="00E910DA" w:rsidRDefault="00000000">
      <w:pPr>
        <w:pStyle w:val="BodyText"/>
        <w:ind w:left="283"/>
      </w:pPr>
      <w:r>
        <w:t>To</w:t>
      </w:r>
      <w:r>
        <w:rPr>
          <w:spacing w:val="-4"/>
        </w:rPr>
        <w:t xml:space="preserve"> </w:t>
      </w:r>
      <w:r>
        <w:t>evaluate</w:t>
      </w:r>
      <w:r>
        <w:rPr>
          <w:spacing w:val="1"/>
        </w:rPr>
        <w:t xml:space="preserve"> </w:t>
      </w:r>
      <w:r>
        <w:t>model</w:t>
      </w:r>
      <w:r>
        <w:rPr>
          <w:spacing w:val="-10"/>
        </w:rPr>
        <w:t xml:space="preserve"> </w:t>
      </w:r>
      <w:r>
        <w:t>performance, a</w:t>
      </w:r>
      <w:r>
        <w:rPr>
          <w:spacing w:val="-3"/>
        </w:rPr>
        <w:t xml:space="preserve"> </w:t>
      </w:r>
      <w:r>
        <w:t>comprehensive</w:t>
      </w:r>
      <w:r>
        <w:rPr>
          <w:spacing w:val="2"/>
        </w:rPr>
        <w:t xml:space="preserve"> </w:t>
      </w:r>
      <w:r>
        <w:t>set</w:t>
      </w:r>
      <w:r>
        <w:rPr>
          <w:spacing w:val="-2"/>
        </w:rPr>
        <w:t xml:space="preserve"> </w:t>
      </w:r>
      <w:r>
        <w:t>of</w:t>
      </w:r>
      <w:r>
        <w:rPr>
          <w:spacing w:val="-5"/>
        </w:rPr>
        <w:t xml:space="preserve"> </w:t>
      </w:r>
      <w:r>
        <w:t>metrics</w:t>
      </w:r>
      <w:r>
        <w:rPr>
          <w:spacing w:val="-4"/>
        </w:rPr>
        <w:t xml:space="preserve"> </w:t>
      </w:r>
      <w:r>
        <w:t>was</w:t>
      </w:r>
      <w:r>
        <w:rPr>
          <w:spacing w:val="-3"/>
        </w:rPr>
        <w:t xml:space="preserve"> </w:t>
      </w:r>
      <w:r>
        <w:rPr>
          <w:spacing w:val="-2"/>
        </w:rPr>
        <w:t>used:</w:t>
      </w:r>
    </w:p>
    <w:p w14:paraId="484DDD7A" w14:textId="77777777" w:rsidR="00E910DA" w:rsidRDefault="00E910DA">
      <w:pPr>
        <w:pStyle w:val="BodyText"/>
        <w:spacing w:before="140"/>
      </w:pPr>
    </w:p>
    <w:p w14:paraId="7C1A7F37" w14:textId="165F1210" w:rsidR="00E910DA" w:rsidRPr="006F0FFA" w:rsidRDefault="00000000" w:rsidP="006F0FFA">
      <w:pPr>
        <w:pStyle w:val="ListParagraph"/>
        <w:numPr>
          <w:ilvl w:val="0"/>
          <w:numId w:val="8"/>
        </w:numPr>
        <w:tabs>
          <w:tab w:val="left" w:pos="1003"/>
        </w:tabs>
        <w:rPr>
          <w:sz w:val="24"/>
        </w:rPr>
      </w:pPr>
      <w:r>
        <w:rPr>
          <w:b/>
          <w:sz w:val="24"/>
        </w:rPr>
        <w:t>Accuracy</w:t>
      </w:r>
      <w:r>
        <w:rPr>
          <w:sz w:val="24"/>
        </w:rPr>
        <w:t>:</w:t>
      </w:r>
      <w:r>
        <w:rPr>
          <w:spacing w:val="-2"/>
          <w:sz w:val="24"/>
        </w:rPr>
        <w:t xml:space="preserve"> </w:t>
      </w:r>
      <w:r>
        <w:rPr>
          <w:sz w:val="24"/>
        </w:rPr>
        <w:t>Measures</w:t>
      </w:r>
      <w:r>
        <w:rPr>
          <w:spacing w:val="-1"/>
          <w:sz w:val="24"/>
        </w:rPr>
        <w:t xml:space="preserve"> </w:t>
      </w:r>
      <w:r>
        <w:rPr>
          <w:sz w:val="24"/>
        </w:rPr>
        <w:t>the</w:t>
      </w:r>
      <w:r>
        <w:rPr>
          <w:spacing w:val="-1"/>
          <w:sz w:val="24"/>
        </w:rPr>
        <w:t xml:space="preserve"> </w:t>
      </w:r>
      <w:r>
        <w:rPr>
          <w:sz w:val="24"/>
        </w:rPr>
        <w:t>overall</w:t>
      </w:r>
      <w:r>
        <w:rPr>
          <w:spacing w:val="-8"/>
          <w:sz w:val="24"/>
        </w:rPr>
        <w:t xml:space="preserve"> </w:t>
      </w:r>
      <w:r>
        <w:rPr>
          <w:sz w:val="24"/>
        </w:rPr>
        <w:t>percentage</w:t>
      </w:r>
      <w:r>
        <w:rPr>
          <w:spacing w:val="-1"/>
          <w:sz w:val="24"/>
        </w:rPr>
        <w:t xml:space="preserve"> </w:t>
      </w:r>
      <w:r>
        <w:rPr>
          <w:sz w:val="24"/>
        </w:rPr>
        <w:t>of</w:t>
      </w:r>
      <w:r>
        <w:rPr>
          <w:spacing w:val="-2"/>
          <w:sz w:val="24"/>
        </w:rPr>
        <w:t xml:space="preserve"> </w:t>
      </w:r>
      <w:r>
        <w:rPr>
          <w:sz w:val="24"/>
        </w:rPr>
        <w:t>correct</w:t>
      </w:r>
      <w:r>
        <w:rPr>
          <w:spacing w:val="6"/>
          <w:sz w:val="24"/>
        </w:rPr>
        <w:t xml:space="preserve"> </w:t>
      </w:r>
      <w:r>
        <w:rPr>
          <w:spacing w:val="-2"/>
          <w:sz w:val="24"/>
        </w:rPr>
        <w:t>predictions.</w:t>
      </w:r>
    </w:p>
    <w:p w14:paraId="1F8F6874" w14:textId="77777777" w:rsidR="006F0FFA" w:rsidRDefault="006F0FFA" w:rsidP="006F0FFA">
      <w:pPr>
        <w:pStyle w:val="ListParagraph"/>
        <w:numPr>
          <w:ilvl w:val="0"/>
          <w:numId w:val="8"/>
        </w:numPr>
        <w:tabs>
          <w:tab w:val="left" w:pos="1003"/>
        </w:tabs>
        <w:spacing w:before="73" w:line="362" w:lineRule="auto"/>
        <w:ind w:right="1594"/>
        <w:rPr>
          <w:sz w:val="24"/>
        </w:rPr>
      </w:pPr>
      <w:r>
        <w:rPr>
          <w:b/>
          <w:sz w:val="24"/>
        </w:rPr>
        <w:t>Precision</w:t>
      </w:r>
      <w:r>
        <w:rPr>
          <w:sz w:val="24"/>
        </w:rPr>
        <w:t>:</w:t>
      </w:r>
      <w:r>
        <w:rPr>
          <w:spacing w:val="-3"/>
          <w:sz w:val="24"/>
        </w:rPr>
        <w:t xml:space="preserve"> </w:t>
      </w:r>
      <w:r>
        <w:rPr>
          <w:sz w:val="24"/>
        </w:rPr>
        <w:t>Indicates</w:t>
      </w:r>
      <w:r>
        <w:rPr>
          <w:spacing w:val="-5"/>
          <w:sz w:val="24"/>
        </w:rPr>
        <w:t xml:space="preserve"> </w:t>
      </w:r>
      <w:r>
        <w:rPr>
          <w:sz w:val="24"/>
        </w:rPr>
        <w:t>the</w:t>
      </w:r>
      <w:r>
        <w:rPr>
          <w:spacing w:val="-4"/>
          <w:sz w:val="24"/>
        </w:rPr>
        <w:t xml:space="preserve"> </w:t>
      </w:r>
      <w:r>
        <w:rPr>
          <w:sz w:val="24"/>
        </w:rPr>
        <w:t>percentage</w:t>
      </w:r>
      <w:r>
        <w:rPr>
          <w:spacing w:val="-4"/>
          <w:sz w:val="24"/>
        </w:rPr>
        <w:t xml:space="preserve"> </w:t>
      </w:r>
      <w:r>
        <w:rPr>
          <w:sz w:val="24"/>
        </w:rPr>
        <w:t>of</w:t>
      </w:r>
      <w:r>
        <w:rPr>
          <w:spacing w:val="-10"/>
          <w:sz w:val="24"/>
        </w:rPr>
        <w:t xml:space="preserve"> </w:t>
      </w:r>
      <w:r>
        <w:rPr>
          <w:sz w:val="24"/>
        </w:rPr>
        <w:t>true</w:t>
      </w:r>
      <w:r>
        <w:rPr>
          <w:spacing w:val="-8"/>
          <w:sz w:val="24"/>
        </w:rPr>
        <w:t xml:space="preserve"> </w:t>
      </w:r>
      <w:r>
        <w:rPr>
          <w:sz w:val="24"/>
        </w:rPr>
        <w:t>positive predictions</w:t>
      </w:r>
      <w:r>
        <w:rPr>
          <w:spacing w:val="-5"/>
          <w:sz w:val="24"/>
        </w:rPr>
        <w:t xml:space="preserve"> </w:t>
      </w:r>
      <w:r>
        <w:rPr>
          <w:sz w:val="24"/>
        </w:rPr>
        <w:t>among</w:t>
      </w:r>
      <w:r>
        <w:rPr>
          <w:spacing w:val="-3"/>
          <w:sz w:val="24"/>
        </w:rPr>
        <w:t xml:space="preserve"> </w:t>
      </w:r>
      <w:r>
        <w:rPr>
          <w:sz w:val="24"/>
        </w:rPr>
        <w:t xml:space="preserve">all positive predictions made, important to avoid false positives in clinical </w:t>
      </w:r>
      <w:r>
        <w:rPr>
          <w:spacing w:val="-2"/>
          <w:sz w:val="24"/>
        </w:rPr>
        <w:t>settings.</w:t>
      </w:r>
    </w:p>
    <w:p w14:paraId="5BA6ED33" w14:textId="77777777" w:rsidR="006F0FFA" w:rsidRDefault="006F0FFA" w:rsidP="006F0FFA">
      <w:pPr>
        <w:pStyle w:val="ListParagraph"/>
        <w:numPr>
          <w:ilvl w:val="0"/>
          <w:numId w:val="8"/>
        </w:numPr>
        <w:tabs>
          <w:tab w:val="left" w:pos="1003"/>
        </w:tabs>
        <w:spacing w:line="360" w:lineRule="auto"/>
        <w:ind w:right="1962"/>
        <w:rPr>
          <w:sz w:val="24"/>
        </w:rPr>
      </w:pPr>
      <w:r>
        <w:rPr>
          <w:b/>
          <w:sz w:val="24"/>
        </w:rPr>
        <w:t>Recall</w:t>
      </w:r>
      <w:r>
        <w:rPr>
          <w:b/>
          <w:spacing w:val="-6"/>
          <w:sz w:val="24"/>
        </w:rPr>
        <w:t xml:space="preserve"> </w:t>
      </w:r>
      <w:r>
        <w:rPr>
          <w:b/>
          <w:sz w:val="24"/>
        </w:rPr>
        <w:t>(Sensitivity)</w:t>
      </w:r>
      <w:r>
        <w:rPr>
          <w:sz w:val="24"/>
        </w:rPr>
        <w:t>:</w:t>
      </w:r>
      <w:r>
        <w:rPr>
          <w:spacing w:val="-2"/>
          <w:sz w:val="24"/>
        </w:rPr>
        <w:t xml:space="preserve"> </w:t>
      </w:r>
      <w:r>
        <w:rPr>
          <w:sz w:val="24"/>
        </w:rPr>
        <w:t>Measures</w:t>
      </w:r>
      <w:r>
        <w:rPr>
          <w:spacing w:val="-4"/>
          <w:sz w:val="24"/>
        </w:rPr>
        <w:t xml:space="preserve"> </w:t>
      </w:r>
      <w:r>
        <w:rPr>
          <w:sz w:val="24"/>
        </w:rPr>
        <w:t>the</w:t>
      </w:r>
      <w:r>
        <w:rPr>
          <w:spacing w:val="-3"/>
          <w:sz w:val="24"/>
        </w:rPr>
        <w:t xml:space="preserve"> </w:t>
      </w:r>
      <w:r>
        <w:rPr>
          <w:sz w:val="24"/>
        </w:rPr>
        <w:t>proportion</w:t>
      </w:r>
      <w:r>
        <w:rPr>
          <w:spacing w:val="-7"/>
          <w:sz w:val="24"/>
        </w:rPr>
        <w:t xml:space="preserve"> </w:t>
      </w:r>
      <w:r>
        <w:rPr>
          <w:sz w:val="24"/>
        </w:rPr>
        <w:t>of</w:t>
      </w:r>
      <w:r>
        <w:rPr>
          <w:spacing w:val="-9"/>
          <w:sz w:val="24"/>
        </w:rPr>
        <w:t xml:space="preserve"> </w:t>
      </w:r>
      <w:r>
        <w:rPr>
          <w:sz w:val="24"/>
        </w:rPr>
        <w:t>actual</w:t>
      </w:r>
      <w:r>
        <w:rPr>
          <w:spacing w:val="-10"/>
          <w:sz w:val="24"/>
        </w:rPr>
        <w:t xml:space="preserve"> </w:t>
      </w:r>
      <w:r>
        <w:rPr>
          <w:sz w:val="24"/>
        </w:rPr>
        <w:t>positive</w:t>
      </w:r>
      <w:r>
        <w:rPr>
          <w:spacing w:val="-3"/>
          <w:sz w:val="24"/>
        </w:rPr>
        <w:t xml:space="preserve"> </w:t>
      </w:r>
      <w:r>
        <w:rPr>
          <w:sz w:val="24"/>
        </w:rPr>
        <w:t>cases correctly identified, critical for early disease detection.</w:t>
      </w:r>
    </w:p>
    <w:p w14:paraId="2DE6AD2C" w14:textId="77777777" w:rsidR="006F0FFA" w:rsidRDefault="006F0FFA" w:rsidP="006F0FFA">
      <w:pPr>
        <w:pStyle w:val="ListParagraph"/>
        <w:numPr>
          <w:ilvl w:val="0"/>
          <w:numId w:val="8"/>
        </w:numPr>
        <w:tabs>
          <w:tab w:val="left" w:pos="1003"/>
        </w:tabs>
        <w:spacing w:line="360" w:lineRule="auto"/>
        <w:ind w:right="2254"/>
        <w:rPr>
          <w:sz w:val="24"/>
        </w:rPr>
      </w:pPr>
      <w:r>
        <w:rPr>
          <w:b/>
          <w:sz w:val="24"/>
        </w:rPr>
        <w:t>F1-Score</w:t>
      </w:r>
      <w:r>
        <w:rPr>
          <w:sz w:val="24"/>
        </w:rPr>
        <w:t>:</w:t>
      </w:r>
      <w:r>
        <w:rPr>
          <w:spacing w:val="-3"/>
          <w:sz w:val="24"/>
        </w:rPr>
        <w:t xml:space="preserve"> </w:t>
      </w:r>
      <w:r>
        <w:rPr>
          <w:sz w:val="24"/>
        </w:rPr>
        <w:t>The</w:t>
      </w:r>
      <w:r>
        <w:rPr>
          <w:spacing w:val="-4"/>
          <w:sz w:val="24"/>
        </w:rPr>
        <w:t xml:space="preserve"> </w:t>
      </w:r>
      <w:r>
        <w:rPr>
          <w:sz w:val="24"/>
        </w:rPr>
        <w:t xml:space="preserve">harmonic </w:t>
      </w:r>
      <w:proofErr w:type="gramStart"/>
      <w:r>
        <w:rPr>
          <w:sz w:val="24"/>
        </w:rPr>
        <w:t>mean</w:t>
      </w:r>
      <w:proofErr w:type="gramEnd"/>
      <w:r>
        <w:rPr>
          <w:spacing w:val="-8"/>
          <w:sz w:val="24"/>
        </w:rPr>
        <w:t xml:space="preserve"> </w:t>
      </w:r>
      <w:r>
        <w:rPr>
          <w:sz w:val="24"/>
        </w:rPr>
        <w:t>of</w:t>
      </w:r>
      <w:r>
        <w:rPr>
          <w:spacing w:val="-11"/>
          <w:sz w:val="24"/>
        </w:rPr>
        <w:t xml:space="preserve"> </w:t>
      </w:r>
      <w:r>
        <w:rPr>
          <w:sz w:val="24"/>
        </w:rPr>
        <w:t>precision</w:t>
      </w:r>
      <w:r>
        <w:rPr>
          <w:spacing w:val="-8"/>
          <w:sz w:val="24"/>
        </w:rPr>
        <w:t xml:space="preserve"> </w:t>
      </w:r>
      <w:r>
        <w:rPr>
          <w:sz w:val="24"/>
        </w:rPr>
        <w:t>and</w:t>
      </w:r>
      <w:r>
        <w:rPr>
          <w:spacing w:val="-3"/>
          <w:sz w:val="24"/>
        </w:rPr>
        <w:t xml:space="preserve"> </w:t>
      </w:r>
      <w:r>
        <w:rPr>
          <w:sz w:val="24"/>
        </w:rPr>
        <w:t>recall,</w:t>
      </w:r>
      <w:r>
        <w:rPr>
          <w:spacing w:val="-1"/>
          <w:sz w:val="24"/>
        </w:rPr>
        <w:t xml:space="preserve"> </w:t>
      </w:r>
      <w:r>
        <w:rPr>
          <w:sz w:val="24"/>
        </w:rPr>
        <w:t>providing</w:t>
      </w:r>
      <w:r>
        <w:rPr>
          <w:spacing w:val="-3"/>
          <w:sz w:val="24"/>
        </w:rPr>
        <w:t xml:space="preserve"> </w:t>
      </w:r>
      <w:r>
        <w:rPr>
          <w:sz w:val="24"/>
        </w:rPr>
        <w:t>a balanced performance value, especially in imbalanced datasets.</w:t>
      </w:r>
    </w:p>
    <w:p w14:paraId="058E3D31" w14:textId="77777777" w:rsidR="006F0FFA" w:rsidRDefault="006F0FFA" w:rsidP="006F0FFA">
      <w:pPr>
        <w:pStyle w:val="ListParagraph"/>
        <w:numPr>
          <w:ilvl w:val="0"/>
          <w:numId w:val="8"/>
        </w:numPr>
        <w:tabs>
          <w:tab w:val="left" w:pos="1003"/>
        </w:tabs>
        <w:spacing w:line="362" w:lineRule="auto"/>
        <w:ind w:right="1469"/>
        <w:rPr>
          <w:sz w:val="24"/>
        </w:rPr>
      </w:pPr>
      <w:r>
        <w:rPr>
          <w:b/>
          <w:sz w:val="24"/>
        </w:rPr>
        <w:t>Area</w:t>
      </w:r>
      <w:r>
        <w:rPr>
          <w:b/>
          <w:spacing w:val="-1"/>
          <w:sz w:val="24"/>
        </w:rPr>
        <w:t xml:space="preserve"> </w:t>
      </w:r>
      <w:r>
        <w:rPr>
          <w:b/>
          <w:sz w:val="24"/>
        </w:rPr>
        <w:t>Under</w:t>
      </w:r>
      <w:r>
        <w:rPr>
          <w:b/>
          <w:spacing w:val="-6"/>
          <w:sz w:val="24"/>
        </w:rPr>
        <w:t xml:space="preserve"> </w:t>
      </w:r>
      <w:r>
        <w:rPr>
          <w:b/>
          <w:sz w:val="24"/>
        </w:rPr>
        <w:t>the</w:t>
      </w:r>
      <w:r>
        <w:rPr>
          <w:b/>
          <w:spacing w:val="-2"/>
          <w:sz w:val="24"/>
        </w:rPr>
        <w:t xml:space="preserve"> </w:t>
      </w:r>
      <w:r>
        <w:rPr>
          <w:b/>
          <w:sz w:val="24"/>
        </w:rPr>
        <w:t>ROC</w:t>
      </w:r>
      <w:r>
        <w:rPr>
          <w:b/>
          <w:spacing w:val="-2"/>
          <w:sz w:val="24"/>
        </w:rPr>
        <w:t xml:space="preserve"> </w:t>
      </w:r>
      <w:r>
        <w:rPr>
          <w:b/>
          <w:sz w:val="24"/>
        </w:rPr>
        <w:t>Curve</w:t>
      </w:r>
      <w:r>
        <w:rPr>
          <w:b/>
          <w:spacing w:val="-2"/>
          <w:sz w:val="24"/>
        </w:rPr>
        <w:t xml:space="preserve"> </w:t>
      </w:r>
      <w:r>
        <w:rPr>
          <w:b/>
          <w:sz w:val="24"/>
        </w:rPr>
        <w:t>(AUC)</w:t>
      </w:r>
      <w:r>
        <w:rPr>
          <w:sz w:val="24"/>
        </w:rPr>
        <w:t>:</w:t>
      </w:r>
      <w:r>
        <w:rPr>
          <w:spacing w:val="-1"/>
          <w:sz w:val="24"/>
        </w:rPr>
        <w:t xml:space="preserve"> </w:t>
      </w:r>
      <w:r>
        <w:rPr>
          <w:sz w:val="24"/>
        </w:rPr>
        <w:t>Captures</w:t>
      </w:r>
      <w:r>
        <w:rPr>
          <w:spacing w:val="-7"/>
          <w:sz w:val="24"/>
        </w:rPr>
        <w:t xml:space="preserve"> </w:t>
      </w:r>
      <w:r>
        <w:rPr>
          <w:sz w:val="24"/>
        </w:rPr>
        <w:t>the</w:t>
      </w:r>
      <w:r>
        <w:rPr>
          <w:spacing w:val="-2"/>
          <w:sz w:val="24"/>
        </w:rPr>
        <w:t xml:space="preserve"> </w:t>
      </w:r>
      <w:r>
        <w:rPr>
          <w:sz w:val="24"/>
        </w:rPr>
        <w:t>trade-off</w:t>
      </w:r>
      <w:r>
        <w:rPr>
          <w:spacing w:val="-4"/>
          <w:sz w:val="24"/>
        </w:rPr>
        <w:t xml:space="preserve"> </w:t>
      </w:r>
      <w:r>
        <w:rPr>
          <w:sz w:val="24"/>
        </w:rPr>
        <w:t>between</w:t>
      </w:r>
      <w:r>
        <w:rPr>
          <w:spacing w:val="-5"/>
          <w:sz w:val="24"/>
        </w:rPr>
        <w:t xml:space="preserve"> </w:t>
      </w:r>
      <w:r>
        <w:rPr>
          <w:sz w:val="24"/>
        </w:rPr>
        <w:t>true positive and false positive rates, with a higher AUC indicating better model discriminative ability.</w:t>
      </w:r>
    </w:p>
    <w:p w14:paraId="39049234" w14:textId="77777777" w:rsidR="006F0FFA" w:rsidRDefault="006F0FFA">
      <w:pPr>
        <w:pStyle w:val="ListParagraph"/>
        <w:rPr>
          <w:sz w:val="24"/>
        </w:rPr>
        <w:sectPr w:rsidR="006F0FFA">
          <w:pgSz w:w="11910" w:h="16840"/>
          <w:pgMar w:top="1600" w:right="566" w:bottom="1180" w:left="1700" w:header="0" w:footer="993" w:gutter="0"/>
          <w:cols w:space="720"/>
        </w:sectPr>
      </w:pPr>
    </w:p>
    <w:p w14:paraId="7B2E8EFD" w14:textId="77777777" w:rsidR="00E910DA" w:rsidRDefault="00000000">
      <w:pPr>
        <w:pStyle w:val="Heading1"/>
        <w:ind w:left="926"/>
        <w:rPr>
          <w:spacing w:val="-2"/>
        </w:rPr>
      </w:pPr>
      <w:bookmarkStart w:id="18" w:name="CHAPTER_4:_RESULTS_AND_DISCUSSION"/>
      <w:bookmarkEnd w:id="18"/>
      <w:r>
        <w:lastRenderedPageBreak/>
        <w:t>CHAPTER</w:t>
      </w:r>
      <w:r>
        <w:rPr>
          <w:spacing w:val="-9"/>
        </w:rPr>
        <w:t xml:space="preserve"> </w:t>
      </w:r>
      <w:r>
        <w:t>4:</w:t>
      </w:r>
      <w:r>
        <w:rPr>
          <w:spacing w:val="-4"/>
        </w:rPr>
        <w:t xml:space="preserve"> </w:t>
      </w:r>
      <w:r>
        <w:t>RESULTS</w:t>
      </w:r>
      <w:r>
        <w:rPr>
          <w:spacing w:val="-7"/>
        </w:rPr>
        <w:t xml:space="preserve"> </w:t>
      </w:r>
      <w:r>
        <w:t>AND</w:t>
      </w:r>
      <w:r>
        <w:rPr>
          <w:spacing w:val="-6"/>
        </w:rPr>
        <w:t xml:space="preserve"> </w:t>
      </w:r>
      <w:r>
        <w:rPr>
          <w:spacing w:val="-2"/>
        </w:rPr>
        <w:t>DISCUSSION</w:t>
      </w:r>
    </w:p>
    <w:p w14:paraId="74BD93AA" w14:textId="77777777" w:rsidR="00187922" w:rsidRDefault="00187922" w:rsidP="00187922">
      <w:pPr>
        <w:pStyle w:val="Heading1"/>
        <w:ind w:left="0"/>
      </w:pPr>
    </w:p>
    <w:p w14:paraId="44307A58" w14:textId="387FEB23" w:rsidR="00E910DA" w:rsidRPr="00187922" w:rsidRDefault="00000000" w:rsidP="00187922">
      <w:pPr>
        <w:pStyle w:val="Heading2"/>
        <w:numPr>
          <w:ilvl w:val="1"/>
          <w:numId w:val="7"/>
        </w:numPr>
        <w:tabs>
          <w:tab w:val="left" w:pos="795"/>
        </w:tabs>
        <w:spacing w:before="282"/>
        <w:ind w:left="795" w:hanging="512"/>
        <w:rPr>
          <w:lang w:val="en-IN"/>
        </w:rPr>
      </w:pPr>
      <w:bookmarkStart w:id="19" w:name="4.1_Model_Performance_on_Individual_Data"/>
      <w:bookmarkEnd w:id="19"/>
      <w:r>
        <w:t>Model</w:t>
      </w:r>
      <w:r>
        <w:rPr>
          <w:spacing w:val="-9"/>
        </w:rPr>
        <w:t xml:space="preserve"> </w:t>
      </w:r>
      <w:r>
        <w:t>Performance</w:t>
      </w:r>
      <w:r>
        <w:rPr>
          <w:spacing w:val="-6"/>
        </w:rPr>
        <w:t xml:space="preserve"> </w:t>
      </w:r>
      <w:r w:rsidR="00187922">
        <w:rPr>
          <w:lang w:val="en-IN"/>
        </w:rPr>
        <w:t>b</w:t>
      </w:r>
      <w:r w:rsidR="00187922" w:rsidRPr="00187922">
        <w:rPr>
          <w:lang w:val="en-IN"/>
        </w:rPr>
        <w:t xml:space="preserve">efore </w:t>
      </w:r>
      <w:r w:rsidR="00187922">
        <w:rPr>
          <w:lang w:val="en-IN"/>
        </w:rPr>
        <w:t>a</w:t>
      </w:r>
      <w:r w:rsidR="00187922" w:rsidRPr="00187922">
        <w:rPr>
          <w:lang w:val="en-IN"/>
        </w:rPr>
        <w:t>ddressing Overfitting</w:t>
      </w:r>
    </w:p>
    <w:p w14:paraId="12D25451" w14:textId="77777777" w:rsidR="00E910DA" w:rsidRDefault="00E910DA">
      <w:pPr>
        <w:pStyle w:val="BodyText"/>
        <w:spacing w:before="79"/>
        <w:rPr>
          <w:b/>
          <w:sz w:val="34"/>
        </w:rPr>
      </w:pPr>
    </w:p>
    <w:p w14:paraId="61B61855" w14:textId="6F9A934D" w:rsidR="00E910DA" w:rsidRDefault="00187922" w:rsidP="00187922">
      <w:pPr>
        <w:pStyle w:val="BodyText"/>
        <w:spacing w:before="1" w:line="362" w:lineRule="auto"/>
        <w:ind w:left="283" w:right="1497"/>
      </w:pPr>
      <w:r w:rsidRPr="00187922">
        <w:t xml:space="preserve">This section presents the initial performance evaluation of various models before implementing class balancing techniques and addressing overfitting issues. All models were trained on the customer churn dataset containing 440,833 entries with 12 </w:t>
      </w:r>
      <w:proofErr w:type="gramStart"/>
      <w:r w:rsidRPr="00187922">
        <w:t>features</w:t>
      </w:r>
      <w:r>
        <w:t>(</w:t>
      </w:r>
      <w:proofErr w:type="gramEnd"/>
      <w:r>
        <w:t>after pre-processing)</w:t>
      </w:r>
      <w:r w:rsidRPr="00187922">
        <w:t>.</w:t>
      </w:r>
    </w:p>
    <w:p w14:paraId="00E5B98D" w14:textId="77777777" w:rsidR="00187922" w:rsidRDefault="00187922" w:rsidP="00187922">
      <w:pPr>
        <w:pStyle w:val="BodyText"/>
        <w:spacing w:before="1" w:line="362" w:lineRule="auto"/>
        <w:ind w:left="283" w:right="1497"/>
      </w:pPr>
    </w:p>
    <w:p w14:paraId="21D06A5E" w14:textId="35ACD2D3" w:rsidR="00E910DA" w:rsidRPr="00187922" w:rsidRDefault="00187922" w:rsidP="00187922">
      <w:pPr>
        <w:pStyle w:val="Heading3"/>
        <w:numPr>
          <w:ilvl w:val="2"/>
          <w:numId w:val="7"/>
        </w:numPr>
        <w:tabs>
          <w:tab w:val="left" w:pos="914"/>
        </w:tabs>
        <w:ind w:left="914" w:hanging="631"/>
        <w:rPr>
          <w:spacing w:val="-5"/>
          <w:lang w:val="en-IN"/>
        </w:rPr>
      </w:pPr>
      <w:bookmarkStart w:id="20" w:name="4.1.1_CNN_Performance"/>
      <w:bookmarkEnd w:id="20"/>
      <w:r w:rsidRPr="00187922">
        <w:rPr>
          <w:spacing w:val="-5"/>
          <w:lang w:val="en-IN"/>
        </w:rPr>
        <w:t>Logistic Regression Performance</w:t>
      </w:r>
    </w:p>
    <w:p w14:paraId="538D6ACB" w14:textId="77777777" w:rsidR="00E910DA" w:rsidRDefault="00E910DA">
      <w:pPr>
        <w:pStyle w:val="BodyText"/>
        <w:spacing w:before="113"/>
        <w:rPr>
          <w:b/>
          <w:sz w:val="28"/>
        </w:rPr>
      </w:pPr>
    </w:p>
    <w:p w14:paraId="7F662003" w14:textId="67C2E015" w:rsidR="00E910DA" w:rsidRDefault="00187922" w:rsidP="00187922">
      <w:pPr>
        <w:pStyle w:val="BodyText"/>
        <w:spacing w:before="1" w:line="362" w:lineRule="auto"/>
        <w:ind w:left="283" w:right="1497"/>
      </w:pPr>
      <w:r w:rsidRPr="00187922">
        <w:t>The initial Logistic Regression model demonstrated a significant gap between training and testing metrics, indicating overfitting despite its simpler architecture.</w:t>
      </w:r>
    </w:p>
    <w:p w14:paraId="4FED4FAA" w14:textId="77777777" w:rsidR="00187922" w:rsidRDefault="00187922" w:rsidP="00187922">
      <w:pPr>
        <w:pStyle w:val="BodyText"/>
        <w:spacing w:before="1" w:line="362" w:lineRule="auto"/>
        <w:ind w:left="283" w:right="1497"/>
      </w:pPr>
    </w:p>
    <w:tbl>
      <w:tblPr>
        <w:tblStyle w:val="TableGrid"/>
        <w:tblW w:w="3912" w:type="dxa"/>
        <w:tblInd w:w="2395" w:type="dxa"/>
        <w:tblLook w:val="04A0" w:firstRow="1" w:lastRow="0" w:firstColumn="1" w:lastColumn="0" w:noHBand="0" w:noVBand="1"/>
      </w:tblPr>
      <w:tblGrid>
        <w:gridCol w:w="1032"/>
        <w:gridCol w:w="960"/>
        <w:gridCol w:w="960"/>
        <w:gridCol w:w="960"/>
      </w:tblGrid>
      <w:tr w:rsidR="00187922" w:rsidRPr="00187922" w14:paraId="158192AA" w14:textId="77777777" w:rsidTr="00187922">
        <w:trPr>
          <w:trHeight w:val="288"/>
        </w:trPr>
        <w:tc>
          <w:tcPr>
            <w:tcW w:w="1032" w:type="dxa"/>
            <w:noWrap/>
            <w:hideMark/>
          </w:tcPr>
          <w:p w14:paraId="3661358A"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Metric</w:t>
            </w:r>
          </w:p>
        </w:tc>
        <w:tc>
          <w:tcPr>
            <w:tcW w:w="960" w:type="dxa"/>
            <w:noWrap/>
            <w:hideMark/>
          </w:tcPr>
          <w:p w14:paraId="4A4FCFA4"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Training Set</w:t>
            </w:r>
          </w:p>
        </w:tc>
        <w:tc>
          <w:tcPr>
            <w:tcW w:w="960" w:type="dxa"/>
            <w:noWrap/>
            <w:hideMark/>
          </w:tcPr>
          <w:p w14:paraId="72DD9E9E"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Testing Set</w:t>
            </w:r>
          </w:p>
        </w:tc>
        <w:tc>
          <w:tcPr>
            <w:tcW w:w="960" w:type="dxa"/>
            <w:noWrap/>
            <w:hideMark/>
          </w:tcPr>
          <w:p w14:paraId="3B1AFDA6"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Gap</w:t>
            </w:r>
          </w:p>
        </w:tc>
      </w:tr>
      <w:tr w:rsidR="00187922" w:rsidRPr="00187922" w14:paraId="0A73AAD8" w14:textId="77777777" w:rsidTr="00187922">
        <w:trPr>
          <w:trHeight w:val="288"/>
        </w:trPr>
        <w:tc>
          <w:tcPr>
            <w:tcW w:w="1032" w:type="dxa"/>
            <w:noWrap/>
            <w:hideMark/>
          </w:tcPr>
          <w:p w14:paraId="26E43091"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Accuracy</w:t>
            </w:r>
          </w:p>
        </w:tc>
        <w:tc>
          <w:tcPr>
            <w:tcW w:w="960" w:type="dxa"/>
            <w:noWrap/>
            <w:hideMark/>
          </w:tcPr>
          <w:p w14:paraId="1B27F5FB"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87.60%</w:t>
            </w:r>
          </w:p>
        </w:tc>
        <w:tc>
          <w:tcPr>
            <w:tcW w:w="960" w:type="dxa"/>
            <w:noWrap/>
            <w:hideMark/>
          </w:tcPr>
          <w:p w14:paraId="671466B6"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51.00%</w:t>
            </w:r>
          </w:p>
        </w:tc>
        <w:tc>
          <w:tcPr>
            <w:tcW w:w="960" w:type="dxa"/>
            <w:noWrap/>
            <w:hideMark/>
          </w:tcPr>
          <w:p w14:paraId="14B54DBB"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36.60%</w:t>
            </w:r>
          </w:p>
        </w:tc>
      </w:tr>
      <w:tr w:rsidR="00187922" w:rsidRPr="00187922" w14:paraId="5D82D6A9" w14:textId="77777777" w:rsidTr="00187922">
        <w:trPr>
          <w:trHeight w:val="288"/>
        </w:trPr>
        <w:tc>
          <w:tcPr>
            <w:tcW w:w="1032" w:type="dxa"/>
            <w:noWrap/>
            <w:hideMark/>
          </w:tcPr>
          <w:p w14:paraId="126DE4E2"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Precision</w:t>
            </w:r>
          </w:p>
        </w:tc>
        <w:tc>
          <w:tcPr>
            <w:tcW w:w="960" w:type="dxa"/>
            <w:noWrap/>
            <w:hideMark/>
          </w:tcPr>
          <w:p w14:paraId="1CF25F5C"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0.88</w:t>
            </w:r>
          </w:p>
        </w:tc>
        <w:tc>
          <w:tcPr>
            <w:tcW w:w="960" w:type="dxa"/>
            <w:noWrap/>
            <w:hideMark/>
          </w:tcPr>
          <w:p w14:paraId="19411B2D"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0.53</w:t>
            </w:r>
          </w:p>
        </w:tc>
        <w:tc>
          <w:tcPr>
            <w:tcW w:w="960" w:type="dxa"/>
            <w:noWrap/>
            <w:hideMark/>
          </w:tcPr>
          <w:p w14:paraId="71BC3D26"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0.35</w:t>
            </w:r>
          </w:p>
        </w:tc>
      </w:tr>
      <w:tr w:rsidR="00187922" w:rsidRPr="00187922" w14:paraId="0527DCA8" w14:textId="77777777" w:rsidTr="00187922">
        <w:trPr>
          <w:trHeight w:val="288"/>
        </w:trPr>
        <w:tc>
          <w:tcPr>
            <w:tcW w:w="1032" w:type="dxa"/>
            <w:noWrap/>
            <w:hideMark/>
          </w:tcPr>
          <w:p w14:paraId="7F71F4F8"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Recall</w:t>
            </w:r>
          </w:p>
        </w:tc>
        <w:tc>
          <w:tcPr>
            <w:tcW w:w="960" w:type="dxa"/>
            <w:noWrap/>
            <w:hideMark/>
          </w:tcPr>
          <w:p w14:paraId="51CFDDA8"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0.53</w:t>
            </w:r>
          </w:p>
        </w:tc>
        <w:tc>
          <w:tcPr>
            <w:tcW w:w="960" w:type="dxa"/>
            <w:noWrap/>
            <w:hideMark/>
          </w:tcPr>
          <w:p w14:paraId="2E7750C5"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0.48</w:t>
            </w:r>
          </w:p>
        </w:tc>
        <w:tc>
          <w:tcPr>
            <w:tcW w:w="960" w:type="dxa"/>
            <w:noWrap/>
            <w:hideMark/>
          </w:tcPr>
          <w:p w14:paraId="32626E22"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0.05</w:t>
            </w:r>
          </w:p>
        </w:tc>
      </w:tr>
      <w:tr w:rsidR="00187922" w:rsidRPr="00187922" w14:paraId="269BA6C7" w14:textId="77777777" w:rsidTr="00187922">
        <w:trPr>
          <w:trHeight w:val="288"/>
        </w:trPr>
        <w:tc>
          <w:tcPr>
            <w:tcW w:w="1032" w:type="dxa"/>
            <w:noWrap/>
            <w:hideMark/>
          </w:tcPr>
          <w:p w14:paraId="6548C563"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F1-Score</w:t>
            </w:r>
          </w:p>
        </w:tc>
        <w:tc>
          <w:tcPr>
            <w:tcW w:w="960" w:type="dxa"/>
            <w:noWrap/>
            <w:hideMark/>
          </w:tcPr>
          <w:p w14:paraId="33C9552F"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0.66</w:t>
            </w:r>
          </w:p>
        </w:tc>
        <w:tc>
          <w:tcPr>
            <w:tcW w:w="960" w:type="dxa"/>
            <w:noWrap/>
            <w:hideMark/>
          </w:tcPr>
          <w:p w14:paraId="4DD5CD55"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w:t>
            </w:r>
          </w:p>
        </w:tc>
        <w:tc>
          <w:tcPr>
            <w:tcW w:w="960" w:type="dxa"/>
            <w:noWrap/>
            <w:hideMark/>
          </w:tcPr>
          <w:p w14:paraId="1E3306E1"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0.16</w:t>
            </w:r>
          </w:p>
        </w:tc>
      </w:tr>
      <w:tr w:rsidR="00187922" w:rsidRPr="00187922" w14:paraId="2A9C7EFD" w14:textId="77777777" w:rsidTr="00187922">
        <w:trPr>
          <w:trHeight w:val="288"/>
        </w:trPr>
        <w:tc>
          <w:tcPr>
            <w:tcW w:w="1032" w:type="dxa"/>
            <w:noWrap/>
            <w:hideMark/>
          </w:tcPr>
          <w:p w14:paraId="3C59ED3F"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ROC-AUC</w:t>
            </w:r>
          </w:p>
        </w:tc>
        <w:tc>
          <w:tcPr>
            <w:tcW w:w="960" w:type="dxa"/>
            <w:noWrap/>
            <w:hideMark/>
          </w:tcPr>
          <w:p w14:paraId="60EF5244"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0.89</w:t>
            </w:r>
          </w:p>
        </w:tc>
        <w:tc>
          <w:tcPr>
            <w:tcW w:w="960" w:type="dxa"/>
            <w:noWrap/>
            <w:hideMark/>
          </w:tcPr>
          <w:p w14:paraId="5833E660"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0.53</w:t>
            </w:r>
          </w:p>
        </w:tc>
        <w:tc>
          <w:tcPr>
            <w:tcW w:w="960" w:type="dxa"/>
            <w:noWrap/>
            <w:hideMark/>
          </w:tcPr>
          <w:p w14:paraId="5A19CB63"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0.36</w:t>
            </w:r>
          </w:p>
        </w:tc>
      </w:tr>
    </w:tbl>
    <w:p w14:paraId="1058129E" w14:textId="77777777" w:rsidR="00187922" w:rsidRDefault="00187922" w:rsidP="00187922">
      <w:pPr>
        <w:pStyle w:val="BodyText"/>
        <w:spacing w:before="1" w:line="362" w:lineRule="auto"/>
        <w:ind w:left="283" w:right="1497"/>
      </w:pPr>
    </w:p>
    <w:p w14:paraId="282AF5D2" w14:textId="6A782B47" w:rsidR="00E910DA" w:rsidRDefault="00000000">
      <w:pPr>
        <w:ind w:left="2472"/>
      </w:pPr>
      <w:r>
        <w:t>Table</w:t>
      </w:r>
      <w:r>
        <w:rPr>
          <w:spacing w:val="-9"/>
        </w:rPr>
        <w:t xml:space="preserve"> </w:t>
      </w:r>
      <w:r>
        <w:t>4.1</w:t>
      </w:r>
      <w:r>
        <w:rPr>
          <w:spacing w:val="-3"/>
        </w:rPr>
        <w:t xml:space="preserve"> </w:t>
      </w:r>
      <w:r w:rsidR="00187922" w:rsidRPr="00187922">
        <w:t>–</w:t>
      </w:r>
      <w:r w:rsidR="00187922" w:rsidRPr="00187922">
        <w:rPr>
          <w:spacing w:val="-2"/>
        </w:rPr>
        <w:t xml:space="preserve"> </w:t>
      </w:r>
      <w:r w:rsidR="00187922" w:rsidRPr="00187922">
        <w:t>Initial Logistic Regression Performance Metrics</w:t>
      </w:r>
    </w:p>
    <w:p w14:paraId="16198648" w14:textId="77777777" w:rsidR="00187922" w:rsidRDefault="00187922" w:rsidP="00187922"/>
    <w:p w14:paraId="1325323D" w14:textId="1BDF051F" w:rsidR="00E910DA" w:rsidRDefault="00187922" w:rsidP="00187922">
      <w:pPr>
        <w:pStyle w:val="BodyText"/>
        <w:spacing w:before="1" w:line="362" w:lineRule="auto"/>
        <w:ind w:left="283" w:right="1497"/>
      </w:pPr>
      <w:r w:rsidRPr="00187922">
        <w:t>These results illustrate that while the model learned the training data patterns effectively, it struggled significantly to generalize to unseen data, particularly in identifying true churn cases as evidenced by the low recall value.</w:t>
      </w:r>
    </w:p>
    <w:p w14:paraId="7AAC01A9" w14:textId="77777777" w:rsidR="00187922" w:rsidRDefault="00187922" w:rsidP="00187922">
      <w:pPr>
        <w:pStyle w:val="BodyText"/>
        <w:spacing w:before="1" w:line="362" w:lineRule="auto"/>
        <w:ind w:left="283" w:right="1497"/>
      </w:pPr>
    </w:p>
    <w:p w14:paraId="3528CF89" w14:textId="77777777" w:rsidR="00187922" w:rsidRDefault="00187922" w:rsidP="00187922">
      <w:pPr>
        <w:pStyle w:val="BodyText"/>
        <w:spacing w:before="1" w:line="362" w:lineRule="auto"/>
        <w:ind w:left="283" w:right="1497"/>
      </w:pPr>
    </w:p>
    <w:p w14:paraId="366BBA2B" w14:textId="77777777" w:rsidR="00187922" w:rsidRDefault="00187922" w:rsidP="00187922">
      <w:pPr>
        <w:pStyle w:val="BodyText"/>
        <w:spacing w:before="1" w:line="362" w:lineRule="auto"/>
        <w:ind w:left="283" w:right="1497"/>
      </w:pPr>
    </w:p>
    <w:p w14:paraId="55B41A5A" w14:textId="77777777" w:rsidR="00187922" w:rsidRDefault="00187922" w:rsidP="00187922">
      <w:pPr>
        <w:pStyle w:val="BodyText"/>
        <w:spacing w:before="1" w:line="362" w:lineRule="auto"/>
        <w:ind w:left="283" w:right="1497"/>
      </w:pPr>
    </w:p>
    <w:p w14:paraId="03CC048D" w14:textId="77777777" w:rsidR="00187922" w:rsidRDefault="00187922" w:rsidP="00187922">
      <w:pPr>
        <w:pStyle w:val="BodyText"/>
        <w:spacing w:before="1" w:line="362" w:lineRule="auto"/>
        <w:ind w:left="283" w:right="1497"/>
      </w:pPr>
    </w:p>
    <w:p w14:paraId="0F946927" w14:textId="77777777" w:rsidR="00187922" w:rsidRDefault="00187922" w:rsidP="00187922">
      <w:pPr>
        <w:pStyle w:val="BodyText"/>
        <w:spacing w:before="1" w:line="362" w:lineRule="auto"/>
        <w:ind w:left="283" w:right="1497"/>
      </w:pPr>
    </w:p>
    <w:p w14:paraId="5921927D" w14:textId="77777777" w:rsidR="00187922" w:rsidRPr="00187922" w:rsidRDefault="00187922" w:rsidP="00187922">
      <w:pPr>
        <w:pStyle w:val="BodyText"/>
        <w:spacing w:before="1" w:line="362" w:lineRule="auto"/>
        <w:ind w:left="283" w:right="1497"/>
      </w:pPr>
    </w:p>
    <w:p w14:paraId="7C6198C8" w14:textId="4A7767D5" w:rsidR="00E910DA" w:rsidRPr="00187922" w:rsidRDefault="00187922" w:rsidP="00187922">
      <w:pPr>
        <w:pStyle w:val="Heading3"/>
        <w:numPr>
          <w:ilvl w:val="2"/>
          <w:numId w:val="7"/>
        </w:numPr>
        <w:tabs>
          <w:tab w:val="left" w:pos="914"/>
        </w:tabs>
        <w:spacing w:before="274"/>
        <w:ind w:left="914" w:hanging="631"/>
        <w:rPr>
          <w:spacing w:val="-9"/>
          <w:lang w:val="en-IN"/>
        </w:rPr>
      </w:pPr>
      <w:r w:rsidRPr="00187922">
        <w:rPr>
          <w:spacing w:val="-9"/>
          <w:lang w:val="en-IN"/>
        </w:rPr>
        <w:lastRenderedPageBreak/>
        <w:t>Random Forest Performance</w:t>
      </w:r>
    </w:p>
    <w:p w14:paraId="472F1A3B" w14:textId="77777777" w:rsidR="00E910DA" w:rsidRPr="00187922" w:rsidRDefault="00E910DA" w:rsidP="00187922">
      <w:pPr>
        <w:pStyle w:val="BodyText"/>
        <w:spacing w:before="1" w:line="362" w:lineRule="auto"/>
        <w:ind w:left="283" w:right="1497"/>
      </w:pPr>
    </w:p>
    <w:p w14:paraId="3A0A4A80" w14:textId="5D5261FF" w:rsidR="00E910DA" w:rsidRDefault="00187922" w:rsidP="00187922">
      <w:pPr>
        <w:pStyle w:val="BodyText"/>
        <w:spacing w:before="1" w:line="362" w:lineRule="auto"/>
        <w:ind w:left="283" w:right="1497"/>
      </w:pPr>
      <w:r w:rsidRPr="00187922">
        <w:t>The Random Forest model exhibited the most severe overfitting among all tested algorithms, with near-perfect training accuracy but significantly lower test performance.</w:t>
      </w:r>
    </w:p>
    <w:tbl>
      <w:tblPr>
        <w:tblStyle w:val="TableGrid"/>
        <w:tblW w:w="3912" w:type="dxa"/>
        <w:tblInd w:w="2299" w:type="dxa"/>
        <w:tblLook w:val="04A0" w:firstRow="1" w:lastRow="0" w:firstColumn="1" w:lastColumn="0" w:noHBand="0" w:noVBand="1"/>
      </w:tblPr>
      <w:tblGrid>
        <w:gridCol w:w="1032"/>
        <w:gridCol w:w="960"/>
        <w:gridCol w:w="960"/>
        <w:gridCol w:w="960"/>
      </w:tblGrid>
      <w:tr w:rsidR="00187922" w:rsidRPr="00187922" w14:paraId="5CCD0F98" w14:textId="77777777" w:rsidTr="00187922">
        <w:trPr>
          <w:trHeight w:val="288"/>
        </w:trPr>
        <w:tc>
          <w:tcPr>
            <w:tcW w:w="1032" w:type="dxa"/>
            <w:noWrap/>
            <w:hideMark/>
          </w:tcPr>
          <w:p w14:paraId="6757EC70"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Metric</w:t>
            </w:r>
          </w:p>
        </w:tc>
        <w:tc>
          <w:tcPr>
            <w:tcW w:w="960" w:type="dxa"/>
            <w:noWrap/>
            <w:hideMark/>
          </w:tcPr>
          <w:p w14:paraId="3316833E"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Training Set</w:t>
            </w:r>
          </w:p>
        </w:tc>
        <w:tc>
          <w:tcPr>
            <w:tcW w:w="960" w:type="dxa"/>
            <w:noWrap/>
            <w:hideMark/>
          </w:tcPr>
          <w:p w14:paraId="01B5B359"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Testing Set</w:t>
            </w:r>
          </w:p>
        </w:tc>
        <w:tc>
          <w:tcPr>
            <w:tcW w:w="960" w:type="dxa"/>
            <w:noWrap/>
            <w:hideMark/>
          </w:tcPr>
          <w:p w14:paraId="32AE1E4C"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Gap</w:t>
            </w:r>
          </w:p>
        </w:tc>
      </w:tr>
      <w:tr w:rsidR="00187922" w:rsidRPr="00187922" w14:paraId="397F3E8C" w14:textId="77777777" w:rsidTr="00187922">
        <w:trPr>
          <w:trHeight w:val="288"/>
        </w:trPr>
        <w:tc>
          <w:tcPr>
            <w:tcW w:w="1032" w:type="dxa"/>
            <w:noWrap/>
            <w:hideMark/>
          </w:tcPr>
          <w:p w14:paraId="41DC1DB9"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Accuracy</w:t>
            </w:r>
          </w:p>
        </w:tc>
        <w:tc>
          <w:tcPr>
            <w:tcW w:w="960" w:type="dxa"/>
            <w:noWrap/>
            <w:hideMark/>
          </w:tcPr>
          <w:p w14:paraId="346D2470"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99.20%</w:t>
            </w:r>
          </w:p>
        </w:tc>
        <w:tc>
          <w:tcPr>
            <w:tcW w:w="960" w:type="dxa"/>
            <w:noWrap/>
            <w:hideMark/>
          </w:tcPr>
          <w:p w14:paraId="5A1BBB8C"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48.00%</w:t>
            </w:r>
          </w:p>
        </w:tc>
        <w:tc>
          <w:tcPr>
            <w:tcW w:w="960" w:type="dxa"/>
            <w:noWrap/>
            <w:hideMark/>
          </w:tcPr>
          <w:p w14:paraId="74F6C20C"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51.20%</w:t>
            </w:r>
          </w:p>
        </w:tc>
      </w:tr>
      <w:tr w:rsidR="00187922" w:rsidRPr="00187922" w14:paraId="53241154" w14:textId="77777777" w:rsidTr="00187922">
        <w:trPr>
          <w:trHeight w:val="288"/>
        </w:trPr>
        <w:tc>
          <w:tcPr>
            <w:tcW w:w="1032" w:type="dxa"/>
            <w:noWrap/>
            <w:hideMark/>
          </w:tcPr>
          <w:p w14:paraId="618F41D2"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Precision</w:t>
            </w:r>
          </w:p>
        </w:tc>
        <w:tc>
          <w:tcPr>
            <w:tcW w:w="960" w:type="dxa"/>
            <w:noWrap/>
            <w:hideMark/>
          </w:tcPr>
          <w:p w14:paraId="4FDD01A2"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0.99</w:t>
            </w:r>
          </w:p>
        </w:tc>
        <w:tc>
          <w:tcPr>
            <w:tcW w:w="960" w:type="dxa"/>
            <w:noWrap/>
            <w:hideMark/>
          </w:tcPr>
          <w:p w14:paraId="6C9496B7"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0.49</w:t>
            </w:r>
          </w:p>
        </w:tc>
        <w:tc>
          <w:tcPr>
            <w:tcW w:w="960" w:type="dxa"/>
            <w:noWrap/>
            <w:hideMark/>
          </w:tcPr>
          <w:p w14:paraId="1B66D5C8"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w:t>
            </w:r>
          </w:p>
        </w:tc>
      </w:tr>
      <w:tr w:rsidR="00187922" w:rsidRPr="00187922" w14:paraId="34DBB83E" w14:textId="77777777" w:rsidTr="00187922">
        <w:trPr>
          <w:trHeight w:val="288"/>
        </w:trPr>
        <w:tc>
          <w:tcPr>
            <w:tcW w:w="1032" w:type="dxa"/>
            <w:noWrap/>
            <w:hideMark/>
          </w:tcPr>
          <w:p w14:paraId="29B99BC8"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Recall</w:t>
            </w:r>
          </w:p>
        </w:tc>
        <w:tc>
          <w:tcPr>
            <w:tcW w:w="960" w:type="dxa"/>
            <w:noWrap/>
            <w:hideMark/>
          </w:tcPr>
          <w:p w14:paraId="509A2072"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0.99</w:t>
            </w:r>
          </w:p>
        </w:tc>
        <w:tc>
          <w:tcPr>
            <w:tcW w:w="960" w:type="dxa"/>
            <w:noWrap/>
            <w:hideMark/>
          </w:tcPr>
          <w:p w14:paraId="43DB989F"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0.48</w:t>
            </w:r>
          </w:p>
        </w:tc>
        <w:tc>
          <w:tcPr>
            <w:tcW w:w="960" w:type="dxa"/>
            <w:noWrap/>
            <w:hideMark/>
          </w:tcPr>
          <w:p w14:paraId="5A7AD21E"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0.51</w:t>
            </w:r>
          </w:p>
        </w:tc>
      </w:tr>
      <w:tr w:rsidR="00187922" w:rsidRPr="00187922" w14:paraId="5C4F6C20" w14:textId="77777777" w:rsidTr="00187922">
        <w:trPr>
          <w:trHeight w:val="288"/>
        </w:trPr>
        <w:tc>
          <w:tcPr>
            <w:tcW w:w="1032" w:type="dxa"/>
            <w:noWrap/>
            <w:hideMark/>
          </w:tcPr>
          <w:p w14:paraId="6C37F937"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F1-Score</w:t>
            </w:r>
          </w:p>
        </w:tc>
        <w:tc>
          <w:tcPr>
            <w:tcW w:w="960" w:type="dxa"/>
            <w:noWrap/>
            <w:hideMark/>
          </w:tcPr>
          <w:p w14:paraId="3A6092E4"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0.99</w:t>
            </w:r>
          </w:p>
        </w:tc>
        <w:tc>
          <w:tcPr>
            <w:tcW w:w="960" w:type="dxa"/>
            <w:noWrap/>
            <w:hideMark/>
          </w:tcPr>
          <w:p w14:paraId="25EFFB7D"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0.48</w:t>
            </w:r>
          </w:p>
        </w:tc>
        <w:tc>
          <w:tcPr>
            <w:tcW w:w="960" w:type="dxa"/>
            <w:noWrap/>
            <w:hideMark/>
          </w:tcPr>
          <w:p w14:paraId="028FA8E8"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0.51</w:t>
            </w:r>
          </w:p>
        </w:tc>
      </w:tr>
      <w:tr w:rsidR="00187922" w:rsidRPr="00187922" w14:paraId="050C3C27" w14:textId="77777777" w:rsidTr="00187922">
        <w:trPr>
          <w:trHeight w:val="288"/>
        </w:trPr>
        <w:tc>
          <w:tcPr>
            <w:tcW w:w="1032" w:type="dxa"/>
            <w:noWrap/>
            <w:hideMark/>
          </w:tcPr>
          <w:p w14:paraId="6DF3E908" w14:textId="77777777" w:rsidR="00187922" w:rsidRPr="00187922" w:rsidRDefault="00187922" w:rsidP="00187922">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ROC-AUC</w:t>
            </w:r>
          </w:p>
        </w:tc>
        <w:tc>
          <w:tcPr>
            <w:tcW w:w="960" w:type="dxa"/>
            <w:noWrap/>
            <w:hideMark/>
          </w:tcPr>
          <w:p w14:paraId="413FCDD8"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0.99</w:t>
            </w:r>
          </w:p>
        </w:tc>
        <w:tc>
          <w:tcPr>
            <w:tcW w:w="960" w:type="dxa"/>
            <w:noWrap/>
            <w:hideMark/>
          </w:tcPr>
          <w:p w14:paraId="47C8ADB6"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0.52</w:t>
            </w:r>
          </w:p>
        </w:tc>
        <w:tc>
          <w:tcPr>
            <w:tcW w:w="960" w:type="dxa"/>
            <w:noWrap/>
            <w:hideMark/>
          </w:tcPr>
          <w:p w14:paraId="78BCFB93" w14:textId="77777777" w:rsidR="00187922" w:rsidRPr="00187922" w:rsidRDefault="00187922" w:rsidP="00187922">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0.47</w:t>
            </w:r>
          </w:p>
        </w:tc>
      </w:tr>
    </w:tbl>
    <w:p w14:paraId="2445755D" w14:textId="04327221" w:rsidR="00187922" w:rsidRDefault="00187922" w:rsidP="00187922">
      <w:pPr>
        <w:ind w:left="2472"/>
      </w:pPr>
      <w:r>
        <w:br/>
        <w:t>Table</w:t>
      </w:r>
      <w:r>
        <w:rPr>
          <w:spacing w:val="-9"/>
        </w:rPr>
        <w:t xml:space="preserve"> </w:t>
      </w:r>
      <w:r>
        <w:t>4.2</w:t>
      </w:r>
      <w:r>
        <w:rPr>
          <w:spacing w:val="-3"/>
        </w:rPr>
        <w:t xml:space="preserve"> </w:t>
      </w:r>
      <w:r w:rsidRPr="00187922">
        <w:t>–</w:t>
      </w:r>
      <w:r w:rsidRPr="00187922">
        <w:rPr>
          <w:spacing w:val="-2"/>
        </w:rPr>
        <w:t xml:space="preserve"> </w:t>
      </w:r>
      <w:r w:rsidRPr="00187922">
        <w:t xml:space="preserve">Initial </w:t>
      </w:r>
      <w:r>
        <w:t>Random Forest</w:t>
      </w:r>
      <w:r w:rsidRPr="00187922">
        <w:t xml:space="preserve"> Performance Metrics</w:t>
      </w:r>
    </w:p>
    <w:p w14:paraId="1D110FFE" w14:textId="77777777" w:rsidR="00187922" w:rsidRDefault="00187922" w:rsidP="00187922"/>
    <w:p w14:paraId="246E0E1C" w14:textId="73313F0C" w:rsidR="00187922" w:rsidRDefault="00187922" w:rsidP="00187922">
      <w:pPr>
        <w:pStyle w:val="BodyText"/>
        <w:spacing w:before="1" w:line="362" w:lineRule="auto"/>
        <w:ind w:left="283" w:right="1497"/>
      </w:pPr>
      <w:r w:rsidRPr="00187922">
        <w:t>The extreme gap between training and testing metrics (particularly the 0.51 gap in recall) indicates that the Random Forest model memorized the training data rather than learning generalizable patterns, a classic sign of overfitting.</w:t>
      </w:r>
    </w:p>
    <w:p w14:paraId="62A90803" w14:textId="77777777" w:rsidR="00187922" w:rsidRDefault="00187922" w:rsidP="00187922">
      <w:pPr>
        <w:pStyle w:val="BodyText"/>
        <w:spacing w:before="1" w:line="362" w:lineRule="auto"/>
        <w:ind w:left="283" w:right="1497"/>
      </w:pPr>
    </w:p>
    <w:p w14:paraId="338AD91B" w14:textId="2D3CEBAB" w:rsidR="00187922" w:rsidRPr="00187922" w:rsidRDefault="00187922" w:rsidP="00187922">
      <w:pPr>
        <w:pStyle w:val="Heading3"/>
        <w:numPr>
          <w:ilvl w:val="2"/>
          <w:numId w:val="7"/>
        </w:numPr>
        <w:tabs>
          <w:tab w:val="left" w:pos="914"/>
        </w:tabs>
        <w:ind w:left="914" w:hanging="631"/>
        <w:rPr>
          <w:lang w:val="en-IN"/>
        </w:rPr>
      </w:pPr>
      <w:bookmarkStart w:id="21" w:name="4.1.3_ResNet50_Performance"/>
      <w:bookmarkEnd w:id="21"/>
      <w:proofErr w:type="spellStart"/>
      <w:r w:rsidRPr="00187922">
        <w:rPr>
          <w:lang w:val="en-IN"/>
        </w:rPr>
        <w:t>XGBoost</w:t>
      </w:r>
      <w:proofErr w:type="spellEnd"/>
      <w:r w:rsidRPr="00187922">
        <w:rPr>
          <w:lang w:val="en-IN"/>
        </w:rPr>
        <w:t xml:space="preserve"> Performance</w:t>
      </w:r>
    </w:p>
    <w:p w14:paraId="19879A81" w14:textId="77777777" w:rsidR="00187922" w:rsidRDefault="00187922" w:rsidP="00187922">
      <w:pPr>
        <w:pStyle w:val="Heading3"/>
        <w:tabs>
          <w:tab w:val="left" w:pos="914"/>
        </w:tabs>
        <w:ind w:left="0" w:firstLine="0"/>
      </w:pPr>
    </w:p>
    <w:p w14:paraId="58364539" w14:textId="3B09F9EC" w:rsidR="00187922" w:rsidRDefault="00187922" w:rsidP="00187922">
      <w:pPr>
        <w:pStyle w:val="BodyText"/>
        <w:spacing w:before="1" w:line="362" w:lineRule="auto"/>
        <w:ind w:left="283" w:right="1497"/>
      </w:pPr>
      <w:proofErr w:type="spellStart"/>
      <w:r w:rsidRPr="00187922">
        <w:t>XGBoost</w:t>
      </w:r>
      <w:proofErr w:type="spellEnd"/>
      <w:r w:rsidRPr="00187922">
        <w:t>, while still exhibiting overfitting tendencies, showed relatively similar generalization capabilities compared to the other models in the initial implementation.</w:t>
      </w:r>
    </w:p>
    <w:tbl>
      <w:tblPr>
        <w:tblStyle w:val="TableGrid"/>
        <w:tblpPr w:leftFromText="180" w:rightFromText="180" w:vertAnchor="text" w:horzAnchor="margin" w:tblpXSpec="center" w:tblpY="1"/>
        <w:tblOverlap w:val="never"/>
        <w:tblW w:w="3912" w:type="dxa"/>
        <w:tblLook w:val="04A0" w:firstRow="1" w:lastRow="0" w:firstColumn="1" w:lastColumn="0" w:noHBand="0" w:noVBand="1"/>
      </w:tblPr>
      <w:tblGrid>
        <w:gridCol w:w="1032"/>
        <w:gridCol w:w="960"/>
        <w:gridCol w:w="960"/>
        <w:gridCol w:w="960"/>
      </w:tblGrid>
      <w:tr w:rsidR="00187922" w:rsidRPr="00187922" w14:paraId="66C0E42A" w14:textId="77777777" w:rsidTr="00154F87">
        <w:trPr>
          <w:trHeight w:val="288"/>
        </w:trPr>
        <w:tc>
          <w:tcPr>
            <w:tcW w:w="1032" w:type="dxa"/>
            <w:noWrap/>
            <w:hideMark/>
          </w:tcPr>
          <w:p w14:paraId="268694D7"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Metric</w:t>
            </w:r>
          </w:p>
        </w:tc>
        <w:tc>
          <w:tcPr>
            <w:tcW w:w="960" w:type="dxa"/>
            <w:noWrap/>
            <w:hideMark/>
          </w:tcPr>
          <w:p w14:paraId="1408B67A"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Training Set</w:t>
            </w:r>
          </w:p>
        </w:tc>
        <w:tc>
          <w:tcPr>
            <w:tcW w:w="960" w:type="dxa"/>
            <w:noWrap/>
            <w:hideMark/>
          </w:tcPr>
          <w:p w14:paraId="2D4D2CE7"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Testing Set</w:t>
            </w:r>
          </w:p>
        </w:tc>
        <w:tc>
          <w:tcPr>
            <w:tcW w:w="960" w:type="dxa"/>
            <w:noWrap/>
            <w:hideMark/>
          </w:tcPr>
          <w:p w14:paraId="04C077CF"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Gap</w:t>
            </w:r>
          </w:p>
        </w:tc>
      </w:tr>
      <w:tr w:rsidR="00187922" w:rsidRPr="00187922" w14:paraId="32D95E67" w14:textId="77777777" w:rsidTr="00154F87">
        <w:trPr>
          <w:trHeight w:val="288"/>
        </w:trPr>
        <w:tc>
          <w:tcPr>
            <w:tcW w:w="1032" w:type="dxa"/>
            <w:noWrap/>
            <w:hideMark/>
          </w:tcPr>
          <w:p w14:paraId="10FE004B"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Accuracy</w:t>
            </w:r>
          </w:p>
        </w:tc>
        <w:tc>
          <w:tcPr>
            <w:tcW w:w="960" w:type="dxa"/>
            <w:noWrap/>
            <w:hideMark/>
          </w:tcPr>
          <w:p w14:paraId="7B5DF956"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96.50%</w:t>
            </w:r>
          </w:p>
        </w:tc>
        <w:tc>
          <w:tcPr>
            <w:tcW w:w="960" w:type="dxa"/>
            <w:noWrap/>
            <w:hideMark/>
          </w:tcPr>
          <w:p w14:paraId="5F334C01"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50.00%</w:t>
            </w:r>
          </w:p>
        </w:tc>
        <w:tc>
          <w:tcPr>
            <w:tcW w:w="960" w:type="dxa"/>
            <w:noWrap/>
            <w:hideMark/>
          </w:tcPr>
          <w:p w14:paraId="4DF7B4A1"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46.50%</w:t>
            </w:r>
          </w:p>
        </w:tc>
      </w:tr>
      <w:tr w:rsidR="00187922" w:rsidRPr="00187922" w14:paraId="4B5C3BAD" w14:textId="77777777" w:rsidTr="00154F87">
        <w:trPr>
          <w:trHeight w:val="288"/>
        </w:trPr>
        <w:tc>
          <w:tcPr>
            <w:tcW w:w="1032" w:type="dxa"/>
            <w:noWrap/>
            <w:hideMark/>
          </w:tcPr>
          <w:p w14:paraId="58076E0F"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Precision</w:t>
            </w:r>
          </w:p>
        </w:tc>
        <w:tc>
          <w:tcPr>
            <w:tcW w:w="960" w:type="dxa"/>
            <w:noWrap/>
            <w:hideMark/>
          </w:tcPr>
          <w:p w14:paraId="30160AB8"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0.95</w:t>
            </w:r>
          </w:p>
        </w:tc>
        <w:tc>
          <w:tcPr>
            <w:tcW w:w="960" w:type="dxa"/>
            <w:noWrap/>
            <w:hideMark/>
          </w:tcPr>
          <w:p w14:paraId="58A60371"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0.51</w:t>
            </w:r>
          </w:p>
        </w:tc>
        <w:tc>
          <w:tcPr>
            <w:tcW w:w="960" w:type="dxa"/>
            <w:noWrap/>
            <w:hideMark/>
          </w:tcPr>
          <w:p w14:paraId="73DEF4A4"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0.44</w:t>
            </w:r>
          </w:p>
        </w:tc>
      </w:tr>
      <w:tr w:rsidR="00187922" w:rsidRPr="00187922" w14:paraId="4808FEAB" w14:textId="77777777" w:rsidTr="00154F87">
        <w:trPr>
          <w:trHeight w:val="288"/>
        </w:trPr>
        <w:tc>
          <w:tcPr>
            <w:tcW w:w="1032" w:type="dxa"/>
            <w:noWrap/>
            <w:hideMark/>
          </w:tcPr>
          <w:p w14:paraId="2C6A3EAE"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Recall</w:t>
            </w:r>
          </w:p>
        </w:tc>
        <w:tc>
          <w:tcPr>
            <w:tcW w:w="960" w:type="dxa"/>
            <w:noWrap/>
            <w:hideMark/>
          </w:tcPr>
          <w:p w14:paraId="02F36318"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0.94</w:t>
            </w:r>
          </w:p>
        </w:tc>
        <w:tc>
          <w:tcPr>
            <w:tcW w:w="960" w:type="dxa"/>
            <w:noWrap/>
            <w:hideMark/>
          </w:tcPr>
          <w:p w14:paraId="4E2D46F1"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w:t>
            </w:r>
          </w:p>
        </w:tc>
        <w:tc>
          <w:tcPr>
            <w:tcW w:w="960" w:type="dxa"/>
            <w:noWrap/>
            <w:hideMark/>
          </w:tcPr>
          <w:p w14:paraId="3A07605F"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0.44</w:t>
            </w:r>
          </w:p>
        </w:tc>
      </w:tr>
      <w:tr w:rsidR="00187922" w:rsidRPr="00187922" w14:paraId="52152117" w14:textId="77777777" w:rsidTr="00154F87">
        <w:trPr>
          <w:trHeight w:val="288"/>
        </w:trPr>
        <w:tc>
          <w:tcPr>
            <w:tcW w:w="1032" w:type="dxa"/>
            <w:noWrap/>
            <w:hideMark/>
          </w:tcPr>
          <w:p w14:paraId="1C1EBE04"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F1-Score</w:t>
            </w:r>
          </w:p>
        </w:tc>
        <w:tc>
          <w:tcPr>
            <w:tcW w:w="960" w:type="dxa"/>
            <w:noWrap/>
            <w:hideMark/>
          </w:tcPr>
          <w:p w14:paraId="626C5566"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0.94</w:t>
            </w:r>
          </w:p>
        </w:tc>
        <w:tc>
          <w:tcPr>
            <w:tcW w:w="960" w:type="dxa"/>
            <w:noWrap/>
            <w:hideMark/>
          </w:tcPr>
          <w:p w14:paraId="711521DD"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w:t>
            </w:r>
          </w:p>
        </w:tc>
        <w:tc>
          <w:tcPr>
            <w:tcW w:w="960" w:type="dxa"/>
            <w:noWrap/>
            <w:hideMark/>
          </w:tcPr>
          <w:p w14:paraId="52C10622"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0.44</w:t>
            </w:r>
          </w:p>
        </w:tc>
      </w:tr>
      <w:tr w:rsidR="00187922" w:rsidRPr="00187922" w14:paraId="15A7E153" w14:textId="77777777" w:rsidTr="00154F87">
        <w:trPr>
          <w:trHeight w:val="288"/>
        </w:trPr>
        <w:tc>
          <w:tcPr>
            <w:tcW w:w="1032" w:type="dxa"/>
            <w:noWrap/>
            <w:hideMark/>
          </w:tcPr>
          <w:p w14:paraId="0FA347ED" w14:textId="77777777" w:rsidR="00187922" w:rsidRPr="00187922" w:rsidRDefault="00187922"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ROC-AUC</w:t>
            </w:r>
          </w:p>
        </w:tc>
        <w:tc>
          <w:tcPr>
            <w:tcW w:w="960" w:type="dxa"/>
            <w:noWrap/>
            <w:hideMark/>
          </w:tcPr>
          <w:p w14:paraId="060AF70A"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0.98</w:t>
            </w:r>
          </w:p>
        </w:tc>
        <w:tc>
          <w:tcPr>
            <w:tcW w:w="960" w:type="dxa"/>
            <w:noWrap/>
            <w:hideMark/>
          </w:tcPr>
          <w:p w14:paraId="6DB3E6FD"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0.53</w:t>
            </w:r>
          </w:p>
        </w:tc>
        <w:tc>
          <w:tcPr>
            <w:tcW w:w="960" w:type="dxa"/>
            <w:noWrap/>
            <w:hideMark/>
          </w:tcPr>
          <w:p w14:paraId="29B16622" w14:textId="77777777" w:rsidR="00187922" w:rsidRPr="00187922" w:rsidRDefault="00187922"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0.45</w:t>
            </w:r>
          </w:p>
        </w:tc>
      </w:tr>
    </w:tbl>
    <w:p w14:paraId="2EDF4D25" w14:textId="77777777" w:rsidR="00187922" w:rsidRDefault="00187922" w:rsidP="00187922">
      <w:pPr>
        <w:pStyle w:val="BodyText"/>
        <w:spacing w:before="1" w:line="362" w:lineRule="auto"/>
        <w:ind w:right="1497"/>
      </w:pPr>
    </w:p>
    <w:p w14:paraId="452AC1C6" w14:textId="77777777" w:rsidR="00187922" w:rsidRPr="00187922" w:rsidRDefault="00187922" w:rsidP="00187922"/>
    <w:p w14:paraId="24A8F0ED" w14:textId="77777777" w:rsidR="00187922" w:rsidRPr="00187922" w:rsidRDefault="00187922" w:rsidP="00187922"/>
    <w:p w14:paraId="37688FC5" w14:textId="77777777" w:rsidR="00187922" w:rsidRPr="00187922" w:rsidRDefault="00187922" w:rsidP="00187922"/>
    <w:p w14:paraId="27FB57B2" w14:textId="77777777" w:rsidR="00187922" w:rsidRPr="00187922" w:rsidRDefault="00187922" w:rsidP="00187922"/>
    <w:p w14:paraId="2DBF3F6A" w14:textId="77777777" w:rsidR="00187922" w:rsidRPr="00187922" w:rsidRDefault="00187922" w:rsidP="00187922"/>
    <w:p w14:paraId="548B7D1C" w14:textId="77777777" w:rsidR="00187922" w:rsidRDefault="00187922" w:rsidP="00187922">
      <w:pPr>
        <w:pStyle w:val="BodyText"/>
        <w:spacing w:before="1" w:line="362" w:lineRule="auto"/>
        <w:ind w:right="1497"/>
      </w:pPr>
    </w:p>
    <w:p w14:paraId="17FD03F4" w14:textId="77777777" w:rsidR="00187922" w:rsidRDefault="00187922" w:rsidP="00187922">
      <w:pPr>
        <w:pStyle w:val="BodyText"/>
        <w:spacing w:before="1" w:line="362" w:lineRule="auto"/>
        <w:ind w:right="1497"/>
      </w:pPr>
    </w:p>
    <w:p w14:paraId="64DE9459" w14:textId="77777777" w:rsidR="00187922" w:rsidRDefault="00187922" w:rsidP="00187922">
      <w:pPr>
        <w:pStyle w:val="BodyText"/>
        <w:spacing w:before="1" w:line="362" w:lineRule="auto"/>
        <w:ind w:right="1497"/>
        <w:jc w:val="center"/>
        <w:rPr>
          <w:sz w:val="22"/>
          <w:szCs w:val="22"/>
        </w:rPr>
      </w:pPr>
      <w:r>
        <w:rPr>
          <w:sz w:val="22"/>
        </w:rPr>
        <w:t>Table</w:t>
      </w:r>
      <w:r>
        <w:rPr>
          <w:spacing w:val="-9"/>
          <w:sz w:val="22"/>
        </w:rPr>
        <w:t xml:space="preserve"> </w:t>
      </w:r>
      <w:r>
        <w:rPr>
          <w:sz w:val="22"/>
        </w:rPr>
        <w:t>4.</w:t>
      </w:r>
      <w:r>
        <w:t>3</w:t>
      </w:r>
      <w:r>
        <w:rPr>
          <w:spacing w:val="-3"/>
          <w:sz w:val="22"/>
        </w:rPr>
        <w:t xml:space="preserve"> </w:t>
      </w:r>
      <w:r w:rsidRPr="00187922">
        <w:t>–</w:t>
      </w:r>
      <w:r w:rsidRPr="00187922">
        <w:rPr>
          <w:spacing w:val="-2"/>
        </w:rPr>
        <w:t xml:space="preserve"> </w:t>
      </w:r>
      <w:r w:rsidRPr="00187922">
        <w:t>Initial</w:t>
      </w:r>
      <w:r w:rsidRPr="00187922">
        <w:rPr>
          <w:sz w:val="22"/>
          <w:szCs w:val="22"/>
        </w:rPr>
        <w:t xml:space="preserve"> </w:t>
      </w:r>
      <w:proofErr w:type="spellStart"/>
      <w:r>
        <w:t>XGBoost</w:t>
      </w:r>
      <w:proofErr w:type="spellEnd"/>
      <w:r w:rsidRPr="00187922">
        <w:rPr>
          <w:sz w:val="22"/>
          <w:szCs w:val="22"/>
        </w:rPr>
        <w:t xml:space="preserve"> Performance Metrics</w:t>
      </w:r>
    </w:p>
    <w:p w14:paraId="6FB6DDC9" w14:textId="77777777" w:rsidR="00187922" w:rsidRDefault="00187922" w:rsidP="00187922">
      <w:pPr>
        <w:pStyle w:val="BodyText"/>
        <w:spacing w:before="1" w:line="362" w:lineRule="auto"/>
        <w:ind w:left="283" w:right="1497"/>
      </w:pPr>
      <w:proofErr w:type="spellStart"/>
      <w:r w:rsidRPr="00187922">
        <w:t>XGBoost's</w:t>
      </w:r>
      <w:proofErr w:type="spellEnd"/>
      <w:r w:rsidRPr="00187922">
        <w:t xml:space="preserve"> inherent regularization capabilities provided some protection against overfitting, but the model still showed a substantial performance gap between training and testing, particularly in recall.</w:t>
      </w:r>
    </w:p>
    <w:p w14:paraId="1591F514" w14:textId="08C5A562" w:rsidR="00187922" w:rsidRDefault="00187922" w:rsidP="00187922">
      <w:pPr>
        <w:pStyle w:val="BodyText"/>
        <w:spacing w:before="1" w:line="362" w:lineRule="auto"/>
        <w:ind w:right="1497"/>
        <w:sectPr w:rsidR="00187922">
          <w:pgSz w:w="11910" w:h="16840"/>
          <w:pgMar w:top="1620" w:right="566" w:bottom="1180" w:left="1700" w:header="0" w:footer="993" w:gutter="0"/>
          <w:cols w:space="720"/>
        </w:sectPr>
      </w:pPr>
    </w:p>
    <w:p w14:paraId="56DB50FA" w14:textId="4AD08020" w:rsidR="00187922" w:rsidRPr="00187922" w:rsidRDefault="00187922" w:rsidP="00187922">
      <w:pPr>
        <w:pStyle w:val="Heading3"/>
        <w:numPr>
          <w:ilvl w:val="2"/>
          <w:numId w:val="7"/>
        </w:numPr>
        <w:tabs>
          <w:tab w:val="left" w:pos="914"/>
        </w:tabs>
        <w:ind w:left="914" w:hanging="631"/>
        <w:rPr>
          <w:spacing w:val="-9"/>
          <w:lang w:val="en-IN"/>
        </w:rPr>
      </w:pPr>
      <w:r w:rsidRPr="00187922">
        <w:rPr>
          <w:spacing w:val="-9"/>
          <w:lang w:val="en-IN"/>
        </w:rPr>
        <w:lastRenderedPageBreak/>
        <w:t xml:space="preserve">K-Nearest </w:t>
      </w:r>
      <w:proofErr w:type="spellStart"/>
      <w:r w:rsidRPr="00187922">
        <w:rPr>
          <w:spacing w:val="-9"/>
          <w:lang w:val="en-IN"/>
        </w:rPr>
        <w:t>Neighbors</w:t>
      </w:r>
      <w:proofErr w:type="spellEnd"/>
      <w:r w:rsidRPr="00187922">
        <w:rPr>
          <w:spacing w:val="-9"/>
          <w:lang w:val="en-IN"/>
        </w:rPr>
        <w:t xml:space="preserve"> (KNN) Performance</w:t>
      </w:r>
    </w:p>
    <w:tbl>
      <w:tblPr>
        <w:tblStyle w:val="TableGrid"/>
        <w:tblpPr w:leftFromText="180" w:rightFromText="180" w:vertAnchor="text" w:horzAnchor="page" w:tblpX="3057" w:tblpY="1571"/>
        <w:tblOverlap w:val="never"/>
        <w:tblW w:w="3912" w:type="dxa"/>
        <w:tblLook w:val="04A0" w:firstRow="1" w:lastRow="0" w:firstColumn="1" w:lastColumn="0" w:noHBand="0" w:noVBand="1"/>
      </w:tblPr>
      <w:tblGrid>
        <w:gridCol w:w="1032"/>
        <w:gridCol w:w="960"/>
        <w:gridCol w:w="960"/>
        <w:gridCol w:w="960"/>
      </w:tblGrid>
      <w:tr w:rsidR="00154F87" w:rsidRPr="00187922" w14:paraId="2ED7E11B" w14:textId="77777777" w:rsidTr="00154F87">
        <w:trPr>
          <w:trHeight w:val="288"/>
        </w:trPr>
        <w:tc>
          <w:tcPr>
            <w:tcW w:w="1032" w:type="dxa"/>
            <w:noWrap/>
            <w:hideMark/>
          </w:tcPr>
          <w:p w14:paraId="304C62E5"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Metric</w:t>
            </w:r>
          </w:p>
        </w:tc>
        <w:tc>
          <w:tcPr>
            <w:tcW w:w="960" w:type="dxa"/>
            <w:noWrap/>
            <w:hideMark/>
          </w:tcPr>
          <w:p w14:paraId="7D7AAC13"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Training Set</w:t>
            </w:r>
          </w:p>
        </w:tc>
        <w:tc>
          <w:tcPr>
            <w:tcW w:w="960" w:type="dxa"/>
            <w:noWrap/>
            <w:hideMark/>
          </w:tcPr>
          <w:p w14:paraId="662860A4"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Testing Set</w:t>
            </w:r>
          </w:p>
        </w:tc>
        <w:tc>
          <w:tcPr>
            <w:tcW w:w="960" w:type="dxa"/>
            <w:noWrap/>
            <w:hideMark/>
          </w:tcPr>
          <w:p w14:paraId="36106AA4"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Gap</w:t>
            </w:r>
          </w:p>
        </w:tc>
      </w:tr>
      <w:tr w:rsidR="00154F87" w:rsidRPr="00187922" w14:paraId="308823CE" w14:textId="77777777" w:rsidTr="00154F87">
        <w:trPr>
          <w:trHeight w:val="288"/>
        </w:trPr>
        <w:tc>
          <w:tcPr>
            <w:tcW w:w="1032" w:type="dxa"/>
            <w:noWrap/>
            <w:hideMark/>
          </w:tcPr>
          <w:p w14:paraId="2AE3A63F"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Accuracy</w:t>
            </w:r>
          </w:p>
        </w:tc>
        <w:tc>
          <w:tcPr>
            <w:tcW w:w="960" w:type="dxa"/>
            <w:noWrap/>
            <w:hideMark/>
          </w:tcPr>
          <w:p w14:paraId="7A6D85C4"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92.30%</w:t>
            </w:r>
          </w:p>
        </w:tc>
        <w:tc>
          <w:tcPr>
            <w:tcW w:w="960" w:type="dxa"/>
            <w:noWrap/>
            <w:hideMark/>
          </w:tcPr>
          <w:p w14:paraId="56B1A9F6"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49.50%</w:t>
            </w:r>
          </w:p>
        </w:tc>
        <w:tc>
          <w:tcPr>
            <w:tcW w:w="960" w:type="dxa"/>
            <w:noWrap/>
            <w:hideMark/>
          </w:tcPr>
          <w:p w14:paraId="78D222A6"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42.80%</w:t>
            </w:r>
          </w:p>
        </w:tc>
      </w:tr>
      <w:tr w:rsidR="00154F87" w:rsidRPr="00187922" w14:paraId="48513A7C" w14:textId="77777777" w:rsidTr="00154F87">
        <w:trPr>
          <w:trHeight w:val="288"/>
        </w:trPr>
        <w:tc>
          <w:tcPr>
            <w:tcW w:w="1032" w:type="dxa"/>
            <w:noWrap/>
            <w:hideMark/>
          </w:tcPr>
          <w:p w14:paraId="71D26615"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Precision</w:t>
            </w:r>
          </w:p>
        </w:tc>
        <w:tc>
          <w:tcPr>
            <w:tcW w:w="960" w:type="dxa"/>
            <w:noWrap/>
            <w:hideMark/>
          </w:tcPr>
          <w:p w14:paraId="2FA32213"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0.91</w:t>
            </w:r>
          </w:p>
        </w:tc>
        <w:tc>
          <w:tcPr>
            <w:tcW w:w="960" w:type="dxa"/>
            <w:noWrap/>
            <w:hideMark/>
          </w:tcPr>
          <w:p w14:paraId="205F02DA"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w:t>
            </w:r>
          </w:p>
        </w:tc>
        <w:tc>
          <w:tcPr>
            <w:tcW w:w="960" w:type="dxa"/>
            <w:noWrap/>
            <w:hideMark/>
          </w:tcPr>
          <w:p w14:paraId="77FD37C3"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0.41</w:t>
            </w:r>
          </w:p>
        </w:tc>
      </w:tr>
      <w:tr w:rsidR="00154F87" w:rsidRPr="00187922" w14:paraId="76368882" w14:textId="77777777" w:rsidTr="00154F87">
        <w:trPr>
          <w:trHeight w:val="288"/>
        </w:trPr>
        <w:tc>
          <w:tcPr>
            <w:tcW w:w="1032" w:type="dxa"/>
            <w:noWrap/>
            <w:hideMark/>
          </w:tcPr>
          <w:p w14:paraId="6F3D909E"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Recall</w:t>
            </w:r>
          </w:p>
        </w:tc>
        <w:tc>
          <w:tcPr>
            <w:tcW w:w="960" w:type="dxa"/>
            <w:noWrap/>
            <w:hideMark/>
          </w:tcPr>
          <w:p w14:paraId="27E1FAFB"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w:t>
            </w:r>
          </w:p>
        </w:tc>
        <w:tc>
          <w:tcPr>
            <w:tcW w:w="960" w:type="dxa"/>
            <w:noWrap/>
            <w:hideMark/>
          </w:tcPr>
          <w:p w14:paraId="23663325"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0.49</w:t>
            </w:r>
          </w:p>
        </w:tc>
        <w:tc>
          <w:tcPr>
            <w:tcW w:w="960" w:type="dxa"/>
            <w:noWrap/>
            <w:hideMark/>
          </w:tcPr>
          <w:p w14:paraId="22C4E29E"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0.41</w:t>
            </w:r>
          </w:p>
        </w:tc>
      </w:tr>
      <w:tr w:rsidR="00154F87" w:rsidRPr="00187922" w14:paraId="2CFBC75A" w14:textId="77777777" w:rsidTr="00154F87">
        <w:trPr>
          <w:trHeight w:val="288"/>
        </w:trPr>
        <w:tc>
          <w:tcPr>
            <w:tcW w:w="1032" w:type="dxa"/>
            <w:noWrap/>
            <w:hideMark/>
          </w:tcPr>
          <w:p w14:paraId="251FDD83"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F1-Score</w:t>
            </w:r>
          </w:p>
        </w:tc>
        <w:tc>
          <w:tcPr>
            <w:tcW w:w="960" w:type="dxa"/>
            <w:noWrap/>
            <w:hideMark/>
          </w:tcPr>
          <w:p w14:paraId="5281AED9"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w:t>
            </w:r>
          </w:p>
        </w:tc>
        <w:tc>
          <w:tcPr>
            <w:tcW w:w="960" w:type="dxa"/>
            <w:noWrap/>
            <w:hideMark/>
          </w:tcPr>
          <w:p w14:paraId="541DA6E1"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0.49</w:t>
            </w:r>
          </w:p>
        </w:tc>
        <w:tc>
          <w:tcPr>
            <w:tcW w:w="960" w:type="dxa"/>
            <w:noWrap/>
            <w:hideMark/>
          </w:tcPr>
          <w:p w14:paraId="1097DCBC"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0.41</w:t>
            </w:r>
          </w:p>
        </w:tc>
      </w:tr>
      <w:tr w:rsidR="00154F87" w:rsidRPr="00187922" w14:paraId="031F97D5" w14:textId="77777777" w:rsidTr="00154F87">
        <w:trPr>
          <w:trHeight w:val="288"/>
        </w:trPr>
        <w:tc>
          <w:tcPr>
            <w:tcW w:w="1032" w:type="dxa"/>
            <w:noWrap/>
            <w:hideMark/>
          </w:tcPr>
          <w:p w14:paraId="521BA43B" w14:textId="77777777" w:rsidR="00154F87" w:rsidRPr="00187922" w:rsidRDefault="00154F87" w:rsidP="00154F87">
            <w:pPr>
              <w:widowControl/>
              <w:autoSpaceDE/>
              <w:autoSpaceDN/>
              <w:rPr>
                <w:rFonts w:ascii="Aptos Narrow" w:hAnsi="Aptos Narrow"/>
                <w:color w:val="000000"/>
                <w:lang w:val="en-IN" w:eastAsia="en-IN"/>
              </w:rPr>
            </w:pPr>
            <w:r w:rsidRPr="00187922">
              <w:rPr>
                <w:rFonts w:ascii="Aptos Narrow" w:hAnsi="Aptos Narrow"/>
                <w:color w:val="000000"/>
                <w:lang w:val="en-IN" w:eastAsia="en-IN"/>
              </w:rPr>
              <w:t>ROC-AUC</w:t>
            </w:r>
          </w:p>
        </w:tc>
        <w:tc>
          <w:tcPr>
            <w:tcW w:w="960" w:type="dxa"/>
            <w:noWrap/>
            <w:hideMark/>
          </w:tcPr>
          <w:p w14:paraId="097851CA"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0.94</w:t>
            </w:r>
          </w:p>
        </w:tc>
        <w:tc>
          <w:tcPr>
            <w:tcW w:w="960" w:type="dxa"/>
            <w:noWrap/>
            <w:hideMark/>
          </w:tcPr>
          <w:p w14:paraId="67E66A81"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0.51</w:t>
            </w:r>
          </w:p>
        </w:tc>
        <w:tc>
          <w:tcPr>
            <w:tcW w:w="960" w:type="dxa"/>
            <w:noWrap/>
            <w:hideMark/>
          </w:tcPr>
          <w:p w14:paraId="0D90B294" w14:textId="77777777" w:rsidR="00154F87" w:rsidRPr="00187922" w:rsidRDefault="00154F87" w:rsidP="00154F87">
            <w:pPr>
              <w:widowControl/>
              <w:autoSpaceDE/>
              <w:autoSpaceDN/>
              <w:jc w:val="right"/>
              <w:rPr>
                <w:rFonts w:ascii="Aptos Narrow" w:hAnsi="Aptos Narrow"/>
                <w:color w:val="000000"/>
                <w:lang w:val="en-IN" w:eastAsia="en-IN"/>
              </w:rPr>
            </w:pPr>
            <w:r w:rsidRPr="00187922">
              <w:rPr>
                <w:rFonts w:ascii="Aptos Narrow" w:hAnsi="Aptos Narrow"/>
                <w:color w:val="000000"/>
                <w:lang w:val="en-IN" w:eastAsia="en-IN"/>
              </w:rPr>
              <w:t>0.43</w:t>
            </w:r>
          </w:p>
        </w:tc>
      </w:tr>
    </w:tbl>
    <w:p w14:paraId="583D8F2F" w14:textId="77777777" w:rsidR="00187922" w:rsidRDefault="00187922" w:rsidP="00187922">
      <w:pPr>
        <w:pStyle w:val="BodyText"/>
        <w:spacing w:before="1" w:line="362" w:lineRule="auto"/>
        <w:ind w:left="283" w:right="1497"/>
      </w:pPr>
      <w:r>
        <w:br/>
      </w:r>
      <w:r w:rsidRPr="00187922">
        <w:t>The KNN model also displayed significant overfitting issues in its initial implementation, despite its non-parametric nature.</w:t>
      </w:r>
      <w:r>
        <w:br/>
      </w:r>
    </w:p>
    <w:p w14:paraId="226C70E7" w14:textId="77777777" w:rsidR="00187922" w:rsidRDefault="00187922" w:rsidP="00187922">
      <w:pPr>
        <w:pStyle w:val="BodyText"/>
        <w:spacing w:before="1" w:line="362" w:lineRule="auto"/>
        <w:ind w:left="283" w:right="1497"/>
      </w:pPr>
    </w:p>
    <w:p w14:paraId="2C84538C" w14:textId="77777777" w:rsidR="00187922" w:rsidRPr="00187922" w:rsidRDefault="00187922" w:rsidP="00187922"/>
    <w:p w14:paraId="0C04EB80" w14:textId="77777777" w:rsidR="00187922" w:rsidRPr="00187922" w:rsidRDefault="00187922" w:rsidP="00187922"/>
    <w:p w14:paraId="16241888" w14:textId="77777777" w:rsidR="00187922" w:rsidRPr="00187922" w:rsidRDefault="00187922" w:rsidP="00187922"/>
    <w:p w14:paraId="50FFF757" w14:textId="77777777" w:rsidR="00187922" w:rsidRPr="00187922" w:rsidRDefault="00187922" w:rsidP="00187922"/>
    <w:p w14:paraId="26A2630E" w14:textId="77777777" w:rsidR="00187922" w:rsidRPr="00187922" w:rsidRDefault="00187922" w:rsidP="00187922"/>
    <w:p w14:paraId="3C82E1E2" w14:textId="77777777" w:rsidR="00187922" w:rsidRPr="00187922" w:rsidRDefault="00187922" w:rsidP="00187922"/>
    <w:p w14:paraId="6B9ABA13" w14:textId="77777777" w:rsidR="00187922" w:rsidRDefault="00187922" w:rsidP="00187922">
      <w:pPr>
        <w:pStyle w:val="BodyText"/>
        <w:spacing w:before="1" w:line="362" w:lineRule="auto"/>
        <w:ind w:left="283" w:right="1497"/>
      </w:pPr>
    </w:p>
    <w:p w14:paraId="4602318F" w14:textId="3FAD9B4E" w:rsidR="00187922" w:rsidRDefault="00187922" w:rsidP="00187922">
      <w:pPr>
        <w:pStyle w:val="BodyText"/>
        <w:spacing w:before="1" w:line="362" w:lineRule="auto"/>
        <w:ind w:right="1497"/>
        <w:jc w:val="center"/>
        <w:rPr>
          <w:sz w:val="22"/>
          <w:szCs w:val="22"/>
        </w:rPr>
      </w:pPr>
      <w:r>
        <w:rPr>
          <w:sz w:val="22"/>
        </w:rPr>
        <w:t>Table</w:t>
      </w:r>
      <w:r>
        <w:rPr>
          <w:spacing w:val="-9"/>
          <w:sz w:val="22"/>
        </w:rPr>
        <w:t xml:space="preserve"> </w:t>
      </w:r>
      <w:r>
        <w:rPr>
          <w:sz w:val="22"/>
        </w:rPr>
        <w:t>4.</w:t>
      </w:r>
      <w:r>
        <w:t>4</w:t>
      </w:r>
      <w:r>
        <w:rPr>
          <w:spacing w:val="-3"/>
          <w:sz w:val="22"/>
        </w:rPr>
        <w:t xml:space="preserve"> </w:t>
      </w:r>
      <w:r w:rsidRPr="00187922">
        <w:t>–</w:t>
      </w:r>
      <w:r w:rsidRPr="00187922">
        <w:rPr>
          <w:spacing w:val="-2"/>
        </w:rPr>
        <w:t xml:space="preserve"> </w:t>
      </w:r>
      <w:r w:rsidRPr="00187922">
        <w:t>Initial</w:t>
      </w:r>
      <w:r w:rsidRPr="00187922">
        <w:rPr>
          <w:sz w:val="22"/>
          <w:szCs w:val="22"/>
        </w:rPr>
        <w:t xml:space="preserve"> </w:t>
      </w:r>
      <w:r>
        <w:t>KNN</w:t>
      </w:r>
      <w:r w:rsidRPr="00187922">
        <w:rPr>
          <w:sz w:val="22"/>
          <w:szCs w:val="22"/>
        </w:rPr>
        <w:t xml:space="preserve"> Performance Metrics</w:t>
      </w:r>
    </w:p>
    <w:p w14:paraId="0647F5B2" w14:textId="31B1B071" w:rsidR="00E910DA" w:rsidRDefault="000E2C2F" w:rsidP="00187922">
      <w:pPr>
        <w:pStyle w:val="BodyText"/>
        <w:spacing w:before="1" w:line="362" w:lineRule="auto"/>
        <w:ind w:left="283" w:right="1497"/>
      </w:pPr>
      <w:r w:rsidRPr="000E2C2F">
        <w:t>The KNN algorithm, despite being instance-based and typically robust to certain types of noise, still struggled with the class imbalance and high-dimensional feature space of the churn dataset.</w:t>
      </w:r>
    </w:p>
    <w:p w14:paraId="719B47E9" w14:textId="4278DC8C" w:rsidR="0024240E" w:rsidRPr="0024240E" w:rsidRDefault="0024240E" w:rsidP="0024240E">
      <w:pPr>
        <w:pStyle w:val="Heading3"/>
        <w:numPr>
          <w:ilvl w:val="2"/>
          <w:numId w:val="7"/>
        </w:numPr>
        <w:tabs>
          <w:tab w:val="left" w:pos="914"/>
        </w:tabs>
        <w:ind w:left="914" w:hanging="631"/>
        <w:rPr>
          <w:spacing w:val="-9"/>
          <w:lang w:val="en-IN"/>
        </w:rPr>
      </w:pPr>
      <w:r w:rsidRPr="000E2C2F">
        <w:rPr>
          <w:spacing w:val="-9"/>
          <w:lang w:val="en-IN"/>
        </w:rPr>
        <w:t>Neural Network Performance</w:t>
      </w:r>
    </w:p>
    <w:p w14:paraId="60B0BF5C" w14:textId="77777777" w:rsidR="0024240E" w:rsidRPr="000E2C2F" w:rsidRDefault="0024240E" w:rsidP="0024240E">
      <w:pPr>
        <w:pStyle w:val="BodyText"/>
        <w:spacing w:before="1" w:line="362" w:lineRule="auto"/>
        <w:ind w:left="283" w:right="1497"/>
      </w:pPr>
      <w:r w:rsidRPr="000E2C2F">
        <w:t>The Multi-Layer Perceptron (MLP) neural network also suffered from overfitting issues in its initial implementation.</w:t>
      </w:r>
    </w:p>
    <w:tbl>
      <w:tblPr>
        <w:tblStyle w:val="TableGrid"/>
        <w:tblW w:w="3912" w:type="dxa"/>
        <w:tblInd w:w="2299" w:type="dxa"/>
        <w:tblLook w:val="04A0" w:firstRow="1" w:lastRow="0" w:firstColumn="1" w:lastColumn="0" w:noHBand="0" w:noVBand="1"/>
      </w:tblPr>
      <w:tblGrid>
        <w:gridCol w:w="1032"/>
        <w:gridCol w:w="960"/>
        <w:gridCol w:w="960"/>
        <w:gridCol w:w="960"/>
      </w:tblGrid>
      <w:tr w:rsidR="0024240E" w:rsidRPr="000E2C2F" w14:paraId="726B95FB" w14:textId="77777777" w:rsidTr="0008637B">
        <w:trPr>
          <w:trHeight w:val="288"/>
        </w:trPr>
        <w:tc>
          <w:tcPr>
            <w:tcW w:w="1032" w:type="dxa"/>
            <w:noWrap/>
            <w:hideMark/>
          </w:tcPr>
          <w:p w14:paraId="77AA14CB"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Metric</w:t>
            </w:r>
          </w:p>
        </w:tc>
        <w:tc>
          <w:tcPr>
            <w:tcW w:w="960" w:type="dxa"/>
            <w:noWrap/>
            <w:hideMark/>
          </w:tcPr>
          <w:p w14:paraId="52ECB0EC"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Training Set</w:t>
            </w:r>
          </w:p>
        </w:tc>
        <w:tc>
          <w:tcPr>
            <w:tcW w:w="960" w:type="dxa"/>
            <w:noWrap/>
            <w:hideMark/>
          </w:tcPr>
          <w:p w14:paraId="5D4C2D44"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Testing Set</w:t>
            </w:r>
          </w:p>
        </w:tc>
        <w:tc>
          <w:tcPr>
            <w:tcW w:w="960" w:type="dxa"/>
            <w:noWrap/>
            <w:hideMark/>
          </w:tcPr>
          <w:p w14:paraId="4E717A3F"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Gap</w:t>
            </w:r>
          </w:p>
        </w:tc>
      </w:tr>
      <w:tr w:rsidR="0024240E" w:rsidRPr="000E2C2F" w14:paraId="1E92DF5D" w14:textId="77777777" w:rsidTr="0008637B">
        <w:trPr>
          <w:trHeight w:val="288"/>
        </w:trPr>
        <w:tc>
          <w:tcPr>
            <w:tcW w:w="1032" w:type="dxa"/>
            <w:noWrap/>
            <w:hideMark/>
          </w:tcPr>
          <w:p w14:paraId="2465A8E2"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Accuracy</w:t>
            </w:r>
          </w:p>
        </w:tc>
        <w:tc>
          <w:tcPr>
            <w:tcW w:w="960" w:type="dxa"/>
            <w:noWrap/>
            <w:hideMark/>
          </w:tcPr>
          <w:p w14:paraId="6B0CB2C0"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93.80%</w:t>
            </w:r>
          </w:p>
        </w:tc>
        <w:tc>
          <w:tcPr>
            <w:tcW w:w="960" w:type="dxa"/>
            <w:noWrap/>
            <w:hideMark/>
          </w:tcPr>
          <w:p w14:paraId="613268FB"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50.00%</w:t>
            </w:r>
          </w:p>
        </w:tc>
        <w:tc>
          <w:tcPr>
            <w:tcW w:w="960" w:type="dxa"/>
            <w:noWrap/>
            <w:hideMark/>
          </w:tcPr>
          <w:p w14:paraId="65F2617D"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43.80%</w:t>
            </w:r>
          </w:p>
        </w:tc>
      </w:tr>
      <w:tr w:rsidR="0024240E" w:rsidRPr="000E2C2F" w14:paraId="231756E2" w14:textId="77777777" w:rsidTr="0008637B">
        <w:trPr>
          <w:trHeight w:val="288"/>
        </w:trPr>
        <w:tc>
          <w:tcPr>
            <w:tcW w:w="1032" w:type="dxa"/>
            <w:noWrap/>
            <w:hideMark/>
          </w:tcPr>
          <w:p w14:paraId="038FBC4B"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Precision</w:t>
            </w:r>
          </w:p>
        </w:tc>
        <w:tc>
          <w:tcPr>
            <w:tcW w:w="960" w:type="dxa"/>
            <w:noWrap/>
            <w:hideMark/>
          </w:tcPr>
          <w:p w14:paraId="3C3743FE"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0.92</w:t>
            </w:r>
          </w:p>
        </w:tc>
        <w:tc>
          <w:tcPr>
            <w:tcW w:w="960" w:type="dxa"/>
            <w:noWrap/>
            <w:hideMark/>
          </w:tcPr>
          <w:p w14:paraId="2F382A56"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0.53</w:t>
            </w:r>
          </w:p>
        </w:tc>
        <w:tc>
          <w:tcPr>
            <w:tcW w:w="960" w:type="dxa"/>
            <w:noWrap/>
            <w:hideMark/>
          </w:tcPr>
          <w:p w14:paraId="18BCEE86"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0.39</w:t>
            </w:r>
          </w:p>
        </w:tc>
      </w:tr>
      <w:tr w:rsidR="0024240E" w:rsidRPr="000E2C2F" w14:paraId="26881F2A" w14:textId="77777777" w:rsidTr="0008637B">
        <w:trPr>
          <w:trHeight w:val="288"/>
        </w:trPr>
        <w:tc>
          <w:tcPr>
            <w:tcW w:w="1032" w:type="dxa"/>
            <w:noWrap/>
            <w:hideMark/>
          </w:tcPr>
          <w:p w14:paraId="516CEB86"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Recall</w:t>
            </w:r>
          </w:p>
        </w:tc>
        <w:tc>
          <w:tcPr>
            <w:tcW w:w="960" w:type="dxa"/>
            <w:noWrap/>
            <w:hideMark/>
          </w:tcPr>
          <w:p w14:paraId="5A946233"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0.92</w:t>
            </w:r>
          </w:p>
        </w:tc>
        <w:tc>
          <w:tcPr>
            <w:tcW w:w="960" w:type="dxa"/>
            <w:noWrap/>
            <w:hideMark/>
          </w:tcPr>
          <w:p w14:paraId="0988154C"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0.51</w:t>
            </w:r>
          </w:p>
        </w:tc>
        <w:tc>
          <w:tcPr>
            <w:tcW w:w="960" w:type="dxa"/>
            <w:noWrap/>
            <w:hideMark/>
          </w:tcPr>
          <w:p w14:paraId="44A5C51F"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0.41</w:t>
            </w:r>
          </w:p>
        </w:tc>
      </w:tr>
      <w:tr w:rsidR="0024240E" w:rsidRPr="000E2C2F" w14:paraId="591C7D45" w14:textId="77777777" w:rsidTr="0008637B">
        <w:trPr>
          <w:trHeight w:val="288"/>
        </w:trPr>
        <w:tc>
          <w:tcPr>
            <w:tcW w:w="1032" w:type="dxa"/>
            <w:noWrap/>
            <w:hideMark/>
          </w:tcPr>
          <w:p w14:paraId="4F204D1F"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F1-Score</w:t>
            </w:r>
          </w:p>
        </w:tc>
        <w:tc>
          <w:tcPr>
            <w:tcW w:w="960" w:type="dxa"/>
            <w:noWrap/>
            <w:hideMark/>
          </w:tcPr>
          <w:p w14:paraId="253B8750"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0.92</w:t>
            </w:r>
          </w:p>
        </w:tc>
        <w:tc>
          <w:tcPr>
            <w:tcW w:w="960" w:type="dxa"/>
            <w:noWrap/>
            <w:hideMark/>
          </w:tcPr>
          <w:p w14:paraId="77C2D4DC"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0.52</w:t>
            </w:r>
          </w:p>
        </w:tc>
        <w:tc>
          <w:tcPr>
            <w:tcW w:w="960" w:type="dxa"/>
            <w:noWrap/>
            <w:hideMark/>
          </w:tcPr>
          <w:p w14:paraId="086D0319"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0.4</w:t>
            </w:r>
          </w:p>
        </w:tc>
      </w:tr>
      <w:tr w:rsidR="0024240E" w:rsidRPr="000E2C2F" w14:paraId="3E7B75BC" w14:textId="77777777" w:rsidTr="0008637B">
        <w:trPr>
          <w:trHeight w:val="288"/>
        </w:trPr>
        <w:tc>
          <w:tcPr>
            <w:tcW w:w="1032" w:type="dxa"/>
            <w:noWrap/>
            <w:hideMark/>
          </w:tcPr>
          <w:p w14:paraId="34FE99D5" w14:textId="77777777" w:rsidR="0024240E" w:rsidRPr="000E2C2F" w:rsidRDefault="0024240E" w:rsidP="0008637B">
            <w:pPr>
              <w:widowControl/>
              <w:autoSpaceDE/>
              <w:autoSpaceDN/>
              <w:rPr>
                <w:rFonts w:ascii="Aptos Narrow" w:hAnsi="Aptos Narrow"/>
                <w:color w:val="000000"/>
                <w:lang w:val="en-IN" w:eastAsia="en-IN"/>
              </w:rPr>
            </w:pPr>
            <w:r w:rsidRPr="000E2C2F">
              <w:rPr>
                <w:rFonts w:ascii="Aptos Narrow" w:hAnsi="Aptos Narrow"/>
                <w:color w:val="000000"/>
                <w:lang w:val="en-IN" w:eastAsia="en-IN"/>
              </w:rPr>
              <w:t>ROC-AUC</w:t>
            </w:r>
          </w:p>
        </w:tc>
        <w:tc>
          <w:tcPr>
            <w:tcW w:w="960" w:type="dxa"/>
            <w:noWrap/>
            <w:hideMark/>
          </w:tcPr>
          <w:p w14:paraId="26604B16"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0.96</w:t>
            </w:r>
          </w:p>
        </w:tc>
        <w:tc>
          <w:tcPr>
            <w:tcW w:w="960" w:type="dxa"/>
            <w:noWrap/>
            <w:hideMark/>
          </w:tcPr>
          <w:p w14:paraId="572D4223"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0.53</w:t>
            </w:r>
          </w:p>
        </w:tc>
        <w:tc>
          <w:tcPr>
            <w:tcW w:w="960" w:type="dxa"/>
            <w:noWrap/>
            <w:hideMark/>
          </w:tcPr>
          <w:p w14:paraId="7E4F2CED" w14:textId="77777777" w:rsidR="0024240E" w:rsidRPr="000E2C2F" w:rsidRDefault="0024240E" w:rsidP="0008637B">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0.43</w:t>
            </w:r>
          </w:p>
        </w:tc>
      </w:tr>
    </w:tbl>
    <w:p w14:paraId="21608E08" w14:textId="77777777" w:rsidR="0024240E" w:rsidRDefault="0024240E" w:rsidP="0024240E">
      <w:pPr>
        <w:pStyle w:val="BodyText"/>
        <w:spacing w:before="1" w:line="362" w:lineRule="auto"/>
        <w:ind w:right="1497"/>
        <w:jc w:val="center"/>
        <w:rPr>
          <w:sz w:val="22"/>
          <w:szCs w:val="22"/>
        </w:rPr>
      </w:pPr>
      <w:r>
        <w:rPr>
          <w:sz w:val="22"/>
        </w:rPr>
        <w:t>Table</w:t>
      </w:r>
      <w:r>
        <w:rPr>
          <w:spacing w:val="-9"/>
          <w:sz w:val="22"/>
        </w:rPr>
        <w:t xml:space="preserve"> </w:t>
      </w:r>
      <w:r>
        <w:rPr>
          <w:sz w:val="22"/>
        </w:rPr>
        <w:t>4.</w:t>
      </w:r>
      <w:r>
        <w:t>5</w:t>
      </w:r>
      <w:r>
        <w:rPr>
          <w:spacing w:val="-3"/>
          <w:sz w:val="22"/>
        </w:rPr>
        <w:t xml:space="preserve"> </w:t>
      </w:r>
      <w:r w:rsidRPr="00187922">
        <w:t>–</w:t>
      </w:r>
      <w:r w:rsidRPr="00187922">
        <w:rPr>
          <w:spacing w:val="-2"/>
        </w:rPr>
        <w:t xml:space="preserve"> </w:t>
      </w:r>
      <w:r w:rsidRPr="00187922">
        <w:t>Initial</w:t>
      </w:r>
      <w:r w:rsidRPr="00187922">
        <w:rPr>
          <w:sz w:val="22"/>
          <w:szCs w:val="22"/>
        </w:rPr>
        <w:t xml:space="preserve"> </w:t>
      </w:r>
      <w:r>
        <w:t>NN</w:t>
      </w:r>
      <w:r w:rsidRPr="00187922">
        <w:rPr>
          <w:sz w:val="22"/>
          <w:szCs w:val="22"/>
        </w:rPr>
        <w:t xml:space="preserve"> Performance Metrics</w:t>
      </w:r>
    </w:p>
    <w:p w14:paraId="6F9992A2" w14:textId="08CAA0C4" w:rsidR="0024240E" w:rsidRDefault="0024240E" w:rsidP="0024240E">
      <w:pPr>
        <w:pStyle w:val="BodyText"/>
        <w:spacing w:before="1" w:line="362" w:lineRule="auto"/>
        <w:ind w:left="283" w:right="1497"/>
      </w:pPr>
      <w:r w:rsidRPr="000E2C2F">
        <w:t>The neural network, despite having dropout layers in its architecture, still demonstrated significant overfitting, suggesting that the complexity of the model was not appropriate for the initial data representation.</w:t>
      </w:r>
    </w:p>
    <w:p w14:paraId="466D88DC" w14:textId="059D9750" w:rsidR="000E2C2F" w:rsidRPr="000E2C2F" w:rsidRDefault="000E2C2F" w:rsidP="000E2C2F">
      <w:pPr>
        <w:pStyle w:val="Heading3"/>
        <w:numPr>
          <w:ilvl w:val="2"/>
          <w:numId w:val="7"/>
        </w:numPr>
        <w:tabs>
          <w:tab w:val="left" w:pos="914"/>
        </w:tabs>
        <w:ind w:left="914" w:hanging="631"/>
        <w:rPr>
          <w:lang w:val="en-IN"/>
        </w:rPr>
      </w:pPr>
      <w:bookmarkStart w:id="22" w:name="4.2.1_Soft_Voting_Ensemble"/>
      <w:bookmarkEnd w:id="22"/>
      <w:r w:rsidRPr="000E2C2F">
        <w:rPr>
          <w:lang w:val="en-IN"/>
        </w:rPr>
        <w:t>Class Imbalance Analysis</w:t>
      </w:r>
    </w:p>
    <w:p w14:paraId="77DD18BC" w14:textId="493F051C" w:rsidR="000E2C2F" w:rsidRDefault="000E2C2F" w:rsidP="0024240E">
      <w:pPr>
        <w:pStyle w:val="BodyText"/>
        <w:spacing w:line="360" w:lineRule="auto"/>
        <w:ind w:left="283" w:right="1946"/>
      </w:pPr>
      <w:r>
        <w:br/>
      </w:r>
      <w:r w:rsidRPr="000E2C2F">
        <w:t>Initial performance metrics revealed that all models struggled particularly with recall, indicating difficulty in identifying true churn cases. This pointed to the impact of class imbalance in the dataset, where churned customers represented a minority class.</w:t>
      </w:r>
    </w:p>
    <w:p w14:paraId="76D1B1CD" w14:textId="3847E7A0" w:rsidR="000E2C2F" w:rsidRDefault="000E2C2F" w:rsidP="000E2C2F">
      <w:pPr>
        <w:pStyle w:val="Heading2"/>
        <w:numPr>
          <w:ilvl w:val="1"/>
          <w:numId w:val="7"/>
        </w:numPr>
        <w:tabs>
          <w:tab w:val="left" w:pos="795"/>
        </w:tabs>
        <w:spacing w:before="282"/>
        <w:ind w:left="795" w:hanging="512"/>
        <w:rPr>
          <w:lang w:val="en-IN"/>
        </w:rPr>
      </w:pPr>
      <w:r>
        <w:lastRenderedPageBreak/>
        <w:t>Model</w:t>
      </w:r>
      <w:r>
        <w:rPr>
          <w:spacing w:val="-9"/>
        </w:rPr>
        <w:t xml:space="preserve"> </w:t>
      </w:r>
      <w:r>
        <w:t>Performance</w:t>
      </w:r>
      <w:r>
        <w:rPr>
          <w:spacing w:val="-6"/>
        </w:rPr>
        <w:t xml:space="preserve"> </w:t>
      </w:r>
      <w:r>
        <w:rPr>
          <w:lang w:val="en-IN"/>
        </w:rPr>
        <w:t>after</w:t>
      </w:r>
      <w:r w:rsidRPr="00187922">
        <w:rPr>
          <w:lang w:val="en-IN"/>
        </w:rPr>
        <w:t xml:space="preserve"> </w:t>
      </w:r>
      <w:r>
        <w:rPr>
          <w:lang w:val="en-IN"/>
        </w:rPr>
        <w:t>a</w:t>
      </w:r>
      <w:r w:rsidRPr="00187922">
        <w:rPr>
          <w:lang w:val="en-IN"/>
        </w:rPr>
        <w:t>ddressing Overfitting</w:t>
      </w:r>
    </w:p>
    <w:p w14:paraId="1F597FBA" w14:textId="3A8920E7" w:rsidR="000E2C2F" w:rsidRDefault="000E2C2F" w:rsidP="0024240E">
      <w:pPr>
        <w:pStyle w:val="BodyText"/>
        <w:spacing w:before="1" w:line="362" w:lineRule="auto"/>
        <w:ind w:left="283" w:right="1497"/>
      </w:pPr>
      <w:r>
        <w:br/>
      </w:r>
      <w:r w:rsidRPr="000E2C2F">
        <w:t>This section presents the improved performance metrics after implementing various techniques to address overfitting and class imbalance issues.</w:t>
      </w:r>
    </w:p>
    <w:p w14:paraId="78BDA270" w14:textId="7A4BB520" w:rsidR="000E2C2F" w:rsidRDefault="000E2C2F" w:rsidP="000E2C2F">
      <w:pPr>
        <w:pStyle w:val="Heading3"/>
        <w:numPr>
          <w:ilvl w:val="2"/>
          <w:numId w:val="7"/>
        </w:numPr>
        <w:tabs>
          <w:tab w:val="left" w:pos="914"/>
        </w:tabs>
        <w:ind w:left="914" w:hanging="631"/>
        <w:rPr>
          <w:spacing w:val="-9"/>
          <w:lang w:val="en-IN"/>
        </w:rPr>
      </w:pPr>
      <w:r w:rsidRPr="000E2C2F">
        <w:rPr>
          <w:spacing w:val="-9"/>
          <w:lang w:val="en-IN"/>
        </w:rPr>
        <w:t>Impact of Feature Selection and Engineering</w:t>
      </w:r>
    </w:p>
    <w:p w14:paraId="08A6C07A" w14:textId="77777777" w:rsidR="000E2C2F" w:rsidRPr="000E2C2F" w:rsidRDefault="000E2C2F" w:rsidP="000E2C2F">
      <w:pPr>
        <w:pStyle w:val="Heading3"/>
        <w:tabs>
          <w:tab w:val="left" w:pos="914"/>
        </w:tabs>
        <w:ind w:left="283" w:firstLine="0"/>
        <w:rPr>
          <w:spacing w:val="-9"/>
          <w:lang w:val="en-IN"/>
        </w:rPr>
      </w:pPr>
    </w:p>
    <w:p w14:paraId="3FF7014E" w14:textId="2DF133D5" w:rsidR="000E2C2F" w:rsidRPr="000E2C2F" w:rsidRDefault="000E2C2F" w:rsidP="000E2C2F">
      <w:pPr>
        <w:pStyle w:val="BodyText"/>
        <w:spacing w:before="1" w:line="362" w:lineRule="auto"/>
        <w:ind w:left="283" w:right="1497"/>
      </w:pPr>
      <w:r w:rsidRPr="000E2C2F">
        <w:t>Feature selection based on importance scores from Random Forest and removal of irrelevant columns significantly improved model generalization.</w:t>
      </w:r>
    </w:p>
    <w:tbl>
      <w:tblPr>
        <w:tblStyle w:val="TableGrid"/>
        <w:tblpPr w:leftFromText="180" w:rightFromText="180" w:vertAnchor="text" w:horzAnchor="page" w:tblpX="2337" w:tblpY="17"/>
        <w:tblOverlap w:val="never"/>
        <w:tblW w:w="5696" w:type="dxa"/>
        <w:tblLook w:val="04A0" w:firstRow="1" w:lastRow="0" w:firstColumn="1" w:lastColumn="0" w:noHBand="0" w:noVBand="1"/>
      </w:tblPr>
      <w:tblGrid>
        <w:gridCol w:w="1718"/>
        <w:gridCol w:w="1029"/>
        <w:gridCol w:w="1029"/>
        <w:gridCol w:w="960"/>
        <w:gridCol w:w="960"/>
      </w:tblGrid>
      <w:tr w:rsidR="00154F87" w:rsidRPr="000E2C2F" w14:paraId="59DAB9C3" w14:textId="77777777" w:rsidTr="00154F87">
        <w:trPr>
          <w:trHeight w:val="288"/>
        </w:trPr>
        <w:tc>
          <w:tcPr>
            <w:tcW w:w="1718" w:type="dxa"/>
            <w:noWrap/>
            <w:hideMark/>
          </w:tcPr>
          <w:p w14:paraId="30C10565"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Model</w:t>
            </w:r>
          </w:p>
        </w:tc>
        <w:tc>
          <w:tcPr>
            <w:tcW w:w="1029" w:type="dxa"/>
            <w:noWrap/>
            <w:hideMark/>
          </w:tcPr>
          <w:p w14:paraId="77F8BDB8"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Test Accuracy Before</w:t>
            </w:r>
          </w:p>
        </w:tc>
        <w:tc>
          <w:tcPr>
            <w:tcW w:w="1029" w:type="dxa"/>
            <w:noWrap/>
            <w:hideMark/>
          </w:tcPr>
          <w:p w14:paraId="1C93275E"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Test Accuracy After</w:t>
            </w:r>
          </w:p>
        </w:tc>
        <w:tc>
          <w:tcPr>
            <w:tcW w:w="960" w:type="dxa"/>
            <w:noWrap/>
            <w:hideMark/>
          </w:tcPr>
          <w:p w14:paraId="545A0DCD"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ROC-AUC Before</w:t>
            </w:r>
          </w:p>
        </w:tc>
        <w:tc>
          <w:tcPr>
            <w:tcW w:w="960" w:type="dxa"/>
            <w:noWrap/>
            <w:hideMark/>
          </w:tcPr>
          <w:p w14:paraId="1DD04459"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ROC-AUC After</w:t>
            </w:r>
          </w:p>
        </w:tc>
      </w:tr>
      <w:tr w:rsidR="00154F87" w:rsidRPr="000E2C2F" w14:paraId="469518FE" w14:textId="77777777" w:rsidTr="00154F87">
        <w:trPr>
          <w:trHeight w:val="288"/>
        </w:trPr>
        <w:tc>
          <w:tcPr>
            <w:tcW w:w="1718" w:type="dxa"/>
            <w:noWrap/>
            <w:hideMark/>
          </w:tcPr>
          <w:p w14:paraId="371546DB"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Logistic Regression</w:t>
            </w:r>
          </w:p>
        </w:tc>
        <w:tc>
          <w:tcPr>
            <w:tcW w:w="1029" w:type="dxa"/>
            <w:noWrap/>
            <w:hideMark/>
          </w:tcPr>
          <w:p w14:paraId="464C114E"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51.00%</w:t>
            </w:r>
          </w:p>
        </w:tc>
        <w:tc>
          <w:tcPr>
            <w:tcW w:w="1029" w:type="dxa"/>
            <w:noWrap/>
            <w:hideMark/>
          </w:tcPr>
          <w:p w14:paraId="6F40BDB1"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82.10%</w:t>
            </w:r>
          </w:p>
        </w:tc>
        <w:tc>
          <w:tcPr>
            <w:tcW w:w="960" w:type="dxa"/>
            <w:noWrap/>
            <w:hideMark/>
          </w:tcPr>
          <w:p w14:paraId="21BA1FC5"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0.53</w:t>
            </w:r>
          </w:p>
        </w:tc>
        <w:tc>
          <w:tcPr>
            <w:tcW w:w="960" w:type="dxa"/>
            <w:noWrap/>
            <w:hideMark/>
          </w:tcPr>
          <w:p w14:paraId="7C6194C4"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0.85</w:t>
            </w:r>
          </w:p>
        </w:tc>
      </w:tr>
      <w:tr w:rsidR="00154F87" w:rsidRPr="000E2C2F" w14:paraId="1C34F1B2" w14:textId="77777777" w:rsidTr="00154F87">
        <w:trPr>
          <w:trHeight w:val="288"/>
        </w:trPr>
        <w:tc>
          <w:tcPr>
            <w:tcW w:w="1718" w:type="dxa"/>
            <w:noWrap/>
            <w:hideMark/>
          </w:tcPr>
          <w:p w14:paraId="60EC906D"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Random Forest</w:t>
            </w:r>
          </w:p>
        </w:tc>
        <w:tc>
          <w:tcPr>
            <w:tcW w:w="1029" w:type="dxa"/>
            <w:noWrap/>
            <w:hideMark/>
          </w:tcPr>
          <w:p w14:paraId="6E6DA2BA"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48.00%</w:t>
            </w:r>
          </w:p>
        </w:tc>
        <w:tc>
          <w:tcPr>
            <w:tcW w:w="1029" w:type="dxa"/>
            <w:noWrap/>
            <w:hideMark/>
          </w:tcPr>
          <w:p w14:paraId="7F08A071"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87.30%</w:t>
            </w:r>
          </w:p>
        </w:tc>
        <w:tc>
          <w:tcPr>
            <w:tcW w:w="960" w:type="dxa"/>
            <w:noWrap/>
            <w:hideMark/>
          </w:tcPr>
          <w:p w14:paraId="09001E64"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0.52</w:t>
            </w:r>
          </w:p>
        </w:tc>
        <w:tc>
          <w:tcPr>
            <w:tcW w:w="960" w:type="dxa"/>
            <w:noWrap/>
            <w:hideMark/>
          </w:tcPr>
          <w:p w14:paraId="649AA83C"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0.9</w:t>
            </w:r>
          </w:p>
        </w:tc>
      </w:tr>
      <w:tr w:rsidR="00154F87" w:rsidRPr="000E2C2F" w14:paraId="54E93463" w14:textId="77777777" w:rsidTr="00154F87">
        <w:trPr>
          <w:trHeight w:val="288"/>
        </w:trPr>
        <w:tc>
          <w:tcPr>
            <w:tcW w:w="1718" w:type="dxa"/>
            <w:noWrap/>
            <w:hideMark/>
          </w:tcPr>
          <w:p w14:paraId="362902B8" w14:textId="77777777" w:rsidR="00154F87" w:rsidRPr="000E2C2F" w:rsidRDefault="00154F87" w:rsidP="00154F87">
            <w:pPr>
              <w:widowControl/>
              <w:autoSpaceDE/>
              <w:autoSpaceDN/>
              <w:rPr>
                <w:rFonts w:ascii="Aptos Narrow" w:hAnsi="Aptos Narrow"/>
                <w:color w:val="000000"/>
                <w:lang w:val="en-IN" w:eastAsia="en-IN"/>
              </w:rPr>
            </w:pPr>
            <w:proofErr w:type="spellStart"/>
            <w:r w:rsidRPr="000E2C2F">
              <w:rPr>
                <w:rFonts w:ascii="Aptos Narrow" w:hAnsi="Aptos Narrow"/>
                <w:color w:val="000000"/>
                <w:lang w:val="en-IN" w:eastAsia="en-IN"/>
              </w:rPr>
              <w:t>XGBoost</w:t>
            </w:r>
            <w:proofErr w:type="spellEnd"/>
          </w:p>
        </w:tc>
        <w:tc>
          <w:tcPr>
            <w:tcW w:w="1029" w:type="dxa"/>
            <w:noWrap/>
            <w:hideMark/>
          </w:tcPr>
          <w:p w14:paraId="5E5A2A81"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50.00%</w:t>
            </w:r>
          </w:p>
        </w:tc>
        <w:tc>
          <w:tcPr>
            <w:tcW w:w="1029" w:type="dxa"/>
            <w:noWrap/>
            <w:hideMark/>
          </w:tcPr>
          <w:p w14:paraId="441D72A7"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88.90%</w:t>
            </w:r>
          </w:p>
        </w:tc>
        <w:tc>
          <w:tcPr>
            <w:tcW w:w="960" w:type="dxa"/>
            <w:noWrap/>
            <w:hideMark/>
          </w:tcPr>
          <w:p w14:paraId="38C437B3"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0.53</w:t>
            </w:r>
          </w:p>
        </w:tc>
        <w:tc>
          <w:tcPr>
            <w:tcW w:w="960" w:type="dxa"/>
            <w:noWrap/>
            <w:hideMark/>
          </w:tcPr>
          <w:p w14:paraId="5A99AF5C"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0.92</w:t>
            </w:r>
          </w:p>
        </w:tc>
      </w:tr>
      <w:tr w:rsidR="00154F87" w:rsidRPr="000E2C2F" w14:paraId="027800EE" w14:textId="77777777" w:rsidTr="00154F87">
        <w:trPr>
          <w:trHeight w:val="288"/>
        </w:trPr>
        <w:tc>
          <w:tcPr>
            <w:tcW w:w="1718" w:type="dxa"/>
            <w:noWrap/>
            <w:hideMark/>
          </w:tcPr>
          <w:p w14:paraId="118B9D3F"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Neural Network</w:t>
            </w:r>
          </w:p>
        </w:tc>
        <w:tc>
          <w:tcPr>
            <w:tcW w:w="1029" w:type="dxa"/>
            <w:noWrap/>
            <w:hideMark/>
          </w:tcPr>
          <w:p w14:paraId="341C4737"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50.00%</w:t>
            </w:r>
          </w:p>
        </w:tc>
        <w:tc>
          <w:tcPr>
            <w:tcW w:w="1029" w:type="dxa"/>
            <w:noWrap/>
            <w:hideMark/>
          </w:tcPr>
          <w:p w14:paraId="3BE4CDD7"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84.60%</w:t>
            </w:r>
          </w:p>
        </w:tc>
        <w:tc>
          <w:tcPr>
            <w:tcW w:w="960" w:type="dxa"/>
            <w:noWrap/>
            <w:hideMark/>
          </w:tcPr>
          <w:p w14:paraId="53B9882C"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0.53</w:t>
            </w:r>
          </w:p>
        </w:tc>
        <w:tc>
          <w:tcPr>
            <w:tcW w:w="960" w:type="dxa"/>
            <w:noWrap/>
            <w:hideMark/>
          </w:tcPr>
          <w:p w14:paraId="0FA9DC60"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0.89</w:t>
            </w:r>
          </w:p>
        </w:tc>
      </w:tr>
      <w:tr w:rsidR="00154F87" w:rsidRPr="000E2C2F" w14:paraId="2E304E5A" w14:textId="77777777" w:rsidTr="00154F87">
        <w:trPr>
          <w:trHeight w:val="288"/>
        </w:trPr>
        <w:tc>
          <w:tcPr>
            <w:tcW w:w="1718" w:type="dxa"/>
            <w:noWrap/>
            <w:hideMark/>
          </w:tcPr>
          <w:p w14:paraId="50C86AD3" w14:textId="77777777" w:rsidR="00154F87" w:rsidRPr="000E2C2F" w:rsidRDefault="00154F87" w:rsidP="00154F87">
            <w:pPr>
              <w:widowControl/>
              <w:autoSpaceDE/>
              <w:autoSpaceDN/>
              <w:rPr>
                <w:rFonts w:ascii="Aptos Narrow" w:hAnsi="Aptos Narrow"/>
                <w:color w:val="000000"/>
                <w:lang w:val="en-IN" w:eastAsia="en-IN"/>
              </w:rPr>
            </w:pPr>
            <w:r w:rsidRPr="000E2C2F">
              <w:rPr>
                <w:rFonts w:ascii="Aptos Narrow" w:hAnsi="Aptos Narrow"/>
                <w:color w:val="000000"/>
                <w:lang w:val="en-IN" w:eastAsia="en-IN"/>
              </w:rPr>
              <w:t>KNN</w:t>
            </w:r>
          </w:p>
        </w:tc>
        <w:tc>
          <w:tcPr>
            <w:tcW w:w="1029" w:type="dxa"/>
            <w:noWrap/>
            <w:hideMark/>
          </w:tcPr>
          <w:p w14:paraId="33B6FB9E"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49.50%</w:t>
            </w:r>
          </w:p>
        </w:tc>
        <w:tc>
          <w:tcPr>
            <w:tcW w:w="1029" w:type="dxa"/>
            <w:noWrap/>
            <w:hideMark/>
          </w:tcPr>
          <w:p w14:paraId="0DDFBA83"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81.80%</w:t>
            </w:r>
          </w:p>
        </w:tc>
        <w:tc>
          <w:tcPr>
            <w:tcW w:w="960" w:type="dxa"/>
            <w:noWrap/>
            <w:hideMark/>
          </w:tcPr>
          <w:p w14:paraId="5B02EC76"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0.51</w:t>
            </w:r>
          </w:p>
        </w:tc>
        <w:tc>
          <w:tcPr>
            <w:tcW w:w="960" w:type="dxa"/>
            <w:noWrap/>
            <w:hideMark/>
          </w:tcPr>
          <w:p w14:paraId="1A363F8A" w14:textId="77777777" w:rsidR="00154F87" w:rsidRPr="000E2C2F" w:rsidRDefault="00154F87" w:rsidP="00154F87">
            <w:pPr>
              <w:widowControl/>
              <w:autoSpaceDE/>
              <w:autoSpaceDN/>
              <w:jc w:val="right"/>
              <w:rPr>
                <w:rFonts w:ascii="Aptos Narrow" w:hAnsi="Aptos Narrow"/>
                <w:color w:val="000000"/>
                <w:lang w:val="en-IN" w:eastAsia="en-IN"/>
              </w:rPr>
            </w:pPr>
            <w:r w:rsidRPr="000E2C2F">
              <w:rPr>
                <w:rFonts w:ascii="Aptos Narrow" w:hAnsi="Aptos Narrow"/>
                <w:color w:val="000000"/>
                <w:lang w:val="en-IN" w:eastAsia="en-IN"/>
              </w:rPr>
              <w:t>0.87</w:t>
            </w:r>
          </w:p>
        </w:tc>
      </w:tr>
    </w:tbl>
    <w:p w14:paraId="1AA3D5C5" w14:textId="4AF8AF62" w:rsidR="000E2C2F" w:rsidRPr="000E2C2F" w:rsidRDefault="000E2C2F" w:rsidP="000E2C2F">
      <w:pPr>
        <w:pStyle w:val="BodyText"/>
        <w:spacing w:before="1" w:line="362" w:lineRule="auto"/>
        <w:ind w:right="1497"/>
        <w:jc w:val="center"/>
      </w:pPr>
      <w:r>
        <w:br w:type="textWrapping" w:clear="all"/>
      </w:r>
      <w:r w:rsidRPr="000E2C2F">
        <w:t>Table</w:t>
      </w:r>
      <w:r w:rsidRPr="000E2C2F">
        <w:rPr>
          <w:spacing w:val="-9"/>
        </w:rPr>
        <w:t xml:space="preserve"> </w:t>
      </w:r>
      <w:r w:rsidRPr="000E2C2F">
        <w:t>4.6</w:t>
      </w:r>
      <w:r w:rsidRPr="000E2C2F">
        <w:rPr>
          <w:spacing w:val="-3"/>
        </w:rPr>
        <w:t xml:space="preserve"> </w:t>
      </w:r>
      <w:r w:rsidRPr="000E2C2F">
        <w:t>–</w:t>
      </w:r>
      <w:r w:rsidRPr="000E2C2F">
        <w:rPr>
          <w:spacing w:val="-2"/>
        </w:rPr>
        <w:t xml:space="preserve"> </w:t>
      </w:r>
      <w:r w:rsidRPr="000E2C2F">
        <w:t>Performance Improvement After Feature Selection and Engineering</w:t>
      </w:r>
    </w:p>
    <w:p w14:paraId="6FEAB8ED" w14:textId="239347EE" w:rsidR="000E2C2F" w:rsidRPr="000E2C2F" w:rsidRDefault="000E2C2F" w:rsidP="000E2C2F">
      <w:pPr>
        <w:pStyle w:val="BodyText"/>
        <w:spacing w:before="1" w:line="362" w:lineRule="auto"/>
        <w:ind w:left="283" w:right="1497"/>
      </w:pPr>
      <w:r w:rsidRPr="000E2C2F">
        <w:t>Feature selection reduced the complexity of the models and helped them focus on the most predictive variables, leading to substantial improvements in test metrics across all algorithms.</w:t>
      </w:r>
    </w:p>
    <w:p w14:paraId="4AFB1152" w14:textId="77777777" w:rsidR="000E2C2F" w:rsidRDefault="000E2C2F">
      <w:pPr>
        <w:pStyle w:val="BodyText"/>
        <w:spacing w:line="360" w:lineRule="auto"/>
        <w:ind w:left="283" w:right="1946"/>
      </w:pPr>
    </w:p>
    <w:p w14:paraId="4B97456F" w14:textId="7878172C" w:rsidR="000E2C2F" w:rsidRPr="000E2C2F" w:rsidRDefault="000E2C2F" w:rsidP="000E2C2F">
      <w:pPr>
        <w:pStyle w:val="Heading3"/>
        <w:numPr>
          <w:ilvl w:val="2"/>
          <w:numId w:val="7"/>
        </w:numPr>
        <w:tabs>
          <w:tab w:val="left" w:pos="914"/>
        </w:tabs>
        <w:ind w:left="914" w:hanging="631"/>
        <w:rPr>
          <w:spacing w:val="-9"/>
          <w:lang w:val="en-IN"/>
        </w:rPr>
      </w:pPr>
      <w:r w:rsidRPr="000E2C2F">
        <w:rPr>
          <w:spacing w:val="-9"/>
          <w:lang w:val="en-IN"/>
        </w:rPr>
        <w:t>SMOTE and Class Balancing Effects</w:t>
      </w:r>
    </w:p>
    <w:p w14:paraId="16939445" w14:textId="77777777" w:rsidR="000E2C2F" w:rsidRDefault="000E2C2F">
      <w:pPr>
        <w:pStyle w:val="BodyText"/>
        <w:spacing w:line="360" w:lineRule="auto"/>
        <w:ind w:left="283" w:right="1946"/>
      </w:pPr>
    </w:p>
    <w:p w14:paraId="7847BA5B" w14:textId="56519A72" w:rsidR="000E2C2F" w:rsidRDefault="0024240E">
      <w:pPr>
        <w:pStyle w:val="BodyText"/>
        <w:spacing w:line="360" w:lineRule="auto"/>
        <w:ind w:left="283" w:right="1946"/>
      </w:pPr>
      <w:r w:rsidRPr="0024240E">
        <w:t>The application of Synthetic Minority Over-sampling Technique (SMOTE) and class weighting had a profound impact on addressing the class imbalance problem, particularly improving recall scores.</w:t>
      </w:r>
    </w:p>
    <w:tbl>
      <w:tblPr>
        <w:tblStyle w:val="TableGrid"/>
        <w:tblW w:w="0" w:type="auto"/>
        <w:tblInd w:w="1747" w:type="dxa"/>
        <w:tblLayout w:type="fixed"/>
        <w:tblLook w:val="0000" w:firstRow="0" w:lastRow="0" w:firstColumn="0" w:lastColumn="0" w:noHBand="0" w:noVBand="0"/>
      </w:tblPr>
      <w:tblGrid>
        <w:gridCol w:w="1003"/>
        <w:gridCol w:w="1003"/>
        <w:gridCol w:w="1004"/>
        <w:gridCol w:w="1003"/>
        <w:gridCol w:w="1003"/>
      </w:tblGrid>
      <w:tr w:rsidR="0024240E" w14:paraId="6E360D51" w14:textId="77777777" w:rsidTr="0024240E">
        <w:trPr>
          <w:trHeight w:val="305"/>
        </w:trPr>
        <w:tc>
          <w:tcPr>
            <w:tcW w:w="1003" w:type="dxa"/>
          </w:tcPr>
          <w:p w14:paraId="3EE7F5D8"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Model</w:t>
            </w:r>
          </w:p>
        </w:tc>
        <w:tc>
          <w:tcPr>
            <w:tcW w:w="1003" w:type="dxa"/>
          </w:tcPr>
          <w:p w14:paraId="63CF2E5E"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Recall Before SMOTE</w:t>
            </w:r>
          </w:p>
        </w:tc>
        <w:tc>
          <w:tcPr>
            <w:tcW w:w="1004" w:type="dxa"/>
          </w:tcPr>
          <w:p w14:paraId="1E32B041"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Recall After SMOTE</w:t>
            </w:r>
          </w:p>
        </w:tc>
        <w:tc>
          <w:tcPr>
            <w:tcW w:w="1003" w:type="dxa"/>
          </w:tcPr>
          <w:p w14:paraId="19A07ADE"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F1-Score Before</w:t>
            </w:r>
          </w:p>
        </w:tc>
        <w:tc>
          <w:tcPr>
            <w:tcW w:w="1003" w:type="dxa"/>
          </w:tcPr>
          <w:p w14:paraId="3C96548A"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F1-Score After</w:t>
            </w:r>
          </w:p>
        </w:tc>
      </w:tr>
      <w:tr w:rsidR="0024240E" w14:paraId="24A9E637" w14:textId="77777777" w:rsidTr="0024240E">
        <w:trPr>
          <w:trHeight w:val="305"/>
        </w:trPr>
        <w:tc>
          <w:tcPr>
            <w:tcW w:w="1003" w:type="dxa"/>
          </w:tcPr>
          <w:p w14:paraId="2AA9DECD"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Logistic Regression</w:t>
            </w:r>
          </w:p>
        </w:tc>
        <w:tc>
          <w:tcPr>
            <w:tcW w:w="1003" w:type="dxa"/>
          </w:tcPr>
          <w:p w14:paraId="51D53A69"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0.48</w:t>
            </w:r>
          </w:p>
        </w:tc>
        <w:tc>
          <w:tcPr>
            <w:tcW w:w="1004" w:type="dxa"/>
          </w:tcPr>
          <w:p w14:paraId="7C2EA31C"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0.89</w:t>
            </w:r>
          </w:p>
        </w:tc>
        <w:tc>
          <w:tcPr>
            <w:tcW w:w="1003" w:type="dxa"/>
          </w:tcPr>
          <w:p w14:paraId="243468A0"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0.5</w:t>
            </w:r>
          </w:p>
        </w:tc>
        <w:tc>
          <w:tcPr>
            <w:tcW w:w="1003" w:type="dxa"/>
          </w:tcPr>
          <w:p w14:paraId="099E9AEB"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0.86</w:t>
            </w:r>
          </w:p>
        </w:tc>
      </w:tr>
      <w:tr w:rsidR="0024240E" w14:paraId="05B8BCC0" w14:textId="77777777" w:rsidTr="0024240E">
        <w:trPr>
          <w:trHeight w:val="305"/>
        </w:trPr>
        <w:tc>
          <w:tcPr>
            <w:tcW w:w="1003" w:type="dxa"/>
          </w:tcPr>
          <w:p w14:paraId="24F19257"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Random Forest</w:t>
            </w:r>
          </w:p>
        </w:tc>
        <w:tc>
          <w:tcPr>
            <w:tcW w:w="1003" w:type="dxa"/>
          </w:tcPr>
          <w:p w14:paraId="6287DC95"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0.48</w:t>
            </w:r>
          </w:p>
        </w:tc>
        <w:tc>
          <w:tcPr>
            <w:tcW w:w="1004" w:type="dxa"/>
          </w:tcPr>
          <w:p w14:paraId="11263D30"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0.91</w:t>
            </w:r>
          </w:p>
        </w:tc>
        <w:tc>
          <w:tcPr>
            <w:tcW w:w="1003" w:type="dxa"/>
          </w:tcPr>
          <w:p w14:paraId="030613FD"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0.48</w:t>
            </w:r>
          </w:p>
        </w:tc>
        <w:tc>
          <w:tcPr>
            <w:tcW w:w="1003" w:type="dxa"/>
          </w:tcPr>
          <w:p w14:paraId="1B397135"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0.88</w:t>
            </w:r>
          </w:p>
        </w:tc>
      </w:tr>
      <w:tr w:rsidR="0024240E" w14:paraId="24F7E67E" w14:textId="77777777" w:rsidTr="0024240E">
        <w:trPr>
          <w:trHeight w:val="305"/>
        </w:trPr>
        <w:tc>
          <w:tcPr>
            <w:tcW w:w="1003" w:type="dxa"/>
          </w:tcPr>
          <w:p w14:paraId="1B2DC89A" w14:textId="77777777" w:rsidR="0024240E" w:rsidRDefault="0024240E">
            <w:pPr>
              <w:widowControl/>
              <w:adjustRightInd w:val="0"/>
              <w:rPr>
                <w:rFonts w:ascii="Aptos Narrow" w:eastAsiaTheme="minorHAnsi" w:hAnsi="Aptos Narrow" w:cs="Aptos Narrow"/>
                <w:color w:val="000000"/>
                <w:lang w:val="en-IN"/>
              </w:rPr>
            </w:pPr>
            <w:proofErr w:type="spellStart"/>
            <w:r>
              <w:rPr>
                <w:rFonts w:ascii="Aptos Narrow" w:eastAsiaTheme="minorHAnsi" w:hAnsi="Aptos Narrow" w:cs="Aptos Narrow"/>
                <w:color w:val="000000"/>
                <w:lang w:val="en-IN"/>
              </w:rPr>
              <w:t>XGBoost</w:t>
            </w:r>
            <w:proofErr w:type="spellEnd"/>
          </w:p>
        </w:tc>
        <w:tc>
          <w:tcPr>
            <w:tcW w:w="1003" w:type="dxa"/>
          </w:tcPr>
          <w:p w14:paraId="46756DEC"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0.5</w:t>
            </w:r>
          </w:p>
        </w:tc>
        <w:tc>
          <w:tcPr>
            <w:tcW w:w="1004" w:type="dxa"/>
          </w:tcPr>
          <w:p w14:paraId="2206D67F"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0.94</w:t>
            </w:r>
          </w:p>
        </w:tc>
        <w:tc>
          <w:tcPr>
            <w:tcW w:w="1003" w:type="dxa"/>
          </w:tcPr>
          <w:p w14:paraId="7B5F7EDB"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0.5</w:t>
            </w:r>
          </w:p>
        </w:tc>
        <w:tc>
          <w:tcPr>
            <w:tcW w:w="1003" w:type="dxa"/>
          </w:tcPr>
          <w:p w14:paraId="199284A8"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0.91</w:t>
            </w:r>
          </w:p>
        </w:tc>
      </w:tr>
      <w:tr w:rsidR="0024240E" w14:paraId="07AE8E04" w14:textId="77777777" w:rsidTr="0024240E">
        <w:trPr>
          <w:trHeight w:val="305"/>
        </w:trPr>
        <w:tc>
          <w:tcPr>
            <w:tcW w:w="1003" w:type="dxa"/>
          </w:tcPr>
          <w:p w14:paraId="555231DC"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Neural Network</w:t>
            </w:r>
          </w:p>
        </w:tc>
        <w:tc>
          <w:tcPr>
            <w:tcW w:w="1003" w:type="dxa"/>
          </w:tcPr>
          <w:p w14:paraId="4D4FA6B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0.51</w:t>
            </w:r>
          </w:p>
        </w:tc>
        <w:tc>
          <w:tcPr>
            <w:tcW w:w="1004" w:type="dxa"/>
          </w:tcPr>
          <w:p w14:paraId="03BB22CF"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w:t>
            </w:r>
          </w:p>
        </w:tc>
        <w:tc>
          <w:tcPr>
            <w:tcW w:w="1003" w:type="dxa"/>
          </w:tcPr>
          <w:p w14:paraId="3D33036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0.52</w:t>
            </w:r>
          </w:p>
        </w:tc>
        <w:tc>
          <w:tcPr>
            <w:tcW w:w="1003" w:type="dxa"/>
          </w:tcPr>
          <w:p w14:paraId="6915E2E6"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0.87</w:t>
            </w:r>
          </w:p>
        </w:tc>
      </w:tr>
      <w:tr w:rsidR="0024240E" w14:paraId="0A0C3C58" w14:textId="77777777" w:rsidTr="0024240E">
        <w:trPr>
          <w:trHeight w:val="305"/>
        </w:trPr>
        <w:tc>
          <w:tcPr>
            <w:tcW w:w="1003" w:type="dxa"/>
          </w:tcPr>
          <w:p w14:paraId="4E8AD79D"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KNN</w:t>
            </w:r>
          </w:p>
        </w:tc>
        <w:tc>
          <w:tcPr>
            <w:tcW w:w="1003" w:type="dxa"/>
          </w:tcPr>
          <w:p w14:paraId="3F7E89A9"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0.49</w:t>
            </w:r>
          </w:p>
        </w:tc>
        <w:tc>
          <w:tcPr>
            <w:tcW w:w="1004" w:type="dxa"/>
          </w:tcPr>
          <w:p w14:paraId="7473FA3F"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0.87</w:t>
            </w:r>
          </w:p>
        </w:tc>
        <w:tc>
          <w:tcPr>
            <w:tcW w:w="1003" w:type="dxa"/>
          </w:tcPr>
          <w:p w14:paraId="20544BA2"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0.49</w:t>
            </w:r>
          </w:p>
        </w:tc>
        <w:tc>
          <w:tcPr>
            <w:tcW w:w="1003" w:type="dxa"/>
          </w:tcPr>
          <w:p w14:paraId="5CE64C5C"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0.85</w:t>
            </w:r>
          </w:p>
        </w:tc>
      </w:tr>
    </w:tbl>
    <w:p w14:paraId="47A8DED6" w14:textId="05FA608A" w:rsidR="0024240E" w:rsidRDefault="0024240E">
      <w:pPr>
        <w:pStyle w:val="BodyText"/>
        <w:spacing w:line="360" w:lineRule="auto"/>
        <w:ind w:left="283" w:right="1946"/>
      </w:pPr>
      <w:r w:rsidRPr="000E2C2F">
        <w:t>Table</w:t>
      </w:r>
      <w:r w:rsidRPr="000E2C2F">
        <w:rPr>
          <w:spacing w:val="-9"/>
        </w:rPr>
        <w:t xml:space="preserve"> </w:t>
      </w:r>
      <w:r w:rsidRPr="000E2C2F">
        <w:t>4.</w:t>
      </w:r>
      <w:r>
        <w:t>7</w:t>
      </w:r>
      <w:r w:rsidRPr="000E2C2F">
        <w:rPr>
          <w:spacing w:val="-3"/>
        </w:rPr>
        <w:t xml:space="preserve"> </w:t>
      </w:r>
      <w:r w:rsidRPr="000E2C2F">
        <w:t>–</w:t>
      </w:r>
      <w:r w:rsidRPr="000E2C2F">
        <w:rPr>
          <w:spacing w:val="-2"/>
        </w:rPr>
        <w:t xml:space="preserve"> </w:t>
      </w:r>
      <w:r w:rsidRPr="0024240E">
        <w:t>Impact of SMOTE and Class Balancing on Model Performance</w:t>
      </w:r>
    </w:p>
    <w:p w14:paraId="0FA23F3B" w14:textId="77777777" w:rsidR="000E2C2F" w:rsidRDefault="000E2C2F">
      <w:pPr>
        <w:pStyle w:val="BodyText"/>
        <w:spacing w:line="360" w:lineRule="auto"/>
        <w:ind w:left="283" w:right="1946"/>
      </w:pPr>
    </w:p>
    <w:p w14:paraId="37733224" w14:textId="5C0E3C34" w:rsidR="000E2C2F" w:rsidRDefault="0024240E">
      <w:pPr>
        <w:pStyle w:val="BodyText"/>
        <w:spacing w:line="360" w:lineRule="auto"/>
        <w:ind w:left="283" w:right="1946"/>
      </w:pPr>
      <w:r w:rsidRPr="0024240E">
        <w:lastRenderedPageBreak/>
        <w:t>The dramatic improvement in recall metrics after implementing SMOTE demonstrates its effectiveness in helping models better identify minority class examples (churned customers).</w:t>
      </w:r>
    </w:p>
    <w:p w14:paraId="5E9371B9" w14:textId="77777777" w:rsidR="00154F87" w:rsidRDefault="00154F87">
      <w:pPr>
        <w:pStyle w:val="BodyText"/>
        <w:spacing w:line="360" w:lineRule="auto"/>
        <w:ind w:left="283" w:right="1946"/>
      </w:pPr>
      <w:r>
        <w:rPr>
          <w:noProof/>
        </w:rPr>
        <w:drawing>
          <wp:inline distT="0" distB="0" distL="0" distR="0" wp14:anchorId="06D278D7" wp14:editId="52BE557A">
            <wp:extent cx="5230164" cy="3117273"/>
            <wp:effectExtent l="19050" t="19050" r="27940" b="26035"/>
            <wp:docPr id="118206645" name="Picture 2" descr="Recall Before and After S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all Before and After SMO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5804" cy="3120635"/>
                    </a:xfrm>
                    <a:prstGeom prst="rect">
                      <a:avLst/>
                    </a:prstGeom>
                    <a:noFill/>
                    <a:ln>
                      <a:solidFill>
                        <a:schemeClr val="tx1"/>
                      </a:solidFill>
                    </a:ln>
                  </pic:spPr>
                </pic:pic>
              </a:graphicData>
            </a:graphic>
          </wp:inline>
        </w:drawing>
      </w:r>
    </w:p>
    <w:p w14:paraId="319C63C4" w14:textId="410C355D" w:rsidR="00154F87" w:rsidRDefault="00154F87" w:rsidP="00154F87">
      <w:pPr>
        <w:pStyle w:val="BodyText"/>
        <w:spacing w:line="360" w:lineRule="auto"/>
        <w:ind w:left="283" w:right="1946"/>
        <w:jc w:val="center"/>
      </w:pPr>
      <w:r>
        <w:t>Figure</w:t>
      </w:r>
      <w:r w:rsidRPr="000E2C2F">
        <w:rPr>
          <w:spacing w:val="-9"/>
        </w:rPr>
        <w:t xml:space="preserve"> </w:t>
      </w:r>
      <w:r w:rsidRPr="000E2C2F">
        <w:t>4.</w:t>
      </w:r>
      <w:r>
        <w:t>1</w:t>
      </w:r>
      <w:r w:rsidRPr="000E2C2F">
        <w:rPr>
          <w:spacing w:val="-3"/>
        </w:rPr>
        <w:t xml:space="preserve"> </w:t>
      </w:r>
      <w:r w:rsidRPr="000E2C2F">
        <w:t>–</w:t>
      </w:r>
      <w:r w:rsidRPr="000E2C2F">
        <w:rPr>
          <w:spacing w:val="-2"/>
        </w:rPr>
        <w:t xml:space="preserve"> </w:t>
      </w:r>
      <w:r w:rsidRPr="00154F87">
        <w:t>Recall Before and After SMOTE</w:t>
      </w:r>
    </w:p>
    <w:p w14:paraId="73544F30" w14:textId="2F39FC5E" w:rsidR="0024240E" w:rsidRDefault="0024240E">
      <w:pPr>
        <w:pStyle w:val="BodyText"/>
        <w:spacing w:line="360" w:lineRule="auto"/>
        <w:ind w:left="283" w:right="1946"/>
      </w:pPr>
      <w:r>
        <w:br/>
      </w:r>
    </w:p>
    <w:p w14:paraId="5ADFC0F2" w14:textId="0B2469E9" w:rsidR="0024240E" w:rsidRDefault="0024240E" w:rsidP="0024240E">
      <w:pPr>
        <w:pStyle w:val="Heading3"/>
        <w:numPr>
          <w:ilvl w:val="2"/>
          <w:numId w:val="7"/>
        </w:numPr>
        <w:tabs>
          <w:tab w:val="left" w:pos="914"/>
        </w:tabs>
        <w:ind w:left="914" w:hanging="631"/>
        <w:rPr>
          <w:spacing w:val="-9"/>
          <w:lang w:val="en-IN"/>
        </w:rPr>
      </w:pPr>
      <w:r w:rsidRPr="0024240E">
        <w:rPr>
          <w:spacing w:val="-9"/>
          <w:lang w:val="en-IN"/>
        </w:rPr>
        <w:t>Final Individual Model Performance</w:t>
      </w:r>
    </w:p>
    <w:p w14:paraId="4C18734F" w14:textId="77777777" w:rsidR="00540206" w:rsidRPr="0024240E" w:rsidRDefault="00540206" w:rsidP="00540206">
      <w:pPr>
        <w:pStyle w:val="Heading3"/>
        <w:tabs>
          <w:tab w:val="left" w:pos="914"/>
        </w:tabs>
        <w:ind w:left="283" w:firstLine="0"/>
        <w:rPr>
          <w:spacing w:val="-9"/>
          <w:lang w:val="en-IN"/>
        </w:rPr>
      </w:pPr>
    </w:p>
    <w:p w14:paraId="3652BACE" w14:textId="57F9AE4D" w:rsidR="00540206" w:rsidRDefault="0024240E" w:rsidP="00154F87">
      <w:pPr>
        <w:pStyle w:val="BodyText"/>
        <w:spacing w:line="360" w:lineRule="auto"/>
        <w:ind w:left="283" w:right="1946"/>
      </w:pPr>
      <w:r w:rsidRPr="0024240E">
        <w:t>After implementing all overfitting countermeasures, including feature selection, SMOTE, regularization, and hyperparameter tuning, the individual models achieved substantially improved generalization performance.</w:t>
      </w:r>
    </w:p>
    <w:p w14:paraId="767A79DD" w14:textId="77777777" w:rsidR="00154F87" w:rsidRDefault="00154F87" w:rsidP="00154F87">
      <w:pPr>
        <w:pStyle w:val="BodyText"/>
        <w:spacing w:line="360" w:lineRule="auto"/>
        <w:ind w:left="283" w:right="1946"/>
      </w:pPr>
    </w:p>
    <w:tbl>
      <w:tblPr>
        <w:tblStyle w:val="TableGrid"/>
        <w:tblW w:w="0" w:type="auto"/>
        <w:tblInd w:w="1243" w:type="dxa"/>
        <w:tblLayout w:type="fixed"/>
        <w:tblLook w:val="0000" w:firstRow="0" w:lastRow="0" w:firstColumn="0" w:lastColumn="0" w:noHBand="0" w:noVBand="0"/>
      </w:tblPr>
      <w:tblGrid>
        <w:gridCol w:w="1003"/>
        <w:gridCol w:w="1003"/>
        <w:gridCol w:w="1004"/>
        <w:gridCol w:w="1003"/>
        <w:gridCol w:w="1003"/>
        <w:gridCol w:w="1003"/>
      </w:tblGrid>
      <w:tr w:rsidR="0024240E" w14:paraId="3FF731B8" w14:textId="77777777" w:rsidTr="0024240E">
        <w:trPr>
          <w:trHeight w:val="305"/>
        </w:trPr>
        <w:tc>
          <w:tcPr>
            <w:tcW w:w="1003" w:type="dxa"/>
          </w:tcPr>
          <w:p w14:paraId="1DD9012E"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Model</w:t>
            </w:r>
          </w:p>
        </w:tc>
        <w:tc>
          <w:tcPr>
            <w:tcW w:w="1003" w:type="dxa"/>
          </w:tcPr>
          <w:p w14:paraId="290F0825"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Accuracy</w:t>
            </w:r>
          </w:p>
        </w:tc>
        <w:tc>
          <w:tcPr>
            <w:tcW w:w="1004" w:type="dxa"/>
          </w:tcPr>
          <w:p w14:paraId="40B84364"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Precision</w:t>
            </w:r>
          </w:p>
        </w:tc>
        <w:tc>
          <w:tcPr>
            <w:tcW w:w="1003" w:type="dxa"/>
          </w:tcPr>
          <w:p w14:paraId="77FE25E5"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Recall</w:t>
            </w:r>
          </w:p>
        </w:tc>
        <w:tc>
          <w:tcPr>
            <w:tcW w:w="1003" w:type="dxa"/>
          </w:tcPr>
          <w:p w14:paraId="6C00C8D6"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F1-Score</w:t>
            </w:r>
          </w:p>
        </w:tc>
        <w:tc>
          <w:tcPr>
            <w:tcW w:w="1003" w:type="dxa"/>
          </w:tcPr>
          <w:p w14:paraId="7525A350"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ROC-AUC</w:t>
            </w:r>
          </w:p>
        </w:tc>
      </w:tr>
      <w:tr w:rsidR="0024240E" w14:paraId="47E7EF68" w14:textId="77777777" w:rsidTr="0024240E">
        <w:trPr>
          <w:trHeight w:val="305"/>
        </w:trPr>
        <w:tc>
          <w:tcPr>
            <w:tcW w:w="1003" w:type="dxa"/>
          </w:tcPr>
          <w:p w14:paraId="093B2ADA"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Logistic Regression</w:t>
            </w:r>
          </w:p>
        </w:tc>
        <w:tc>
          <w:tcPr>
            <w:tcW w:w="1003" w:type="dxa"/>
          </w:tcPr>
          <w:p w14:paraId="3DE799DA"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89.20%</w:t>
            </w:r>
          </w:p>
        </w:tc>
        <w:tc>
          <w:tcPr>
            <w:tcW w:w="1004" w:type="dxa"/>
          </w:tcPr>
          <w:p w14:paraId="790623EC"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0.86</w:t>
            </w:r>
          </w:p>
        </w:tc>
        <w:tc>
          <w:tcPr>
            <w:tcW w:w="1003" w:type="dxa"/>
          </w:tcPr>
          <w:p w14:paraId="7B9D0BDE"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0.89</w:t>
            </w:r>
          </w:p>
        </w:tc>
        <w:tc>
          <w:tcPr>
            <w:tcW w:w="1003" w:type="dxa"/>
          </w:tcPr>
          <w:p w14:paraId="52DD3CA8"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0.87</w:t>
            </w:r>
          </w:p>
        </w:tc>
        <w:tc>
          <w:tcPr>
            <w:tcW w:w="1003" w:type="dxa"/>
          </w:tcPr>
          <w:p w14:paraId="0C6CE05C"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0.92</w:t>
            </w:r>
          </w:p>
        </w:tc>
      </w:tr>
      <w:tr w:rsidR="0024240E" w14:paraId="02401E49" w14:textId="77777777" w:rsidTr="0024240E">
        <w:trPr>
          <w:trHeight w:val="305"/>
        </w:trPr>
        <w:tc>
          <w:tcPr>
            <w:tcW w:w="1003" w:type="dxa"/>
          </w:tcPr>
          <w:p w14:paraId="27D83549"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Random Forest</w:t>
            </w:r>
          </w:p>
        </w:tc>
        <w:tc>
          <w:tcPr>
            <w:tcW w:w="1003" w:type="dxa"/>
          </w:tcPr>
          <w:p w14:paraId="2C80F67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93.40%</w:t>
            </w:r>
          </w:p>
        </w:tc>
        <w:tc>
          <w:tcPr>
            <w:tcW w:w="1004" w:type="dxa"/>
          </w:tcPr>
          <w:p w14:paraId="6A7B9E2C"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0.91</w:t>
            </w:r>
          </w:p>
        </w:tc>
        <w:tc>
          <w:tcPr>
            <w:tcW w:w="1003" w:type="dxa"/>
          </w:tcPr>
          <w:p w14:paraId="236FFC9E"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0.91</w:t>
            </w:r>
          </w:p>
        </w:tc>
        <w:tc>
          <w:tcPr>
            <w:tcW w:w="1003" w:type="dxa"/>
          </w:tcPr>
          <w:p w14:paraId="1A3AEBD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0.91</w:t>
            </w:r>
          </w:p>
        </w:tc>
        <w:tc>
          <w:tcPr>
            <w:tcW w:w="1003" w:type="dxa"/>
          </w:tcPr>
          <w:p w14:paraId="6175E0DB"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0.96</w:t>
            </w:r>
          </w:p>
        </w:tc>
      </w:tr>
      <w:tr w:rsidR="0024240E" w14:paraId="2F58259F" w14:textId="77777777" w:rsidTr="0024240E">
        <w:trPr>
          <w:trHeight w:val="305"/>
        </w:trPr>
        <w:tc>
          <w:tcPr>
            <w:tcW w:w="1003" w:type="dxa"/>
          </w:tcPr>
          <w:p w14:paraId="70D67922" w14:textId="77777777" w:rsidR="0024240E" w:rsidRDefault="0024240E">
            <w:pPr>
              <w:widowControl/>
              <w:adjustRightInd w:val="0"/>
              <w:rPr>
                <w:rFonts w:ascii="Aptos Narrow" w:eastAsiaTheme="minorHAnsi" w:hAnsi="Aptos Narrow" w:cs="Aptos Narrow"/>
                <w:color w:val="000000"/>
                <w:lang w:val="en-IN"/>
              </w:rPr>
            </w:pPr>
            <w:proofErr w:type="spellStart"/>
            <w:r>
              <w:rPr>
                <w:rFonts w:ascii="Aptos Narrow" w:eastAsiaTheme="minorHAnsi" w:hAnsi="Aptos Narrow" w:cs="Aptos Narrow"/>
                <w:color w:val="000000"/>
                <w:lang w:val="en-IN"/>
              </w:rPr>
              <w:t>XGBoost</w:t>
            </w:r>
            <w:proofErr w:type="spellEnd"/>
          </w:p>
        </w:tc>
        <w:tc>
          <w:tcPr>
            <w:tcW w:w="1003" w:type="dxa"/>
          </w:tcPr>
          <w:p w14:paraId="6EF20A68"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95.10%</w:t>
            </w:r>
          </w:p>
        </w:tc>
        <w:tc>
          <w:tcPr>
            <w:tcW w:w="1004" w:type="dxa"/>
          </w:tcPr>
          <w:p w14:paraId="56862EB1"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0.93</w:t>
            </w:r>
          </w:p>
        </w:tc>
        <w:tc>
          <w:tcPr>
            <w:tcW w:w="1003" w:type="dxa"/>
          </w:tcPr>
          <w:p w14:paraId="74BA205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0.94</w:t>
            </w:r>
          </w:p>
        </w:tc>
        <w:tc>
          <w:tcPr>
            <w:tcW w:w="1003" w:type="dxa"/>
          </w:tcPr>
          <w:p w14:paraId="2377232A"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0.93</w:t>
            </w:r>
          </w:p>
        </w:tc>
        <w:tc>
          <w:tcPr>
            <w:tcW w:w="1003" w:type="dxa"/>
          </w:tcPr>
          <w:p w14:paraId="2C8CC46C"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0.97</w:t>
            </w:r>
          </w:p>
        </w:tc>
      </w:tr>
      <w:tr w:rsidR="0024240E" w14:paraId="455BA008" w14:textId="77777777" w:rsidTr="0024240E">
        <w:trPr>
          <w:trHeight w:val="305"/>
        </w:trPr>
        <w:tc>
          <w:tcPr>
            <w:tcW w:w="1003" w:type="dxa"/>
          </w:tcPr>
          <w:p w14:paraId="63A81C0D"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 xml:space="preserve">K-Nearest </w:t>
            </w:r>
            <w:proofErr w:type="spellStart"/>
            <w:r>
              <w:rPr>
                <w:rFonts w:ascii="Aptos Narrow" w:eastAsiaTheme="minorHAnsi" w:hAnsi="Aptos Narrow" w:cs="Aptos Narrow"/>
                <w:color w:val="000000"/>
                <w:lang w:val="en-IN"/>
              </w:rPr>
              <w:t>Neighbors</w:t>
            </w:r>
            <w:proofErr w:type="spellEnd"/>
          </w:p>
        </w:tc>
        <w:tc>
          <w:tcPr>
            <w:tcW w:w="1003" w:type="dxa"/>
          </w:tcPr>
          <w:p w14:paraId="4349100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87.60%</w:t>
            </w:r>
          </w:p>
        </w:tc>
        <w:tc>
          <w:tcPr>
            <w:tcW w:w="1004" w:type="dxa"/>
          </w:tcPr>
          <w:p w14:paraId="64F83581"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0.84</w:t>
            </w:r>
          </w:p>
        </w:tc>
        <w:tc>
          <w:tcPr>
            <w:tcW w:w="1003" w:type="dxa"/>
          </w:tcPr>
          <w:p w14:paraId="21297DB7"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0.87</w:t>
            </w:r>
          </w:p>
        </w:tc>
        <w:tc>
          <w:tcPr>
            <w:tcW w:w="1003" w:type="dxa"/>
          </w:tcPr>
          <w:p w14:paraId="4FC8A5E1"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0.85</w:t>
            </w:r>
          </w:p>
        </w:tc>
        <w:tc>
          <w:tcPr>
            <w:tcW w:w="1003" w:type="dxa"/>
          </w:tcPr>
          <w:p w14:paraId="5F907EC1"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0.91</w:t>
            </w:r>
          </w:p>
        </w:tc>
      </w:tr>
      <w:tr w:rsidR="0024240E" w14:paraId="2B7CF840" w14:textId="77777777" w:rsidTr="0024240E">
        <w:trPr>
          <w:trHeight w:val="305"/>
        </w:trPr>
        <w:tc>
          <w:tcPr>
            <w:tcW w:w="1003" w:type="dxa"/>
          </w:tcPr>
          <w:p w14:paraId="67173EA7" w14:textId="77777777" w:rsidR="0024240E" w:rsidRDefault="0024240E">
            <w:pPr>
              <w:widowControl/>
              <w:adjustRightInd w:val="0"/>
              <w:rPr>
                <w:rFonts w:ascii="Aptos Narrow" w:eastAsiaTheme="minorHAnsi" w:hAnsi="Aptos Narrow" w:cs="Aptos Narrow"/>
                <w:color w:val="000000"/>
                <w:lang w:val="en-IN"/>
              </w:rPr>
            </w:pPr>
            <w:r>
              <w:rPr>
                <w:rFonts w:ascii="Aptos Narrow" w:eastAsiaTheme="minorHAnsi" w:hAnsi="Aptos Narrow" w:cs="Aptos Narrow"/>
                <w:color w:val="000000"/>
                <w:lang w:val="en-IN"/>
              </w:rPr>
              <w:t>Neural Network</w:t>
            </w:r>
          </w:p>
        </w:tc>
        <w:tc>
          <w:tcPr>
            <w:tcW w:w="1003" w:type="dxa"/>
          </w:tcPr>
          <w:p w14:paraId="01CB6E27"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94.70%</w:t>
            </w:r>
          </w:p>
        </w:tc>
        <w:tc>
          <w:tcPr>
            <w:tcW w:w="1004" w:type="dxa"/>
          </w:tcPr>
          <w:p w14:paraId="744D8DB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0.92</w:t>
            </w:r>
          </w:p>
        </w:tc>
        <w:tc>
          <w:tcPr>
            <w:tcW w:w="1003" w:type="dxa"/>
          </w:tcPr>
          <w:p w14:paraId="5E4233CB"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0.93</w:t>
            </w:r>
          </w:p>
        </w:tc>
        <w:tc>
          <w:tcPr>
            <w:tcW w:w="1003" w:type="dxa"/>
          </w:tcPr>
          <w:p w14:paraId="2CC9D7D3"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0.92</w:t>
            </w:r>
          </w:p>
        </w:tc>
        <w:tc>
          <w:tcPr>
            <w:tcW w:w="1003" w:type="dxa"/>
          </w:tcPr>
          <w:p w14:paraId="566994C4" w14:textId="77777777" w:rsidR="0024240E" w:rsidRDefault="0024240E">
            <w:pPr>
              <w:widowControl/>
              <w:adjustRightInd w:val="0"/>
              <w:jc w:val="right"/>
              <w:rPr>
                <w:rFonts w:ascii="Aptos Narrow" w:eastAsiaTheme="minorHAnsi" w:hAnsi="Aptos Narrow" w:cs="Aptos Narrow"/>
                <w:color w:val="000000"/>
                <w:lang w:val="en-IN"/>
              </w:rPr>
            </w:pPr>
            <w:r>
              <w:rPr>
                <w:rFonts w:ascii="Aptos Narrow" w:eastAsiaTheme="minorHAnsi" w:hAnsi="Aptos Narrow" w:cs="Aptos Narrow"/>
                <w:color w:val="000000"/>
                <w:lang w:val="en-IN"/>
              </w:rPr>
              <w:t>0.97</w:t>
            </w:r>
          </w:p>
        </w:tc>
      </w:tr>
    </w:tbl>
    <w:p w14:paraId="778D614B" w14:textId="53A20420" w:rsidR="00540206" w:rsidRPr="0024240E" w:rsidRDefault="0024240E" w:rsidP="00154F87">
      <w:pPr>
        <w:pStyle w:val="BodyText"/>
        <w:spacing w:line="360" w:lineRule="auto"/>
        <w:ind w:left="283" w:right="1946"/>
        <w:jc w:val="center"/>
        <w:rPr>
          <w:sz w:val="20"/>
          <w:szCs w:val="20"/>
        </w:rPr>
      </w:pPr>
      <w:r w:rsidRPr="0024240E">
        <w:rPr>
          <w:sz w:val="20"/>
          <w:szCs w:val="20"/>
        </w:rPr>
        <w:t>Table</w:t>
      </w:r>
      <w:r w:rsidRPr="0024240E">
        <w:rPr>
          <w:spacing w:val="-9"/>
          <w:sz w:val="20"/>
          <w:szCs w:val="20"/>
        </w:rPr>
        <w:t xml:space="preserve"> </w:t>
      </w:r>
      <w:r w:rsidRPr="0024240E">
        <w:rPr>
          <w:sz w:val="20"/>
          <w:szCs w:val="20"/>
        </w:rPr>
        <w:t>4.</w:t>
      </w:r>
      <w:r w:rsidR="00540206">
        <w:rPr>
          <w:sz w:val="20"/>
          <w:szCs w:val="20"/>
        </w:rPr>
        <w:t>8</w:t>
      </w:r>
      <w:r w:rsidRPr="0024240E">
        <w:rPr>
          <w:spacing w:val="-3"/>
          <w:sz w:val="20"/>
          <w:szCs w:val="20"/>
        </w:rPr>
        <w:t xml:space="preserve"> </w:t>
      </w:r>
      <w:r w:rsidRPr="0024240E">
        <w:rPr>
          <w:sz w:val="20"/>
          <w:szCs w:val="20"/>
        </w:rPr>
        <w:t>–</w:t>
      </w:r>
      <w:r w:rsidRPr="0024240E">
        <w:rPr>
          <w:spacing w:val="-2"/>
          <w:sz w:val="20"/>
          <w:szCs w:val="20"/>
        </w:rPr>
        <w:t xml:space="preserve"> </w:t>
      </w:r>
      <w:r w:rsidRPr="0024240E">
        <w:rPr>
          <w:sz w:val="20"/>
          <w:szCs w:val="20"/>
        </w:rPr>
        <w:t>Final Performance Metrics for Individual Models After Addressing Overfitting</w:t>
      </w:r>
    </w:p>
    <w:p w14:paraId="343C3DD1" w14:textId="341013FD" w:rsidR="0024240E" w:rsidRDefault="0024240E" w:rsidP="0024240E">
      <w:pPr>
        <w:pStyle w:val="BodyText"/>
        <w:spacing w:line="360" w:lineRule="auto"/>
        <w:ind w:left="283" w:right="1946"/>
      </w:pPr>
      <w:r w:rsidRPr="0024240E">
        <w:lastRenderedPageBreak/>
        <w:t xml:space="preserve">The </w:t>
      </w:r>
      <w:proofErr w:type="spellStart"/>
      <w:r w:rsidRPr="0024240E">
        <w:t>XGBoost</w:t>
      </w:r>
      <w:proofErr w:type="spellEnd"/>
      <w:r w:rsidRPr="0024240E">
        <w:t xml:space="preserve"> and Neural Network models demonstrated the best performance among individual models, with </w:t>
      </w:r>
      <w:proofErr w:type="spellStart"/>
      <w:r w:rsidRPr="0024240E">
        <w:t>XGBoost</w:t>
      </w:r>
      <w:proofErr w:type="spellEnd"/>
      <w:r w:rsidRPr="0024240E">
        <w:t xml:space="preserve"> slightly outperforming in most metrics.</w:t>
      </w:r>
    </w:p>
    <w:p w14:paraId="6A5E4D74" w14:textId="77777777" w:rsidR="00540206" w:rsidRDefault="00540206">
      <w:pPr>
        <w:pStyle w:val="BodyText"/>
        <w:spacing w:line="360" w:lineRule="auto"/>
        <w:ind w:left="283" w:right="1946"/>
      </w:pPr>
    </w:p>
    <w:p w14:paraId="1F449750" w14:textId="7C0390B6" w:rsidR="00540206" w:rsidRDefault="00540206" w:rsidP="00540206">
      <w:pPr>
        <w:pStyle w:val="Heading3"/>
        <w:numPr>
          <w:ilvl w:val="2"/>
          <w:numId w:val="7"/>
        </w:numPr>
        <w:tabs>
          <w:tab w:val="left" w:pos="914"/>
        </w:tabs>
        <w:ind w:left="914" w:hanging="631"/>
        <w:rPr>
          <w:spacing w:val="-9"/>
          <w:lang w:val="en-IN"/>
        </w:rPr>
      </w:pPr>
      <w:r w:rsidRPr="00540206">
        <w:rPr>
          <w:spacing w:val="-9"/>
          <w:lang w:val="en-IN"/>
        </w:rPr>
        <w:t>Stacked Ensemble Model Performance</w:t>
      </w:r>
    </w:p>
    <w:p w14:paraId="092F2336" w14:textId="77777777" w:rsidR="00540206" w:rsidRDefault="00540206" w:rsidP="00540206">
      <w:pPr>
        <w:pStyle w:val="Heading3"/>
        <w:tabs>
          <w:tab w:val="left" w:pos="914"/>
        </w:tabs>
        <w:ind w:left="283" w:firstLine="0"/>
        <w:rPr>
          <w:spacing w:val="-9"/>
          <w:lang w:val="en-IN"/>
        </w:rPr>
      </w:pPr>
    </w:p>
    <w:p w14:paraId="52356E7F" w14:textId="58F907DA" w:rsidR="00540206" w:rsidRDefault="00540206" w:rsidP="00540206">
      <w:pPr>
        <w:pStyle w:val="BodyText"/>
        <w:spacing w:line="360" w:lineRule="auto"/>
        <w:ind w:left="283" w:right="1946"/>
      </w:pPr>
      <w:r w:rsidRPr="00540206">
        <w:t xml:space="preserve">The stacked ensemble model, combining the strengths of Logistic Regression, Random Forest, and </w:t>
      </w:r>
      <w:proofErr w:type="spellStart"/>
      <w:r w:rsidRPr="00540206">
        <w:t>XGBoost</w:t>
      </w:r>
      <w:proofErr w:type="spellEnd"/>
      <w:r w:rsidRPr="00540206">
        <w:t xml:space="preserve"> with a </w:t>
      </w:r>
      <w:proofErr w:type="spellStart"/>
      <w:r w:rsidRPr="00540206">
        <w:t>LightGBM</w:t>
      </w:r>
      <w:proofErr w:type="spellEnd"/>
      <w:r w:rsidRPr="00540206">
        <w:t xml:space="preserve"> meta-learner, achieved state-of-the-art performance.</w:t>
      </w:r>
    </w:p>
    <w:p w14:paraId="278B450A" w14:textId="77777777" w:rsidR="00540206" w:rsidRDefault="00540206" w:rsidP="00540206">
      <w:pPr>
        <w:pStyle w:val="BodyText"/>
        <w:spacing w:line="360" w:lineRule="auto"/>
        <w:ind w:left="283" w:right="1946"/>
      </w:pPr>
    </w:p>
    <w:tbl>
      <w:tblPr>
        <w:tblStyle w:val="TableGrid"/>
        <w:tblW w:w="7418" w:type="dxa"/>
        <w:tblInd w:w="547" w:type="dxa"/>
        <w:tblLook w:val="04A0" w:firstRow="1" w:lastRow="0" w:firstColumn="1" w:lastColumn="0" w:noHBand="0" w:noVBand="1"/>
      </w:tblPr>
      <w:tblGrid>
        <w:gridCol w:w="2477"/>
        <w:gridCol w:w="1029"/>
        <w:gridCol w:w="1032"/>
        <w:gridCol w:w="960"/>
        <w:gridCol w:w="960"/>
        <w:gridCol w:w="960"/>
      </w:tblGrid>
      <w:tr w:rsidR="00540206" w:rsidRPr="00540206" w14:paraId="11067364" w14:textId="77777777" w:rsidTr="00540206">
        <w:trPr>
          <w:trHeight w:val="288"/>
        </w:trPr>
        <w:tc>
          <w:tcPr>
            <w:tcW w:w="2477" w:type="dxa"/>
            <w:noWrap/>
            <w:hideMark/>
          </w:tcPr>
          <w:p w14:paraId="28061441"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Model</w:t>
            </w:r>
          </w:p>
        </w:tc>
        <w:tc>
          <w:tcPr>
            <w:tcW w:w="1029" w:type="dxa"/>
            <w:noWrap/>
            <w:hideMark/>
          </w:tcPr>
          <w:p w14:paraId="0C43BAF9"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Accuracy</w:t>
            </w:r>
          </w:p>
        </w:tc>
        <w:tc>
          <w:tcPr>
            <w:tcW w:w="1032" w:type="dxa"/>
            <w:noWrap/>
            <w:hideMark/>
          </w:tcPr>
          <w:p w14:paraId="1D68AAE1"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Precision</w:t>
            </w:r>
          </w:p>
        </w:tc>
        <w:tc>
          <w:tcPr>
            <w:tcW w:w="960" w:type="dxa"/>
            <w:noWrap/>
            <w:hideMark/>
          </w:tcPr>
          <w:p w14:paraId="53702F59"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Recall</w:t>
            </w:r>
          </w:p>
        </w:tc>
        <w:tc>
          <w:tcPr>
            <w:tcW w:w="960" w:type="dxa"/>
            <w:noWrap/>
            <w:hideMark/>
          </w:tcPr>
          <w:p w14:paraId="11D554F8"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F1-Score</w:t>
            </w:r>
          </w:p>
        </w:tc>
        <w:tc>
          <w:tcPr>
            <w:tcW w:w="960" w:type="dxa"/>
            <w:noWrap/>
            <w:hideMark/>
          </w:tcPr>
          <w:p w14:paraId="402971FB"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ROC-AUC</w:t>
            </w:r>
          </w:p>
        </w:tc>
      </w:tr>
      <w:tr w:rsidR="00540206" w:rsidRPr="00540206" w14:paraId="6843E3E4" w14:textId="77777777" w:rsidTr="00540206">
        <w:trPr>
          <w:trHeight w:val="288"/>
        </w:trPr>
        <w:tc>
          <w:tcPr>
            <w:tcW w:w="2477" w:type="dxa"/>
            <w:noWrap/>
            <w:hideMark/>
          </w:tcPr>
          <w:p w14:paraId="3F858890"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Base Models (Average)</w:t>
            </w:r>
          </w:p>
        </w:tc>
        <w:tc>
          <w:tcPr>
            <w:tcW w:w="1029" w:type="dxa"/>
            <w:noWrap/>
            <w:hideMark/>
          </w:tcPr>
          <w:p w14:paraId="00D4CFDD"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92.60%</w:t>
            </w:r>
          </w:p>
        </w:tc>
        <w:tc>
          <w:tcPr>
            <w:tcW w:w="1032" w:type="dxa"/>
            <w:noWrap/>
            <w:hideMark/>
          </w:tcPr>
          <w:p w14:paraId="7F36F2B3"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w:t>
            </w:r>
          </w:p>
        </w:tc>
        <w:tc>
          <w:tcPr>
            <w:tcW w:w="960" w:type="dxa"/>
            <w:noWrap/>
            <w:hideMark/>
          </w:tcPr>
          <w:p w14:paraId="7A09BDAD"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0.91</w:t>
            </w:r>
          </w:p>
        </w:tc>
        <w:tc>
          <w:tcPr>
            <w:tcW w:w="960" w:type="dxa"/>
            <w:noWrap/>
            <w:hideMark/>
          </w:tcPr>
          <w:p w14:paraId="62BE9CF1"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w:t>
            </w:r>
          </w:p>
        </w:tc>
        <w:tc>
          <w:tcPr>
            <w:tcW w:w="960" w:type="dxa"/>
            <w:noWrap/>
            <w:hideMark/>
          </w:tcPr>
          <w:p w14:paraId="4597B692"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0.95</w:t>
            </w:r>
          </w:p>
        </w:tc>
      </w:tr>
      <w:tr w:rsidR="00540206" w:rsidRPr="00540206" w14:paraId="6AF1926D" w14:textId="77777777" w:rsidTr="00540206">
        <w:trPr>
          <w:trHeight w:val="288"/>
        </w:trPr>
        <w:tc>
          <w:tcPr>
            <w:tcW w:w="2477" w:type="dxa"/>
            <w:noWrap/>
            <w:hideMark/>
          </w:tcPr>
          <w:p w14:paraId="0F8A8E67"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Stacked Ensemble</w:t>
            </w:r>
          </w:p>
        </w:tc>
        <w:tc>
          <w:tcPr>
            <w:tcW w:w="1029" w:type="dxa"/>
            <w:noWrap/>
            <w:hideMark/>
          </w:tcPr>
          <w:p w14:paraId="5185C076"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96.20%</w:t>
            </w:r>
          </w:p>
        </w:tc>
        <w:tc>
          <w:tcPr>
            <w:tcW w:w="1032" w:type="dxa"/>
            <w:noWrap/>
            <w:hideMark/>
          </w:tcPr>
          <w:p w14:paraId="13354DCE"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0.94</w:t>
            </w:r>
          </w:p>
        </w:tc>
        <w:tc>
          <w:tcPr>
            <w:tcW w:w="960" w:type="dxa"/>
            <w:noWrap/>
            <w:hideMark/>
          </w:tcPr>
          <w:p w14:paraId="7EF690A1"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0.95</w:t>
            </w:r>
          </w:p>
        </w:tc>
        <w:tc>
          <w:tcPr>
            <w:tcW w:w="960" w:type="dxa"/>
            <w:noWrap/>
            <w:hideMark/>
          </w:tcPr>
          <w:p w14:paraId="5417648D"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0.94</w:t>
            </w:r>
          </w:p>
        </w:tc>
        <w:tc>
          <w:tcPr>
            <w:tcW w:w="960" w:type="dxa"/>
            <w:noWrap/>
            <w:hideMark/>
          </w:tcPr>
          <w:p w14:paraId="20795D00"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0.98</w:t>
            </w:r>
          </w:p>
        </w:tc>
      </w:tr>
      <w:tr w:rsidR="00540206" w:rsidRPr="00540206" w14:paraId="1D8036CB" w14:textId="77777777" w:rsidTr="00540206">
        <w:trPr>
          <w:trHeight w:val="288"/>
        </w:trPr>
        <w:tc>
          <w:tcPr>
            <w:tcW w:w="2477" w:type="dxa"/>
            <w:noWrap/>
            <w:hideMark/>
          </w:tcPr>
          <w:p w14:paraId="508B6019"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Stacked Ensemble + SMOTE</w:t>
            </w:r>
          </w:p>
        </w:tc>
        <w:tc>
          <w:tcPr>
            <w:tcW w:w="1029" w:type="dxa"/>
            <w:noWrap/>
            <w:hideMark/>
          </w:tcPr>
          <w:p w14:paraId="0DF28CB5"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97.80%</w:t>
            </w:r>
          </w:p>
        </w:tc>
        <w:tc>
          <w:tcPr>
            <w:tcW w:w="1032" w:type="dxa"/>
            <w:noWrap/>
            <w:hideMark/>
          </w:tcPr>
          <w:p w14:paraId="2D0CA544"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0.94</w:t>
            </w:r>
          </w:p>
        </w:tc>
        <w:tc>
          <w:tcPr>
            <w:tcW w:w="960" w:type="dxa"/>
            <w:noWrap/>
            <w:hideMark/>
          </w:tcPr>
          <w:p w14:paraId="592CED4E"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0.96</w:t>
            </w:r>
          </w:p>
        </w:tc>
        <w:tc>
          <w:tcPr>
            <w:tcW w:w="960" w:type="dxa"/>
            <w:noWrap/>
            <w:hideMark/>
          </w:tcPr>
          <w:p w14:paraId="2B98ADBE"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0.95</w:t>
            </w:r>
          </w:p>
        </w:tc>
        <w:tc>
          <w:tcPr>
            <w:tcW w:w="960" w:type="dxa"/>
            <w:noWrap/>
            <w:hideMark/>
          </w:tcPr>
          <w:p w14:paraId="1B4E14CA"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0.98</w:t>
            </w:r>
          </w:p>
        </w:tc>
      </w:tr>
    </w:tbl>
    <w:p w14:paraId="671DD4EC" w14:textId="21A3A623" w:rsidR="00540206" w:rsidRDefault="00540206" w:rsidP="00540206">
      <w:pPr>
        <w:pStyle w:val="BodyText"/>
        <w:spacing w:line="360" w:lineRule="auto"/>
        <w:ind w:left="283" w:right="1946"/>
        <w:jc w:val="center"/>
        <w:rPr>
          <w:sz w:val="20"/>
          <w:szCs w:val="20"/>
        </w:rPr>
      </w:pPr>
      <w:r w:rsidRPr="00540206">
        <w:rPr>
          <w:sz w:val="20"/>
          <w:szCs w:val="20"/>
        </w:rPr>
        <w:t>Table</w:t>
      </w:r>
      <w:r w:rsidRPr="00540206">
        <w:rPr>
          <w:spacing w:val="-9"/>
          <w:sz w:val="20"/>
          <w:szCs w:val="20"/>
        </w:rPr>
        <w:t xml:space="preserve"> </w:t>
      </w:r>
      <w:r w:rsidRPr="00540206">
        <w:rPr>
          <w:sz w:val="20"/>
          <w:szCs w:val="20"/>
        </w:rPr>
        <w:t>4.</w:t>
      </w:r>
      <w:r>
        <w:rPr>
          <w:sz w:val="20"/>
          <w:szCs w:val="20"/>
        </w:rPr>
        <w:t>9</w:t>
      </w:r>
      <w:r w:rsidRPr="00540206">
        <w:rPr>
          <w:spacing w:val="-3"/>
          <w:sz w:val="20"/>
          <w:szCs w:val="20"/>
        </w:rPr>
        <w:t xml:space="preserve"> </w:t>
      </w:r>
      <w:r w:rsidRPr="00540206">
        <w:rPr>
          <w:sz w:val="20"/>
          <w:szCs w:val="20"/>
        </w:rPr>
        <w:t>–</w:t>
      </w:r>
      <w:r w:rsidRPr="00540206">
        <w:rPr>
          <w:spacing w:val="-2"/>
          <w:sz w:val="20"/>
          <w:szCs w:val="20"/>
        </w:rPr>
        <w:t xml:space="preserve"> </w:t>
      </w:r>
      <w:r w:rsidRPr="00540206">
        <w:rPr>
          <w:sz w:val="20"/>
          <w:szCs w:val="20"/>
        </w:rPr>
        <w:t>Performance Comparison of Base Models vs. Stacked Ensemble</w:t>
      </w:r>
    </w:p>
    <w:p w14:paraId="62999890" w14:textId="77777777" w:rsidR="00540206" w:rsidRPr="00540206" w:rsidRDefault="00540206" w:rsidP="00540206">
      <w:pPr>
        <w:pStyle w:val="BodyText"/>
        <w:spacing w:line="360" w:lineRule="auto"/>
        <w:ind w:left="283" w:right="1946"/>
        <w:jc w:val="center"/>
        <w:rPr>
          <w:sz w:val="20"/>
          <w:szCs w:val="20"/>
        </w:rPr>
      </w:pPr>
    </w:p>
    <w:p w14:paraId="349A66EF" w14:textId="318E76CC" w:rsidR="00540206" w:rsidRDefault="00540206" w:rsidP="00540206">
      <w:pPr>
        <w:pStyle w:val="BodyText"/>
        <w:spacing w:line="360" w:lineRule="auto"/>
        <w:ind w:left="283" w:right="1946"/>
      </w:pPr>
      <w:r w:rsidRPr="00540206">
        <w:t>The stacked ensemble significantly outperformed the average of its base models, with the SMOTE-enhanced version achieving the highest overall performance, particularly in recall (0.96) and ROC-AUC (0.98).</w:t>
      </w:r>
      <w:r>
        <w:br/>
      </w:r>
    </w:p>
    <w:p w14:paraId="4B1FDEE8" w14:textId="77777777" w:rsidR="00154F87" w:rsidRDefault="00154F87" w:rsidP="00540206">
      <w:pPr>
        <w:pStyle w:val="BodyText"/>
        <w:spacing w:line="360" w:lineRule="auto"/>
        <w:ind w:left="283" w:right="1946"/>
      </w:pPr>
    </w:p>
    <w:p w14:paraId="34B408CB" w14:textId="77777777" w:rsidR="00154F87" w:rsidRDefault="00154F87" w:rsidP="00540206">
      <w:pPr>
        <w:pStyle w:val="BodyText"/>
        <w:spacing w:line="360" w:lineRule="auto"/>
        <w:ind w:left="283" w:right="1946"/>
      </w:pPr>
    </w:p>
    <w:p w14:paraId="27397DBD" w14:textId="77777777" w:rsidR="00154F87" w:rsidRDefault="00154F87" w:rsidP="00540206">
      <w:pPr>
        <w:pStyle w:val="BodyText"/>
        <w:spacing w:line="360" w:lineRule="auto"/>
        <w:ind w:left="283" w:right="1946"/>
      </w:pPr>
    </w:p>
    <w:p w14:paraId="1293C902" w14:textId="77777777" w:rsidR="00154F87" w:rsidRDefault="00154F87" w:rsidP="00540206">
      <w:pPr>
        <w:pStyle w:val="BodyText"/>
        <w:spacing w:line="360" w:lineRule="auto"/>
        <w:ind w:left="283" w:right="1946"/>
      </w:pPr>
    </w:p>
    <w:p w14:paraId="05A8A8A7" w14:textId="77777777" w:rsidR="00154F87" w:rsidRDefault="00154F87" w:rsidP="00540206">
      <w:pPr>
        <w:pStyle w:val="BodyText"/>
        <w:spacing w:line="360" w:lineRule="auto"/>
        <w:ind w:left="283" w:right="1946"/>
      </w:pPr>
    </w:p>
    <w:p w14:paraId="5E4CDD52" w14:textId="77777777" w:rsidR="00154F87" w:rsidRDefault="00154F87" w:rsidP="00540206">
      <w:pPr>
        <w:pStyle w:val="BodyText"/>
        <w:spacing w:line="360" w:lineRule="auto"/>
        <w:ind w:left="283" w:right="1946"/>
      </w:pPr>
    </w:p>
    <w:p w14:paraId="5BCFE497" w14:textId="77777777" w:rsidR="00154F87" w:rsidRDefault="00154F87" w:rsidP="00540206">
      <w:pPr>
        <w:pStyle w:val="BodyText"/>
        <w:spacing w:line="360" w:lineRule="auto"/>
        <w:ind w:left="283" w:right="1946"/>
      </w:pPr>
    </w:p>
    <w:p w14:paraId="68EE51BF" w14:textId="77777777" w:rsidR="00154F87" w:rsidRDefault="00154F87" w:rsidP="00540206">
      <w:pPr>
        <w:pStyle w:val="BodyText"/>
        <w:spacing w:line="360" w:lineRule="auto"/>
        <w:ind w:left="283" w:right="1946"/>
      </w:pPr>
    </w:p>
    <w:p w14:paraId="69DB1921" w14:textId="77777777" w:rsidR="00154F87" w:rsidRDefault="00154F87" w:rsidP="00540206">
      <w:pPr>
        <w:pStyle w:val="BodyText"/>
        <w:spacing w:line="360" w:lineRule="auto"/>
        <w:ind w:left="283" w:right="1946"/>
      </w:pPr>
    </w:p>
    <w:p w14:paraId="1ED5C1ED" w14:textId="77777777" w:rsidR="00154F87" w:rsidRDefault="00154F87" w:rsidP="00540206">
      <w:pPr>
        <w:pStyle w:val="BodyText"/>
        <w:spacing w:line="360" w:lineRule="auto"/>
        <w:ind w:left="283" w:right="1946"/>
      </w:pPr>
    </w:p>
    <w:p w14:paraId="290E1279" w14:textId="77777777" w:rsidR="00154F87" w:rsidRDefault="00154F87" w:rsidP="00540206">
      <w:pPr>
        <w:pStyle w:val="BodyText"/>
        <w:spacing w:line="360" w:lineRule="auto"/>
        <w:ind w:left="283" w:right="1946"/>
      </w:pPr>
    </w:p>
    <w:p w14:paraId="174D6B1A" w14:textId="77777777" w:rsidR="00154F87" w:rsidRDefault="00154F87" w:rsidP="00540206">
      <w:pPr>
        <w:pStyle w:val="BodyText"/>
        <w:spacing w:line="360" w:lineRule="auto"/>
        <w:ind w:left="283" w:right="1946"/>
      </w:pPr>
    </w:p>
    <w:p w14:paraId="302AA36D" w14:textId="77777777" w:rsidR="00154F87" w:rsidRDefault="00154F87" w:rsidP="00540206">
      <w:pPr>
        <w:pStyle w:val="BodyText"/>
        <w:spacing w:line="360" w:lineRule="auto"/>
        <w:ind w:left="283" w:right="1946"/>
      </w:pPr>
    </w:p>
    <w:p w14:paraId="2DD6DE29" w14:textId="77777777" w:rsidR="00154F87" w:rsidRDefault="00154F87" w:rsidP="00540206">
      <w:pPr>
        <w:pStyle w:val="BodyText"/>
        <w:spacing w:line="360" w:lineRule="auto"/>
        <w:ind w:left="283" w:right="1946"/>
      </w:pPr>
    </w:p>
    <w:p w14:paraId="47F1BEF6" w14:textId="41704C45" w:rsidR="00540206" w:rsidRDefault="00540206" w:rsidP="00540206">
      <w:pPr>
        <w:pStyle w:val="Heading3"/>
        <w:numPr>
          <w:ilvl w:val="2"/>
          <w:numId w:val="7"/>
        </w:numPr>
        <w:tabs>
          <w:tab w:val="left" w:pos="914"/>
        </w:tabs>
        <w:ind w:left="914" w:hanging="631"/>
        <w:rPr>
          <w:spacing w:val="-9"/>
          <w:lang w:val="en-IN"/>
        </w:rPr>
      </w:pPr>
      <w:r>
        <w:rPr>
          <w:spacing w:val="-9"/>
          <w:lang w:val="en-IN"/>
        </w:rPr>
        <w:lastRenderedPageBreak/>
        <w:t>Training-Test Gap Analysis</w:t>
      </w:r>
      <w:r>
        <w:rPr>
          <w:spacing w:val="-9"/>
          <w:lang w:val="en-IN"/>
        </w:rPr>
        <w:br/>
      </w:r>
    </w:p>
    <w:p w14:paraId="09898D63" w14:textId="14AB3BA3" w:rsidR="00540206" w:rsidRPr="00540206" w:rsidRDefault="00540206" w:rsidP="00540206">
      <w:pPr>
        <w:pStyle w:val="BodyText"/>
        <w:spacing w:line="360" w:lineRule="auto"/>
        <w:ind w:left="283" w:right="1946"/>
      </w:pPr>
      <w:r w:rsidRPr="00540206">
        <w:t>The final models demonstrated significantly reduced gaps between training and testing performance, indicating successful mitigation of overfitting.</w:t>
      </w:r>
      <w:r>
        <w:br/>
      </w:r>
    </w:p>
    <w:tbl>
      <w:tblPr>
        <w:tblStyle w:val="TableGrid"/>
        <w:tblW w:w="4962" w:type="dxa"/>
        <w:tblInd w:w="1771" w:type="dxa"/>
        <w:tblLook w:val="04A0" w:firstRow="1" w:lastRow="0" w:firstColumn="1" w:lastColumn="0" w:noHBand="0" w:noVBand="1"/>
      </w:tblPr>
      <w:tblGrid>
        <w:gridCol w:w="1718"/>
        <w:gridCol w:w="1543"/>
        <w:gridCol w:w="1701"/>
      </w:tblGrid>
      <w:tr w:rsidR="00540206" w:rsidRPr="00540206" w14:paraId="2AD3582E" w14:textId="77777777" w:rsidTr="00540206">
        <w:trPr>
          <w:trHeight w:val="288"/>
        </w:trPr>
        <w:tc>
          <w:tcPr>
            <w:tcW w:w="1718" w:type="dxa"/>
            <w:noWrap/>
            <w:hideMark/>
          </w:tcPr>
          <w:p w14:paraId="3A2F4B88"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Model</w:t>
            </w:r>
          </w:p>
        </w:tc>
        <w:tc>
          <w:tcPr>
            <w:tcW w:w="1543" w:type="dxa"/>
            <w:noWrap/>
            <w:hideMark/>
          </w:tcPr>
          <w:p w14:paraId="43716EB5"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Training-Test Accuracy Gap Before</w:t>
            </w:r>
          </w:p>
        </w:tc>
        <w:tc>
          <w:tcPr>
            <w:tcW w:w="1701" w:type="dxa"/>
            <w:noWrap/>
            <w:hideMark/>
          </w:tcPr>
          <w:p w14:paraId="71B0E879"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Training-Test Accuracy Gap After</w:t>
            </w:r>
          </w:p>
        </w:tc>
      </w:tr>
      <w:tr w:rsidR="00540206" w:rsidRPr="00540206" w14:paraId="24C6E0D1" w14:textId="77777777" w:rsidTr="00540206">
        <w:trPr>
          <w:trHeight w:val="288"/>
        </w:trPr>
        <w:tc>
          <w:tcPr>
            <w:tcW w:w="1718" w:type="dxa"/>
            <w:noWrap/>
            <w:hideMark/>
          </w:tcPr>
          <w:p w14:paraId="08EA97AF"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Logistic Regression</w:t>
            </w:r>
          </w:p>
        </w:tc>
        <w:tc>
          <w:tcPr>
            <w:tcW w:w="1543" w:type="dxa"/>
            <w:noWrap/>
            <w:hideMark/>
          </w:tcPr>
          <w:p w14:paraId="2AC9C62E"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36.60%</w:t>
            </w:r>
          </w:p>
        </w:tc>
        <w:tc>
          <w:tcPr>
            <w:tcW w:w="1701" w:type="dxa"/>
            <w:noWrap/>
            <w:hideMark/>
          </w:tcPr>
          <w:p w14:paraId="19C48FA1"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1.80%</w:t>
            </w:r>
          </w:p>
        </w:tc>
      </w:tr>
      <w:tr w:rsidR="00540206" w:rsidRPr="00540206" w14:paraId="11D21D66" w14:textId="77777777" w:rsidTr="00540206">
        <w:trPr>
          <w:trHeight w:val="288"/>
        </w:trPr>
        <w:tc>
          <w:tcPr>
            <w:tcW w:w="1718" w:type="dxa"/>
            <w:noWrap/>
            <w:hideMark/>
          </w:tcPr>
          <w:p w14:paraId="7CAB76C8"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Random Forest</w:t>
            </w:r>
          </w:p>
        </w:tc>
        <w:tc>
          <w:tcPr>
            <w:tcW w:w="1543" w:type="dxa"/>
            <w:noWrap/>
            <w:hideMark/>
          </w:tcPr>
          <w:p w14:paraId="58F8D416"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51.20%</w:t>
            </w:r>
          </w:p>
        </w:tc>
        <w:tc>
          <w:tcPr>
            <w:tcW w:w="1701" w:type="dxa"/>
            <w:noWrap/>
            <w:hideMark/>
          </w:tcPr>
          <w:p w14:paraId="5CED2C87"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2.70%</w:t>
            </w:r>
          </w:p>
        </w:tc>
      </w:tr>
      <w:tr w:rsidR="00540206" w:rsidRPr="00540206" w14:paraId="41CB83D4" w14:textId="77777777" w:rsidTr="00540206">
        <w:trPr>
          <w:trHeight w:val="288"/>
        </w:trPr>
        <w:tc>
          <w:tcPr>
            <w:tcW w:w="1718" w:type="dxa"/>
            <w:noWrap/>
            <w:hideMark/>
          </w:tcPr>
          <w:p w14:paraId="44BE8A2D" w14:textId="77777777" w:rsidR="00540206" w:rsidRPr="00540206" w:rsidRDefault="00540206" w:rsidP="00540206">
            <w:pPr>
              <w:widowControl/>
              <w:autoSpaceDE/>
              <w:autoSpaceDN/>
              <w:rPr>
                <w:rFonts w:ascii="Aptos Narrow" w:hAnsi="Aptos Narrow"/>
                <w:color w:val="000000"/>
                <w:lang w:val="en-IN" w:eastAsia="en-IN"/>
              </w:rPr>
            </w:pPr>
            <w:proofErr w:type="spellStart"/>
            <w:r w:rsidRPr="00540206">
              <w:rPr>
                <w:rFonts w:ascii="Aptos Narrow" w:hAnsi="Aptos Narrow"/>
                <w:color w:val="000000"/>
                <w:lang w:val="en-IN" w:eastAsia="en-IN"/>
              </w:rPr>
              <w:t>XGBoost</w:t>
            </w:r>
            <w:proofErr w:type="spellEnd"/>
          </w:p>
        </w:tc>
        <w:tc>
          <w:tcPr>
            <w:tcW w:w="1543" w:type="dxa"/>
            <w:noWrap/>
            <w:hideMark/>
          </w:tcPr>
          <w:p w14:paraId="5CC7BC0F"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46.50%</w:t>
            </w:r>
          </w:p>
        </w:tc>
        <w:tc>
          <w:tcPr>
            <w:tcW w:w="1701" w:type="dxa"/>
            <w:noWrap/>
            <w:hideMark/>
          </w:tcPr>
          <w:p w14:paraId="758671E0"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1.90%</w:t>
            </w:r>
          </w:p>
        </w:tc>
      </w:tr>
      <w:tr w:rsidR="00540206" w:rsidRPr="00540206" w14:paraId="092A9B34" w14:textId="77777777" w:rsidTr="00540206">
        <w:trPr>
          <w:trHeight w:val="288"/>
        </w:trPr>
        <w:tc>
          <w:tcPr>
            <w:tcW w:w="1718" w:type="dxa"/>
            <w:noWrap/>
            <w:hideMark/>
          </w:tcPr>
          <w:p w14:paraId="378D33C2"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Neural Network</w:t>
            </w:r>
          </w:p>
        </w:tc>
        <w:tc>
          <w:tcPr>
            <w:tcW w:w="1543" w:type="dxa"/>
            <w:noWrap/>
            <w:hideMark/>
          </w:tcPr>
          <w:p w14:paraId="3F0767DA"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43.80%</w:t>
            </w:r>
          </w:p>
        </w:tc>
        <w:tc>
          <w:tcPr>
            <w:tcW w:w="1701" w:type="dxa"/>
            <w:noWrap/>
            <w:hideMark/>
          </w:tcPr>
          <w:p w14:paraId="1A27EFE3"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2.30%</w:t>
            </w:r>
          </w:p>
        </w:tc>
      </w:tr>
      <w:tr w:rsidR="00540206" w:rsidRPr="00540206" w14:paraId="46ED4386" w14:textId="77777777" w:rsidTr="00540206">
        <w:trPr>
          <w:trHeight w:val="288"/>
        </w:trPr>
        <w:tc>
          <w:tcPr>
            <w:tcW w:w="1718" w:type="dxa"/>
            <w:noWrap/>
            <w:hideMark/>
          </w:tcPr>
          <w:p w14:paraId="4290D529"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KNN</w:t>
            </w:r>
          </w:p>
        </w:tc>
        <w:tc>
          <w:tcPr>
            <w:tcW w:w="1543" w:type="dxa"/>
            <w:noWrap/>
            <w:hideMark/>
          </w:tcPr>
          <w:p w14:paraId="494E535F"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42.80%</w:t>
            </w:r>
          </w:p>
        </w:tc>
        <w:tc>
          <w:tcPr>
            <w:tcW w:w="1701" w:type="dxa"/>
            <w:noWrap/>
            <w:hideMark/>
          </w:tcPr>
          <w:p w14:paraId="5CE1364E"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2.10%</w:t>
            </w:r>
          </w:p>
        </w:tc>
      </w:tr>
      <w:tr w:rsidR="00540206" w:rsidRPr="00540206" w14:paraId="3A8F481F" w14:textId="77777777" w:rsidTr="00540206">
        <w:trPr>
          <w:trHeight w:val="288"/>
        </w:trPr>
        <w:tc>
          <w:tcPr>
            <w:tcW w:w="1718" w:type="dxa"/>
            <w:noWrap/>
            <w:hideMark/>
          </w:tcPr>
          <w:p w14:paraId="174448D2"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Stacked Ensemble</w:t>
            </w:r>
          </w:p>
        </w:tc>
        <w:tc>
          <w:tcPr>
            <w:tcW w:w="1543" w:type="dxa"/>
            <w:noWrap/>
            <w:hideMark/>
          </w:tcPr>
          <w:p w14:paraId="31AA4B4D" w14:textId="77777777" w:rsidR="00540206" w:rsidRPr="00540206" w:rsidRDefault="00540206" w:rsidP="00540206">
            <w:pPr>
              <w:widowControl/>
              <w:autoSpaceDE/>
              <w:autoSpaceDN/>
              <w:rPr>
                <w:rFonts w:ascii="Aptos Narrow" w:hAnsi="Aptos Narrow"/>
                <w:color w:val="000000"/>
                <w:lang w:val="en-IN" w:eastAsia="en-IN"/>
              </w:rPr>
            </w:pPr>
            <w:r w:rsidRPr="00540206">
              <w:rPr>
                <w:rFonts w:ascii="Aptos Narrow" w:hAnsi="Aptos Narrow"/>
                <w:color w:val="000000"/>
                <w:lang w:val="en-IN" w:eastAsia="en-IN"/>
              </w:rPr>
              <w:t>-</w:t>
            </w:r>
          </w:p>
        </w:tc>
        <w:tc>
          <w:tcPr>
            <w:tcW w:w="1701" w:type="dxa"/>
            <w:noWrap/>
            <w:hideMark/>
          </w:tcPr>
          <w:p w14:paraId="6D17867D" w14:textId="77777777" w:rsidR="00540206" w:rsidRPr="00540206" w:rsidRDefault="00540206" w:rsidP="00540206">
            <w:pPr>
              <w:widowControl/>
              <w:autoSpaceDE/>
              <w:autoSpaceDN/>
              <w:jc w:val="right"/>
              <w:rPr>
                <w:rFonts w:ascii="Aptos Narrow" w:hAnsi="Aptos Narrow"/>
                <w:color w:val="000000"/>
                <w:lang w:val="en-IN" w:eastAsia="en-IN"/>
              </w:rPr>
            </w:pPr>
            <w:r w:rsidRPr="00540206">
              <w:rPr>
                <w:rFonts w:ascii="Aptos Narrow" w:hAnsi="Aptos Narrow"/>
                <w:color w:val="000000"/>
                <w:lang w:val="en-IN" w:eastAsia="en-IN"/>
              </w:rPr>
              <w:t>0.50%</w:t>
            </w:r>
          </w:p>
        </w:tc>
      </w:tr>
    </w:tbl>
    <w:p w14:paraId="01450EA3" w14:textId="020F9DC1" w:rsidR="00540206" w:rsidRDefault="00540206" w:rsidP="00540206">
      <w:pPr>
        <w:pStyle w:val="BodyText"/>
        <w:spacing w:line="360" w:lineRule="auto"/>
        <w:ind w:left="283" w:right="1946"/>
        <w:jc w:val="center"/>
        <w:rPr>
          <w:sz w:val="20"/>
          <w:szCs w:val="20"/>
        </w:rPr>
      </w:pPr>
      <w:r w:rsidRPr="00540206">
        <w:rPr>
          <w:sz w:val="20"/>
          <w:szCs w:val="20"/>
        </w:rPr>
        <w:t>Table</w:t>
      </w:r>
      <w:r w:rsidRPr="00540206">
        <w:rPr>
          <w:spacing w:val="-9"/>
          <w:sz w:val="20"/>
          <w:szCs w:val="20"/>
        </w:rPr>
        <w:t xml:space="preserve"> </w:t>
      </w:r>
      <w:r w:rsidRPr="00540206">
        <w:rPr>
          <w:sz w:val="20"/>
          <w:szCs w:val="20"/>
        </w:rPr>
        <w:t>4.10</w:t>
      </w:r>
      <w:r w:rsidRPr="00540206">
        <w:rPr>
          <w:spacing w:val="-3"/>
          <w:sz w:val="20"/>
          <w:szCs w:val="20"/>
        </w:rPr>
        <w:t xml:space="preserve"> </w:t>
      </w:r>
      <w:r w:rsidRPr="00540206">
        <w:rPr>
          <w:sz w:val="20"/>
          <w:szCs w:val="20"/>
        </w:rPr>
        <w:t>–</w:t>
      </w:r>
      <w:r w:rsidRPr="00540206">
        <w:rPr>
          <w:spacing w:val="-2"/>
          <w:sz w:val="20"/>
          <w:szCs w:val="20"/>
        </w:rPr>
        <w:t xml:space="preserve"> </w:t>
      </w:r>
      <w:r w:rsidRPr="00540206">
        <w:rPr>
          <w:sz w:val="20"/>
          <w:szCs w:val="20"/>
        </w:rPr>
        <w:t>Reduction in Training-Test Performance Gap After Addressing Overfitting</w:t>
      </w:r>
    </w:p>
    <w:p w14:paraId="636AD647" w14:textId="77777777" w:rsidR="00540206" w:rsidRPr="00540206" w:rsidRDefault="00540206" w:rsidP="00540206">
      <w:pPr>
        <w:pStyle w:val="BodyText"/>
        <w:spacing w:line="360" w:lineRule="auto"/>
        <w:ind w:left="283" w:right="1946"/>
        <w:jc w:val="center"/>
        <w:rPr>
          <w:sz w:val="20"/>
          <w:szCs w:val="20"/>
        </w:rPr>
      </w:pPr>
    </w:p>
    <w:p w14:paraId="173D9B69" w14:textId="025C8850" w:rsidR="0024240E" w:rsidRDefault="00540206">
      <w:pPr>
        <w:pStyle w:val="BodyText"/>
        <w:spacing w:line="360" w:lineRule="auto"/>
        <w:ind w:left="283" w:right="1946"/>
      </w:pPr>
      <w:r w:rsidRPr="00540206">
        <w:t>The dramatic reduction in the training-test performance gap across all models confirms the effectiveness of the implemented techniques in combating overfitting and improving model generalization.</w:t>
      </w:r>
    </w:p>
    <w:p w14:paraId="7919DFF6" w14:textId="77777777" w:rsidR="00540206" w:rsidRDefault="00540206">
      <w:pPr>
        <w:pStyle w:val="BodyText"/>
        <w:spacing w:line="360" w:lineRule="auto"/>
        <w:ind w:left="283" w:right="1946"/>
      </w:pPr>
    </w:p>
    <w:p w14:paraId="7140A6F5" w14:textId="77777777" w:rsidR="00540206" w:rsidRDefault="00540206">
      <w:pPr>
        <w:pStyle w:val="BodyText"/>
        <w:spacing w:line="360" w:lineRule="auto"/>
        <w:ind w:left="283" w:right="1946"/>
      </w:pPr>
    </w:p>
    <w:p w14:paraId="59688271" w14:textId="77777777" w:rsidR="00E910DA" w:rsidRDefault="00E910DA">
      <w:pPr>
        <w:pStyle w:val="Heading2"/>
        <w:sectPr w:rsidR="00E910DA">
          <w:pgSz w:w="11910" w:h="16840"/>
          <w:pgMar w:top="1600" w:right="566" w:bottom="1180" w:left="1700" w:header="0" w:footer="993" w:gutter="0"/>
          <w:cols w:space="720"/>
        </w:sectPr>
      </w:pPr>
      <w:bookmarkStart w:id="23" w:name="4.3_Comparative_Analysis_and_Insights"/>
      <w:bookmarkEnd w:id="23"/>
    </w:p>
    <w:p w14:paraId="796CA0E2" w14:textId="7BA7EC8D" w:rsidR="00540206" w:rsidRDefault="00540206" w:rsidP="00540206">
      <w:pPr>
        <w:pStyle w:val="Heading2"/>
        <w:numPr>
          <w:ilvl w:val="1"/>
          <w:numId w:val="7"/>
        </w:numPr>
        <w:tabs>
          <w:tab w:val="left" w:pos="795"/>
        </w:tabs>
        <w:ind w:left="795" w:hanging="512"/>
      </w:pPr>
      <w:bookmarkStart w:id="24" w:name="_Model_Efficiency:_CNNs_trained_faster_"/>
      <w:bookmarkEnd w:id="24"/>
      <w:r>
        <w:lastRenderedPageBreak/>
        <w:t>Comparative</w:t>
      </w:r>
      <w:r>
        <w:rPr>
          <w:spacing w:val="-9"/>
        </w:rPr>
        <w:t xml:space="preserve"> </w:t>
      </w:r>
      <w:r>
        <w:t>Analysis</w:t>
      </w:r>
      <w:r>
        <w:rPr>
          <w:spacing w:val="-8"/>
        </w:rPr>
        <w:t xml:space="preserve"> </w:t>
      </w:r>
      <w:r>
        <w:t>and</w:t>
      </w:r>
      <w:r>
        <w:rPr>
          <w:spacing w:val="-8"/>
        </w:rPr>
        <w:t xml:space="preserve"> </w:t>
      </w:r>
      <w:r>
        <w:rPr>
          <w:spacing w:val="-2"/>
        </w:rPr>
        <w:t>Insights</w:t>
      </w:r>
      <w:r>
        <w:rPr>
          <w:spacing w:val="-2"/>
        </w:rPr>
        <w:br/>
      </w:r>
    </w:p>
    <w:p w14:paraId="5A934F95"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Model Performance Rankings: </w:t>
      </w:r>
      <w:proofErr w:type="spellStart"/>
      <w:r w:rsidRPr="005D69A8">
        <w:rPr>
          <w:bCs/>
          <w:sz w:val="24"/>
        </w:rPr>
        <w:t>XGBoost</w:t>
      </w:r>
      <w:proofErr w:type="spellEnd"/>
      <w:r w:rsidRPr="005D69A8">
        <w:rPr>
          <w:bCs/>
          <w:sz w:val="24"/>
        </w:rPr>
        <w:t xml:space="preserve"> and Neural Network achieved </w:t>
      </w:r>
      <w:proofErr w:type="gramStart"/>
      <w:r w:rsidRPr="005D69A8">
        <w:rPr>
          <w:bCs/>
          <w:sz w:val="24"/>
        </w:rPr>
        <w:t>highest</w:t>
      </w:r>
      <w:proofErr w:type="gramEnd"/>
      <w:r w:rsidRPr="005D69A8">
        <w:rPr>
          <w:bCs/>
          <w:sz w:val="24"/>
        </w:rPr>
        <w:t xml:space="preserve"> individual model accuracy (95.1% and 94.7%), significantly outperforming KNN (87.6%).</w:t>
      </w:r>
    </w:p>
    <w:p w14:paraId="6060DFFE"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Training Efficiency: </w:t>
      </w:r>
      <w:r w:rsidRPr="005D69A8">
        <w:rPr>
          <w:bCs/>
          <w:sz w:val="24"/>
        </w:rPr>
        <w:t>Logistic Regression trained fastest but had lower performance (89.2% accuracy).</w:t>
      </w:r>
    </w:p>
    <w:p w14:paraId="7F7DFD71"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Class Balancing Impact: </w:t>
      </w:r>
      <w:r w:rsidRPr="005D69A8">
        <w:rPr>
          <w:bCs/>
          <w:sz w:val="24"/>
        </w:rPr>
        <w:t>SMOTE improved recall across all models by 40-45%.</w:t>
      </w:r>
    </w:p>
    <w:p w14:paraId="1F70E704"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Feature Impact: </w:t>
      </w:r>
      <w:r w:rsidRPr="005D69A8">
        <w:rPr>
          <w:bCs/>
          <w:sz w:val="24"/>
        </w:rPr>
        <w:t xml:space="preserve">Payment Delay, Tenure, and Contract Length were </w:t>
      </w:r>
      <w:proofErr w:type="gramStart"/>
      <w:r w:rsidRPr="005D69A8">
        <w:rPr>
          <w:bCs/>
          <w:sz w:val="24"/>
        </w:rPr>
        <w:t>most</w:t>
      </w:r>
      <w:proofErr w:type="gramEnd"/>
      <w:r w:rsidRPr="005D69A8">
        <w:rPr>
          <w:bCs/>
          <w:sz w:val="24"/>
        </w:rPr>
        <w:t xml:space="preserve"> influential predictors.</w:t>
      </w:r>
    </w:p>
    <w:p w14:paraId="495B4DCF"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Regularization Effects: </w:t>
      </w:r>
      <w:r w:rsidRPr="005D69A8">
        <w:rPr>
          <w:bCs/>
          <w:sz w:val="24"/>
        </w:rPr>
        <w:t>L1 regularization in Logistic Regression reduced overfitting while maintaining interpretability.</w:t>
      </w:r>
    </w:p>
    <w:p w14:paraId="5F9D8216" w14:textId="449AD354" w:rsidR="005D69A8" w:rsidRDefault="00000000" w:rsidP="00154F87">
      <w:pPr>
        <w:pStyle w:val="Heading2"/>
        <w:numPr>
          <w:ilvl w:val="1"/>
          <w:numId w:val="7"/>
        </w:numPr>
        <w:tabs>
          <w:tab w:val="left" w:pos="795"/>
        </w:tabs>
        <w:spacing w:before="262"/>
        <w:ind w:left="795" w:hanging="512"/>
      </w:pPr>
      <w:bookmarkStart w:id="25" w:name="4.4_Visualizations_and_Interpretability"/>
      <w:bookmarkEnd w:id="25"/>
      <w:r>
        <w:t>Visualizations</w:t>
      </w:r>
      <w:r>
        <w:rPr>
          <w:spacing w:val="-11"/>
        </w:rPr>
        <w:t xml:space="preserve"> </w:t>
      </w:r>
      <w:r>
        <w:t>and</w:t>
      </w:r>
      <w:r>
        <w:rPr>
          <w:spacing w:val="-9"/>
        </w:rPr>
        <w:t xml:space="preserve"> </w:t>
      </w:r>
      <w:r>
        <w:rPr>
          <w:spacing w:val="-2"/>
        </w:rPr>
        <w:t>Interpretability</w:t>
      </w:r>
    </w:p>
    <w:p w14:paraId="536E42CC" w14:textId="77777777" w:rsidR="00154F87" w:rsidRDefault="00154F87" w:rsidP="00154F87">
      <w:pPr>
        <w:pStyle w:val="Heading2"/>
        <w:tabs>
          <w:tab w:val="left" w:pos="795"/>
        </w:tabs>
        <w:spacing w:before="262"/>
      </w:pPr>
    </w:p>
    <w:p w14:paraId="33622878"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ROC Analysis: </w:t>
      </w:r>
      <w:r w:rsidRPr="005D69A8">
        <w:rPr>
          <w:bCs/>
          <w:sz w:val="24"/>
        </w:rPr>
        <w:t xml:space="preserve">Stacked Ensemble achieved highest AUC (0.98), followed by </w:t>
      </w:r>
      <w:proofErr w:type="spellStart"/>
      <w:r w:rsidRPr="005D69A8">
        <w:rPr>
          <w:bCs/>
          <w:sz w:val="24"/>
        </w:rPr>
        <w:t>XGBoost</w:t>
      </w:r>
      <w:proofErr w:type="spellEnd"/>
      <w:r w:rsidRPr="005D69A8">
        <w:rPr>
          <w:bCs/>
          <w:sz w:val="24"/>
        </w:rPr>
        <w:t xml:space="preserve"> and Neural Network (both 0.97).</w:t>
      </w:r>
    </w:p>
    <w:p w14:paraId="57B75736"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Feature Importance: </w:t>
      </w:r>
      <w:r w:rsidRPr="005D69A8">
        <w:rPr>
          <w:bCs/>
          <w:sz w:val="24"/>
        </w:rPr>
        <w:t>Tree-based models provided consistent ranking of feature relevance.</w:t>
      </w:r>
    </w:p>
    <w:p w14:paraId="2F99A7BB"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Confusion Matrices: </w:t>
      </w:r>
      <w:r w:rsidRPr="005D69A8">
        <w:rPr>
          <w:bCs/>
          <w:sz w:val="24"/>
        </w:rPr>
        <w:t>Visualized false positive/negative rates before and after optimization.</w:t>
      </w:r>
    </w:p>
    <w:p w14:paraId="34C4871A"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Training-Test Gap: </w:t>
      </w:r>
      <w:r w:rsidRPr="005D69A8">
        <w:rPr>
          <w:bCs/>
          <w:sz w:val="24"/>
        </w:rPr>
        <w:t>Charts demonstrated dramatic reduction in overfitting after implementing solutions.</w:t>
      </w:r>
    </w:p>
    <w:p w14:paraId="727FC5F0"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Learning Curves: </w:t>
      </w:r>
      <w:r w:rsidRPr="005D69A8">
        <w:rPr>
          <w:bCs/>
          <w:sz w:val="24"/>
        </w:rPr>
        <w:t>Tracked convergence behavior and identified optimal training durations.</w:t>
      </w:r>
    </w:p>
    <w:p w14:paraId="63C8BCA8" w14:textId="77777777" w:rsidR="00E910DA" w:rsidRDefault="00E910DA">
      <w:pPr>
        <w:pStyle w:val="BodyText"/>
        <w:spacing w:before="80"/>
        <w:rPr>
          <w:b/>
          <w:sz w:val="34"/>
        </w:rPr>
      </w:pPr>
    </w:p>
    <w:p w14:paraId="2FA03AE1" w14:textId="34BE1288" w:rsidR="005D69A8" w:rsidRDefault="00154F87">
      <w:pPr>
        <w:pStyle w:val="BodyText"/>
        <w:spacing w:before="80"/>
        <w:rPr>
          <w:b/>
          <w:sz w:val="34"/>
        </w:rPr>
      </w:pPr>
      <w:r>
        <w:rPr>
          <w:noProof/>
        </w:rPr>
        <w:lastRenderedPageBreak/>
        <w:drawing>
          <wp:inline distT="0" distB="0" distL="0" distR="0" wp14:anchorId="603D6345" wp14:editId="27D93476">
            <wp:extent cx="5424054" cy="3232835"/>
            <wp:effectExtent l="19050" t="19050" r="24765" b="24765"/>
            <wp:docPr id="481619409" name="Picture 3" descr="ROC Curve Comparison of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 Curve Comparison of Mode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5022" cy="3239372"/>
                    </a:xfrm>
                    <a:prstGeom prst="rect">
                      <a:avLst/>
                    </a:prstGeom>
                    <a:noFill/>
                    <a:ln>
                      <a:solidFill>
                        <a:schemeClr val="tx1"/>
                      </a:solidFill>
                    </a:ln>
                  </pic:spPr>
                </pic:pic>
              </a:graphicData>
            </a:graphic>
          </wp:inline>
        </w:drawing>
      </w:r>
    </w:p>
    <w:p w14:paraId="7E7CC179" w14:textId="74DADF23" w:rsidR="00154F87" w:rsidRDefault="00154F87" w:rsidP="00154F87">
      <w:pPr>
        <w:pStyle w:val="BodyText"/>
        <w:spacing w:line="360" w:lineRule="auto"/>
        <w:ind w:left="283" w:right="1946"/>
        <w:jc w:val="center"/>
        <w:rPr>
          <w:b/>
          <w:sz w:val="34"/>
        </w:rPr>
      </w:pPr>
      <w:r>
        <w:t>Figure</w:t>
      </w:r>
      <w:r w:rsidRPr="000E2C2F">
        <w:rPr>
          <w:spacing w:val="-9"/>
        </w:rPr>
        <w:t xml:space="preserve"> </w:t>
      </w:r>
      <w:r w:rsidRPr="000E2C2F">
        <w:t>4.</w:t>
      </w:r>
      <w:r>
        <w:t>2</w:t>
      </w:r>
      <w:r w:rsidRPr="000E2C2F">
        <w:rPr>
          <w:spacing w:val="-3"/>
        </w:rPr>
        <w:t xml:space="preserve"> </w:t>
      </w:r>
      <w:r w:rsidRPr="000E2C2F">
        <w:t>–</w:t>
      </w:r>
      <w:r w:rsidRPr="000E2C2F">
        <w:rPr>
          <w:spacing w:val="-2"/>
        </w:rPr>
        <w:t xml:space="preserve"> </w:t>
      </w:r>
      <w:r w:rsidRPr="00154F87">
        <w:t>ROC Curve Comparison of Models</w:t>
      </w:r>
    </w:p>
    <w:p w14:paraId="6CB69632" w14:textId="77777777" w:rsidR="005D69A8" w:rsidRDefault="005D69A8">
      <w:pPr>
        <w:pStyle w:val="BodyText"/>
        <w:spacing w:before="80"/>
        <w:rPr>
          <w:b/>
          <w:sz w:val="34"/>
        </w:rPr>
      </w:pPr>
    </w:p>
    <w:p w14:paraId="04D8E552" w14:textId="77777777" w:rsidR="00E910DA" w:rsidRDefault="00000000">
      <w:pPr>
        <w:pStyle w:val="Heading2"/>
        <w:numPr>
          <w:ilvl w:val="1"/>
          <w:numId w:val="7"/>
        </w:numPr>
        <w:tabs>
          <w:tab w:val="left" w:pos="795"/>
        </w:tabs>
        <w:ind w:left="795" w:hanging="512"/>
      </w:pPr>
      <w:bookmarkStart w:id="26" w:name="4.5_Limitations_and_Observations"/>
      <w:bookmarkEnd w:id="26"/>
      <w:r>
        <w:t>Limitations</w:t>
      </w:r>
      <w:r>
        <w:rPr>
          <w:spacing w:val="-5"/>
        </w:rPr>
        <w:t xml:space="preserve"> </w:t>
      </w:r>
      <w:r>
        <w:t>and</w:t>
      </w:r>
      <w:r>
        <w:rPr>
          <w:spacing w:val="-8"/>
        </w:rPr>
        <w:t xml:space="preserve"> </w:t>
      </w:r>
      <w:r>
        <w:rPr>
          <w:spacing w:val="-2"/>
        </w:rPr>
        <w:t>Observations</w:t>
      </w:r>
    </w:p>
    <w:p w14:paraId="0FE2286C" w14:textId="77777777" w:rsidR="00E910DA" w:rsidRDefault="00E910DA">
      <w:pPr>
        <w:pStyle w:val="BodyText"/>
        <w:spacing w:before="79"/>
        <w:rPr>
          <w:b/>
          <w:sz w:val="34"/>
        </w:rPr>
      </w:pPr>
    </w:p>
    <w:p w14:paraId="7FC106C1" w14:textId="77777777" w:rsidR="005D69A8" w:rsidRPr="005D69A8" w:rsidRDefault="005D69A8" w:rsidP="005D69A8">
      <w:pPr>
        <w:pStyle w:val="ListParagraph"/>
        <w:numPr>
          <w:ilvl w:val="0"/>
          <w:numId w:val="6"/>
        </w:numPr>
        <w:tabs>
          <w:tab w:val="left" w:pos="1003"/>
        </w:tabs>
        <w:spacing w:line="360" w:lineRule="auto"/>
        <w:ind w:right="1673"/>
        <w:rPr>
          <w:b/>
          <w:sz w:val="24"/>
        </w:rPr>
      </w:pPr>
      <w:bookmarkStart w:id="27" w:name="_Models_performed_worse_on_noisy_or_low"/>
      <w:bookmarkStart w:id="28" w:name="4.6_Summary_of_Findings"/>
      <w:bookmarkEnd w:id="27"/>
      <w:bookmarkEnd w:id="28"/>
      <w:r w:rsidRPr="005D69A8">
        <w:rPr>
          <w:bCs/>
          <w:sz w:val="24"/>
        </w:rPr>
        <w:t>Cold Start Issue</w:t>
      </w:r>
      <w:r w:rsidRPr="005D69A8">
        <w:rPr>
          <w:b/>
          <w:sz w:val="24"/>
        </w:rPr>
        <w:t>: Recommendation system struggled with completely new users.</w:t>
      </w:r>
    </w:p>
    <w:p w14:paraId="2B2D2854"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Cs/>
          <w:sz w:val="24"/>
        </w:rPr>
        <w:t>Computational Cost</w:t>
      </w:r>
      <w:r w:rsidRPr="005D69A8">
        <w:rPr>
          <w:b/>
          <w:sz w:val="24"/>
        </w:rPr>
        <w:t xml:space="preserve">: Stacked ensemble required 5× longer inference </w:t>
      </w:r>
      <w:proofErr w:type="gramStart"/>
      <w:r w:rsidRPr="005D69A8">
        <w:rPr>
          <w:b/>
          <w:sz w:val="24"/>
        </w:rPr>
        <w:t>time</w:t>
      </w:r>
      <w:proofErr w:type="gramEnd"/>
      <w:r w:rsidRPr="005D69A8">
        <w:rPr>
          <w:b/>
          <w:sz w:val="24"/>
        </w:rPr>
        <w:t xml:space="preserve"> than individual models.</w:t>
      </w:r>
    </w:p>
    <w:p w14:paraId="7E70EF0F"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Cs/>
          <w:sz w:val="24"/>
        </w:rPr>
        <w:t>Threshold Sensitivity</w:t>
      </w:r>
      <w:r w:rsidRPr="005D69A8">
        <w:rPr>
          <w:b/>
          <w:sz w:val="24"/>
        </w:rPr>
        <w:t>: Model performance varied significantly with classification threshold adjustment.</w:t>
      </w:r>
    </w:p>
    <w:p w14:paraId="4D901CC4"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Cs/>
          <w:sz w:val="24"/>
        </w:rPr>
        <w:t>Feature Engineering Need</w:t>
      </w:r>
      <w:r w:rsidRPr="005D69A8">
        <w:rPr>
          <w:b/>
          <w:sz w:val="24"/>
        </w:rPr>
        <w:t>: Raw features required significant preprocessing for optimal performance.</w:t>
      </w:r>
    </w:p>
    <w:p w14:paraId="2CAC7108" w14:textId="77777777" w:rsidR="005D69A8" w:rsidRDefault="005D69A8" w:rsidP="005D69A8">
      <w:pPr>
        <w:pStyle w:val="ListParagraph"/>
        <w:numPr>
          <w:ilvl w:val="0"/>
          <w:numId w:val="6"/>
        </w:numPr>
        <w:tabs>
          <w:tab w:val="left" w:pos="1003"/>
        </w:tabs>
        <w:spacing w:line="360" w:lineRule="auto"/>
        <w:ind w:right="1673"/>
        <w:rPr>
          <w:b/>
          <w:sz w:val="24"/>
        </w:rPr>
      </w:pPr>
      <w:r w:rsidRPr="005D69A8">
        <w:rPr>
          <w:bCs/>
          <w:sz w:val="24"/>
        </w:rPr>
        <w:t>Generalization Concerns</w:t>
      </w:r>
      <w:r w:rsidRPr="005D69A8">
        <w:rPr>
          <w:b/>
          <w:sz w:val="24"/>
        </w:rPr>
        <w:t>: Models may need retraining for different industry sectors.</w:t>
      </w:r>
    </w:p>
    <w:p w14:paraId="7C18B439" w14:textId="77777777" w:rsidR="00154F87" w:rsidRDefault="00154F87" w:rsidP="00154F87">
      <w:pPr>
        <w:tabs>
          <w:tab w:val="left" w:pos="1003"/>
        </w:tabs>
        <w:spacing w:line="360" w:lineRule="auto"/>
        <w:ind w:right="1673"/>
        <w:rPr>
          <w:b/>
          <w:sz w:val="24"/>
        </w:rPr>
      </w:pPr>
    </w:p>
    <w:p w14:paraId="5BB383F4" w14:textId="77777777" w:rsidR="00154F87" w:rsidRDefault="00154F87" w:rsidP="00154F87">
      <w:pPr>
        <w:tabs>
          <w:tab w:val="left" w:pos="1003"/>
        </w:tabs>
        <w:spacing w:line="360" w:lineRule="auto"/>
        <w:ind w:right="1673"/>
        <w:rPr>
          <w:b/>
          <w:sz w:val="24"/>
        </w:rPr>
      </w:pPr>
    </w:p>
    <w:p w14:paraId="17F30C4A" w14:textId="77777777" w:rsidR="00154F87" w:rsidRDefault="00154F87" w:rsidP="00154F87">
      <w:pPr>
        <w:tabs>
          <w:tab w:val="left" w:pos="1003"/>
        </w:tabs>
        <w:spacing w:line="360" w:lineRule="auto"/>
        <w:ind w:right="1673"/>
        <w:rPr>
          <w:b/>
          <w:sz w:val="24"/>
        </w:rPr>
      </w:pPr>
    </w:p>
    <w:p w14:paraId="2B51B5C5" w14:textId="77777777" w:rsidR="00154F87" w:rsidRDefault="00154F87" w:rsidP="00154F87">
      <w:pPr>
        <w:tabs>
          <w:tab w:val="left" w:pos="1003"/>
        </w:tabs>
        <w:spacing w:line="360" w:lineRule="auto"/>
        <w:ind w:right="1673"/>
        <w:rPr>
          <w:b/>
          <w:sz w:val="24"/>
        </w:rPr>
      </w:pPr>
    </w:p>
    <w:p w14:paraId="219A2787" w14:textId="77777777" w:rsidR="00154F87" w:rsidRDefault="00154F87" w:rsidP="00154F87">
      <w:pPr>
        <w:tabs>
          <w:tab w:val="left" w:pos="1003"/>
        </w:tabs>
        <w:spacing w:line="360" w:lineRule="auto"/>
        <w:ind w:right="1673"/>
        <w:rPr>
          <w:b/>
          <w:sz w:val="24"/>
        </w:rPr>
      </w:pPr>
    </w:p>
    <w:p w14:paraId="26E22B17" w14:textId="77777777" w:rsidR="00154F87" w:rsidRPr="00154F87" w:rsidRDefault="00154F87" w:rsidP="00154F87">
      <w:pPr>
        <w:tabs>
          <w:tab w:val="left" w:pos="1003"/>
        </w:tabs>
        <w:spacing w:line="360" w:lineRule="auto"/>
        <w:ind w:right="1673"/>
        <w:rPr>
          <w:b/>
          <w:sz w:val="24"/>
        </w:rPr>
      </w:pPr>
    </w:p>
    <w:p w14:paraId="5E1AB14D" w14:textId="77777777" w:rsidR="00E910DA" w:rsidRDefault="00000000">
      <w:pPr>
        <w:pStyle w:val="Heading2"/>
        <w:numPr>
          <w:ilvl w:val="1"/>
          <w:numId w:val="7"/>
        </w:numPr>
        <w:tabs>
          <w:tab w:val="left" w:pos="795"/>
        </w:tabs>
        <w:spacing w:before="273"/>
        <w:ind w:left="795" w:hanging="512"/>
      </w:pPr>
      <w:r>
        <w:lastRenderedPageBreak/>
        <w:t>Summary</w:t>
      </w:r>
      <w:r>
        <w:rPr>
          <w:spacing w:val="-6"/>
        </w:rPr>
        <w:t xml:space="preserve"> </w:t>
      </w:r>
      <w:r>
        <w:t>of</w:t>
      </w:r>
      <w:r>
        <w:rPr>
          <w:spacing w:val="-1"/>
        </w:rPr>
        <w:t xml:space="preserve"> </w:t>
      </w:r>
      <w:r>
        <w:rPr>
          <w:spacing w:val="-2"/>
        </w:rPr>
        <w:t>Findings</w:t>
      </w:r>
    </w:p>
    <w:p w14:paraId="4110C125" w14:textId="77777777" w:rsidR="00E910DA" w:rsidRDefault="00E910DA">
      <w:pPr>
        <w:pStyle w:val="BodyText"/>
        <w:spacing w:before="79"/>
        <w:rPr>
          <w:b/>
          <w:sz w:val="34"/>
        </w:rPr>
      </w:pPr>
    </w:p>
    <w:p w14:paraId="21D3D647"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Best Individual Model: </w:t>
      </w:r>
      <w:proofErr w:type="spellStart"/>
      <w:r w:rsidRPr="005D69A8">
        <w:rPr>
          <w:bCs/>
          <w:sz w:val="24"/>
        </w:rPr>
        <w:t>XGBoost</w:t>
      </w:r>
      <w:proofErr w:type="spellEnd"/>
      <w:r w:rsidRPr="005D69A8">
        <w:rPr>
          <w:bCs/>
          <w:sz w:val="24"/>
        </w:rPr>
        <w:t xml:space="preserve"> (ROC-AUC: 0.97, F1: 0.93).</w:t>
      </w:r>
    </w:p>
    <w:p w14:paraId="56D022E8"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Best Ensemble Configuration: </w:t>
      </w:r>
      <w:r w:rsidRPr="005D69A8">
        <w:rPr>
          <w:bCs/>
          <w:sz w:val="24"/>
        </w:rPr>
        <w:t>Stacked Ensemble + SMOTE (ROC-AUC: 0.98, F1: 0.95).</w:t>
      </w:r>
    </w:p>
    <w:p w14:paraId="09D7F234"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Key Performance Gain: </w:t>
      </w:r>
      <w:r w:rsidRPr="005D69A8">
        <w:rPr>
          <w:bCs/>
          <w:sz w:val="24"/>
        </w:rPr>
        <w:t>Initial models ≈50% accuracy → Final models &gt;95% accuracy.</w:t>
      </w:r>
    </w:p>
    <w:p w14:paraId="3C737927" w14:textId="77777777" w:rsidR="005D69A8" w:rsidRPr="005D69A8" w:rsidRDefault="005D69A8" w:rsidP="005D69A8">
      <w:pPr>
        <w:pStyle w:val="ListParagraph"/>
        <w:numPr>
          <w:ilvl w:val="0"/>
          <w:numId w:val="6"/>
        </w:numPr>
        <w:tabs>
          <w:tab w:val="left" w:pos="1003"/>
        </w:tabs>
        <w:spacing w:line="360" w:lineRule="auto"/>
        <w:ind w:right="1673"/>
        <w:rPr>
          <w:b/>
          <w:sz w:val="24"/>
        </w:rPr>
      </w:pPr>
      <w:r w:rsidRPr="005D69A8">
        <w:rPr>
          <w:b/>
          <w:sz w:val="24"/>
        </w:rPr>
        <w:t xml:space="preserve">Overfitting Reduction: </w:t>
      </w:r>
      <w:r w:rsidRPr="005D69A8">
        <w:rPr>
          <w:bCs/>
          <w:sz w:val="24"/>
        </w:rPr>
        <w:t>Training-test accuracy gap reduced from &gt;40% to &lt;3%.</w:t>
      </w:r>
    </w:p>
    <w:p w14:paraId="34FB92DA" w14:textId="77777777" w:rsidR="005D69A8" w:rsidRPr="005D69A8" w:rsidRDefault="005D69A8" w:rsidP="005D69A8">
      <w:pPr>
        <w:pStyle w:val="ListParagraph"/>
        <w:numPr>
          <w:ilvl w:val="0"/>
          <w:numId w:val="6"/>
        </w:numPr>
        <w:tabs>
          <w:tab w:val="left" w:pos="1003"/>
        </w:tabs>
        <w:spacing w:line="360" w:lineRule="auto"/>
        <w:ind w:right="1673"/>
        <w:rPr>
          <w:bCs/>
          <w:sz w:val="24"/>
        </w:rPr>
      </w:pPr>
      <w:r w:rsidRPr="005D69A8">
        <w:rPr>
          <w:b/>
          <w:sz w:val="24"/>
        </w:rPr>
        <w:t xml:space="preserve">Business Impact: </w:t>
      </w:r>
      <w:r w:rsidRPr="005D69A8">
        <w:rPr>
          <w:bCs/>
          <w:sz w:val="24"/>
        </w:rPr>
        <w:t>System potentially reduces customer churn by providing actionable, personalized recommendations.</w:t>
      </w:r>
    </w:p>
    <w:p w14:paraId="001D5F40" w14:textId="77777777" w:rsidR="00E910DA" w:rsidRDefault="00E910DA">
      <w:pPr>
        <w:pStyle w:val="ListParagraph"/>
        <w:spacing w:line="364" w:lineRule="auto"/>
        <w:rPr>
          <w:sz w:val="24"/>
        </w:rPr>
        <w:sectPr w:rsidR="00E910DA">
          <w:pgSz w:w="11910" w:h="16840"/>
          <w:pgMar w:top="1740" w:right="566" w:bottom="1180" w:left="1700" w:header="0" w:footer="993" w:gutter="0"/>
          <w:cols w:space="720"/>
        </w:sectPr>
      </w:pPr>
    </w:p>
    <w:p w14:paraId="01DBCE1B" w14:textId="589C2EE1" w:rsidR="00E910DA" w:rsidRDefault="00000000">
      <w:pPr>
        <w:pStyle w:val="Heading1"/>
        <w:spacing w:before="75" w:line="244" w:lineRule="auto"/>
        <w:ind w:left="3697" w:right="1497" w:hanging="2901"/>
      </w:pPr>
      <w:bookmarkStart w:id="29" w:name="CHAPTER_5:_CONCLUSIONS_AND_FUTURE_WORK"/>
      <w:bookmarkEnd w:id="29"/>
      <w:r>
        <w:lastRenderedPageBreak/>
        <w:t>CHAPTER</w:t>
      </w:r>
      <w:r>
        <w:rPr>
          <w:spacing w:val="-12"/>
        </w:rPr>
        <w:t xml:space="preserve"> </w:t>
      </w:r>
      <w:r>
        <w:t>5:</w:t>
      </w:r>
      <w:r>
        <w:rPr>
          <w:spacing w:val="-9"/>
        </w:rPr>
        <w:t xml:space="preserve"> </w:t>
      </w:r>
      <w:r>
        <w:t>CONCLUSION</w:t>
      </w:r>
      <w:r>
        <w:rPr>
          <w:spacing w:val="-8"/>
        </w:rPr>
        <w:t xml:space="preserve"> </w:t>
      </w:r>
      <w:r>
        <w:t>AND</w:t>
      </w:r>
      <w:r>
        <w:rPr>
          <w:spacing w:val="-12"/>
        </w:rPr>
        <w:t xml:space="preserve"> </w:t>
      </w:r>
      <w:r>
        <w:t xml:space="preserve">FUTURE </w:t>
      </w:r>
      <w:r>
        <w:rPr>
          <w:spacing w:val="-4"/>
        </w:rPr>
        <w:t>WORK</w:t>
      </w:r>
    </w:p>
    <w:p w14:paraId="687E8998" w14:textId="2EF06D41" w:rsidR="00E910DA" w:rsidRDefault="00000000">
      <w:pPr>
        <w:pStyle w:val="Heading2"/>
        <w:numPr>
          <w:ilvl w:val="1"/>
          <w:numId w:val="3"/>
        </w:numPr>
        <w:tabs>
          <w:tab w:val="left" w:pos="795"/>
        </w:tabs>
        <w:spacing w:before="274"/>
        <w:ind w:left="795" w:hanging="512"/>
      </w:pPr>
      <w:bookmarkStart w:id="30" w:name="5.1_Conclusions"/>
      <w:bookmarkEnd w:id="30"/>
      <w:r>
        <w:rPr>
          <w:spacing w:val="-2"/>
        </w:rPr>
        <w:t>Conclusion</w:t>
      </w:r>
    </w:p>
    <w:p w14:paraId="597185BD" w14:textId="77777777" w:rsidR="00E910DA" w:rsidRDefault="00E910DA">
      <w:pPr>
        <w:pStyle w:val="BodyText"/>
        <w:spacing w:before="74"/>
        <w:rPr>
          <w:b/>
          <w:sz w:val="34"/>
        </w:rPr>
      </w:pPr>
    </w:p>
    <w:p w14:paraId="70500CCC" w14:textId="09A3029B" w:rsidR="00E910DA" w:rsidRDefault="005D69A8" w:rsidP="005D69A8">
      <w:pPr>
        <w:pStyle w:val="BodyText"/>
        <w:spacing w:line="360" w:lineRule="auto"/>
        <w:ind w:left="283" w:right="1497"/>
      </w:pPr>
      <w:r w:rsidRPr="005D69A8">
        <w:t xml:space="preserve">This project developed a machine learning-based system for customer churn prediction and personalized plan recommendations, addressing key challenges faced by subscription-based businesses. By leveraging advanced models like </w:t>
      </w:r>
      <w:proofErr w:type="spellStart"/>
      <w:r w:rsidRPr="005D69A8">
        <w:t>XGBoost</w:t>
      </w:r>
      <w:proofErr w:type="spellEnd"/>
      <w:r w:rsidRPr="005D69A8">
        <w:t xml:space="preserve"> and ensemble techniques, the system achieved high accuracy (ROC-AUC: 0.98) and recall (0.96), enabling proactive retention strategies. While ensemble models demonstrated superior performance, their computational demands highlight a trade-off between accuracy and deployment feasibility.</w:t>
      </w:r>
      <w:r>
        <w:br/>
      </w:r>
    </w:p>
    <w:p w14:paraId="4A07D3DD" w14:textId="77777777" w:rsidR="00E910DA" w:rsidRDefault="00000000">
      <w:pPr>
        <w:pStyle w:val="Heading2"/>
        <w:numPr>
          <w:ilvl w:val="1"/>
          <w:numId w:val="3"/>
        </w:numPr>
        <w:tabs>
          <w:tab w:val="left" w:pos="795"/>
        </w:tabs>
        <w:ind w:left="795" w:hanging="512"/>
      </w:pPr>
      <w:bookmarkStart w:id="31" w:name="5.2_Future_Work"/>
      <w:bookmarkEnd w:id="31"/>
      <w:r>
        <w:t>Future</w:t>
      </w:r>
      <w:r>
        <w:rPr>
          <w:spacing w:val="-7"/>
        </w:rPr>
        <w:t xml:space="preserve"> </w:t>
      </w:r>
      <w:r>
        <w:rPr>
          <w:spacing w:val="-4"/>
        </w:rPr>
        <w:t>Work</w:t>
      </w:r>
    </w:p>
    <w:p w14:paraId="2957928A" w14:textId="77777777" w:rsidR="00E910DA" w:rsidRDefault="00E910DA">
      <w:pPr>
        <w:pStyle w:val="BodyText"/>
        <w:spacing w:before="80"/>
        <w:rPr>
          <w:b/>
          <w:sz w:val="34"/>
        </w:rPr>
      </w:pPr>
    </w:p>
    <w:p w14:paraId="13FBACDC" w14:textId="77777777" w:rsidR="005D69A8" w:rsidRPr="005D69A8" w:rsidRDefault="005D69A8" w:rsidP="005D69A8">
      <w:pPr>
        <w:pStyle w:val="BodyText"/>
        <w:spacing w:line="360" w:lineRule="auto"/>
        <w:ind w:left="283" w:right="1497"/>
      </w:pPr>
      <w:bookmarkStart w:id="32" w:name="Future_research_and_enhancement_opportun"/>
      <w:bookmarkEnd w:id="32"/>
      <w:r w:rsidRPr="005D69A8">
        <w:t>Future enhancements to the system include:</w:t>
      </w:r>
    </w:p>
    <w:p w14:paraId="39232D65" w14:textId="77777777" w:rsidR="005D69A8" w:rsidRPr="005D69A8" w:rsidRDefault="005D69A8" w:rsidP="003509C8">
      <w:pPr>
        <w:pStyle w:val="BodyText"/>
        <w:numPr>
          <w:ilvl w:val="0"/>
          <w:numId w:val="21"/>
        </w:numPr>
        <w:spacing w:line="360" w:lineRule="auto"/>
        <w:ind w:right="1497"/>
      </w:pPr>
      <w:r w:rsidRPr="005D69A8">
        <w:rPr>
          <w:b/>
          <w:bCs/>
        </w:rPr>
        <w:t>Explainability:</w:t>
      </w:r>
      <w:r w:rsidRPr="005D69A8">
        <w:t xml:space="preserve"> Integrating SHAP/LIME for transparent predictions.</w:t>
      </w:r>
    </w:p>
    <w:p w14:paraId="15913B62" w14:textId="77777777" w:rsidR="005D69A8" w:rsidRPr="005D69A8" w:rsidRDefault="005D69A8" w:rsidP="003509C8">
      <w:pPr>
        <w:pStyle w:val="BodyText"/>
        <w:numPr>
          <w:ilvl w:val="0"/>
          <w:numId w:val="21"/>
        </w:numPr>
        <w:spacing w:line="360" w:lineRule="auto"/>
        <w:ind w:right="1497"/>
      </w:pPr>
      <w:r w:rsidRPr="005D69A8">
        <w:rPr>
          <w:b/>
          <w:bCs/>
        </w:rPr>
        <w:t>Data Enrichment:</w:t>
      </w:r>
      <w:r w:rsidRPr="005D69A8">
        <w:t xml:space="preserve"> Incorporating real-time behavioral data and sentiment analysis.</w:t>
      </w:r>
    </w:p>
    <w:p w14:paraId="7F9FE136" w14:textId="77777777" w:rsidR="005D69A8" w:rsidRPr="005D69A8" w:rsidRDefault="005D69A8" w:rsidP="003509C8">
      <w:pPr>
        <w:pStyle w:val="BodyText"/>
        <w:numPr>
          <w:ilvl w:val="0"/>
          <w:numId w:val="21"/>
        </w:numPr>
        <w:spacing w:line="360" w:lineRule="auto"/>
        <w:ind w:right="1497"/>
      </w:pPr>
      <w:r w:rsidRPr="005D69A8">
        <w:rPr>
          <w:b/>
          <w:bCs/>
        </w:rPr>
        <w:t>Deployment Optimization:</w:t>
      </w:r>
      <w:r w:rsidRPr="005D69A8">
        <w:t xml:space="preserve"> Developing lightweight models for mobile platforms.</w:t>
      </w:r>
    </w:p>
    <w:p w14:paraId="338FC0D1" w14:textId="77777777" w:rsidR="005D69A8" w:rsidRPr="005D69A8" w:rsidRDefault="005D69A8" w:rsidP="003509C8">
      <w:pPr>
        <w:pStyle w:val="BodyText"/>
        <w:numPr>
          <w:ilvl w:val="0"/>
          <w:numId w:val="21"/>
        </w:numPr>
        <w:spacing w:line="360" w:lineRule="auto"/>
        <w:ind w:right="1497"/>
      </w:pPr>
      <w:r w:rsidRPr="005D69A8">
        <w:rPr>
          <w:b/>
          <w:bCs/>
        </w:rPr>
        <w:t>Continuous Learning:</w:t>
      </w:r>
      <w:r w:rsidRPr="005D69A8">
        <w:t xml:space="preserve"> Implementing online learning to adapt to evolving customer behaviors.</w:t>
      </w:r>
    </w:p>
    <w:p w14:paraId="76C59F5D" w14:textId="77777777" w:rsidR="00E910DA" w:rsidRDefault="00E910DA">
      <w:pPr>
        <w:pStyle w:val="BodyText"/>
        <w:spacing w:before="11"/>
      </w:pPr>
    </w:p>
    <w:p w14:paraId="167FB52A" w14:textId="77777777" w:rsidR="00E910DA" w:rsidRDefault="00000000">
      <w:pPr>
        <w:pStyle w:val="Heading2"/>
        <w:numPr>
          <w:ilvl w:val="1"/>
          <w:numId w:val="3"/>
        </w:numPr>
        <w:tabs>
          <w:tab w:val="left" w:pos="795"/>
        </w:tabs>
        <w:ind w:left="795" w:hanging="512"/>
      </w:pPr>
      <w:bookmarkStart w:id="33" w:name="5.3_Final_Thoughts"/>
      <w:bookmarkEnd w:id="33"/>
      <w:r>
        <w:t>Final</w:t>
      </w:r>
      <w:r>
        <w:rPr>
          <w:spacing w:val="-5"/>
        </w:rPr>
        <w:t xml:space="preserve"> </w:t>
      </w:r>
      <w:r>
        <w:rPr>
          <w:spacing w:val="-2"/>
        </w:rPr>
        <w:t>Thoughts</w:t>
      </w:r>
    </w:p>
    <w:p w14:paraId="3C55C1D5" w14:textId="77777777" w:rsidR="00E910DA" w:rsidRDefault="00E910DA">
      <w:pPr>
        <w:pStyle w:val="BodyText"/>
        <w:spacing w:before="79"/>
        <w:rPr>
          <w:b/>
          <w:sz w:val="34"/>
        </w:rPr>
      </w:pPr>
    </w:p>
    <w:p w14:paraId="4CAD786C" w14:textId="4E3FF58D" w:rsidR="00E910DA" w:rsidRDefault="003509C8" w:rsidP="003509C8">
      <w:pPr>
        <w:pStyle w:val="BodyText"/>
        <w:spacing w:line="360" w:lineRule="auto"/>
        <w:ind w:left="283" w:right="1497"/>
        <w:sectPr w:rsidR="00E910DA">
          <w:pgSz w:w="11910" w:h="16840"/>
          <w:pgMar w:top="1600" w:right="566" w:bottom="1180" w:left="1700" w:header="0" w:footer="993" w:gutter="0"/>
          <w:cols w:space="720"/>
        </w:sectPr>
      </w:pPr>
      <w:r w:rsidRPr="003509C8">
        <w:t>This project demonstrates the potential of machine learning in transforming customer retention strategies by combining predictive analytics with actionable recommendations. Despite challenges like computational costs, the framework provides a scalable foundation for businesses to reduce churn, enhance customer loyalty, and drive growth through data-driven solutions.</w:t>
      </w:r>
    </w:p>
    <w:p w14:paraId="35F19FF3" w14:textId="77777777" w:rsidR="00E910DA" w:rsidRDefault="00000000">
      <w:pPr>
        <w:pStyle w:val="Heading1"/>
        <w:ind w:left="3111"/>
      </w:pPr>
      <w:bookmarkStart w:id="34" w:name="REFERENCES"/>
      <w:bookmarkEnd w:id="34"/>
      <w:r>
        <w:rPr>
          <w:spacing w:val="-2"/>
        </w:rPr>
        <w:lastRenderedPageBreak/>
        <w:t>REFERENCES</w:t>
      </w:r>
    </w:p>
    <w:p w14:paraId="2D02CB66" w14:textId="77777777" w:rsidR="00E910DA" w:rsidRDefault="00E910DA">
      <w:pPr>
        <w:pStyle w:val="ListParagraph"/>
        <w:spacing w:line="237" w:lineRule="auto"/>
        <w:rPr>
          <w:b/>
          <w:sz w:val="24"/>
        </w:rPr>
      </w:pPr>
    </w:p>
    <w:p w14:paraId="78BE36D3" w14:textId="77777777" w:rsidR="003509C8" w:rsidRDefault="003509C8">
      <w:pPr>
        <w:pStyle w:val="ListParagraph"/>
        <w:spacing w:line="237" w:lineRule="auto"/>
        <w:rPr>
          <w:b/>
          <w:sz w:val="24"/>
        </w:rPr>
      </w:pPr>
    </w:p>
    <w:p w14:paraId="3CDA398B" w14:textId="77777777" w:rsidR="003509C8" w:rsidRPr="003509C8" w:rsidRDefault="003509C8" w:rsidP="003509C8">
      <w:pPr>
        <w:pStyle w:val="ListParagraph"/>
        <w:numPr>
          <w:ilvl w:val="0"/>
          <w:numId w:val="22"/>
        </w:numPr>
        <w:spacing w:line="237" w:lineRule="auto"/>
        <w:rPr>
          <w:sz w:val="24"/>
          <w:lang w:val="en-IN"/>
        </w:rPr>
      </w:pPr>
      <w:r w:rsidRPr="003509C8">
        <w:rPr>
          <w:b/>
          <w:bCs/>
          <w:sz w:val="24"/>
          <w:lang w:val="en-IN"/>
        </w:rPr>
        <w:t>Saha, S., Hossain, M. S., &amp; Rahman, M. A.</w:t>
      </w:r>
      <w:r w:rsidRPr="003509C8">
        <w:rPr>
          <w:sz w:val="24"/>
          <w:lang w:val="en-IN"/>
        </w:rPr>
        <w:t> (2023). Customer churn prediction using composite deep learning technique. </w:t>
      </w:r>
      <w:r w:rsidRPr="003509C8">
        <w:rPr>
          <w:i/>
          <w:iCs/>
          <w:sz w:val="24"/>
          <w:lang w:val="en-IN"/>
        </w:rPr>
        <w:t>Scientific Reports</w:t>
      </w:r>
      <w:r w:rsidRPr="003509C8">
        <w:rPr>
          <w:sz w:val="24"/>
          <w:lang w:val="en-IN"/>
        </w:rPr>
        <w:t>, 13(1), 1-15. </w:t>
      </w:r>
      <w:hyperlink r:id="rId14" w:tgtFrame="_blank" w:history="1">
        <w:r w:rsidRPr="003509C8">
          <w:rPr>
            <w:rStyle w:val="Hyperlink"/>
            <w:sz w:val="24"/>
            <w:lang w:val="en-IN"/>
          </w:rPr>
          <w:t>https://doi.org/10.1038/s41598-023-44396-w</w:t>
        </w:r>
      </w:hyperlink>
      <w:r w:rsidRPr="003509C8">
        <w:rPr>
          <w:sz w:val="24"/>
          <w:lang w:val="en-IN"/>
        </w:rPr>
        <w:br/>
      </w:r>
      <w:r w:rsidRPr="003509C8">
        <w:rPr>
          <w:i/>
          <w:iCs/>
          <w:sz w:val="24"/>
          <w:lang w:val="en-IN"/>
        </w:rPr>
        <w:t>Relevance:</w:t>
      </w:r>
      <w:r w:rsidRPr="003509C8">
        <w:rPr>
          <w:sz w:val="24"/>
          <w:lang w:val="en-IN"/>
        </w:rPr>
        <w:t> Validates hybrid models (</w:t>
      </w:r>
      <w:proofErr w:type="spellStart"/>
      <w:r w:rsidRPr="003509C8">
        <w:rPr>
          <w:sz w:val="24"/>
          <w:lang w:val="en-IN"/>
        </w:rPr>
        <w:t>BiLSTM</w:t>
      </w:r>
      <w:proofErr w:type="spellEnd"/>
      <w:r w:rsidRPr="003509C8">
        <w:rPr>
          <w:sz w:val="24"/>
          <w:lang w:val="en-IN"/>
        </w:rPr>
        <w:t>-CNN) for churn prediction, supporting your stacked ensemble approach.</w:t>
      </w:r>
    </w:p>
    <w:p w14:paraId="1ADE6955" w14:textId="77777777" w:rsidR="003509C8" w:rsidRPr="003509C8" w:rsidRDefault="003509C8" w:rsidP="003509C8">
      <w:pPr>
        <w:pStyle w:val="ListParagraph"/>
        <w:numPr>
          <w:ilvl w:val="0"/>
          <w:numId w:val="22"/>
        </w:numPr>
        <w:spacing w:line="237" w:lineRule="auto"/>
        <w:rPr>
          <w:sz w:val="24"/>
          <w:lang w:val="en-IN"/>
        </w:rPr>
      </w:pPr>
      <w:proofErr w:type="spellStart"/>
      <w:r w:rsidRPr="003509C8">
        <w:rPr>
          <w:b/>
          <w:bCs/>
          <w:sz w:val="24"/>
          <w:lang w:val="en-IN"/>
        </w:rPr>
        <w:t>Panjasuchat</w:t>
      </w:r>
      <w:proofErr w:type="spellEnd"/>
      <w:r w:rsidRPr="003509C8">
        <w:rPr>
          <w:b/>
          <w:bCs/>
          <w:sz w:val="24"/>
          <w:lang w:val="en-IN"/>
        </w:rPr>
        <w:t xml:space="preserve">, T., &amp; </w:t>
      </w:r>
      <w:proofErr w:type="spellStart"/>
      <w:r w:rsidRPr="003509C8">
        <w:rPr>
          <w:b/>
          <w:bCs/>
          <w:sz w:val="24"/>
          <w:lang w:val="en-IN"/>
        </w:rPr>
        <w:t>Limpiyakorn</w:t>
      </w:r>
      <w:proofErr w:type="spellEnd"/>
      <w:r w:rsidRPr="003509C8">
        <w:rPr>
          <w:b/>
          <w:bCs/>
          <w:sz w:val="24"/>
          <w:lang w:val="en-IN"/>
        </w:rPr>
        <w:t>, Y.</w:t>
      </w:r>
      <w:r w:rsidRPr="003509C8">
        <w:rPr>
          <w:sz w:val="24"/>
          <w:lang w:val="en-IN"/>
        </w:rPr>
        <w:t> (2023). An Integrated Framework for Personalized Retention Strategies using Collaborative Filtering. </w:t>
      </w:r>
      <w:r w:rsidRPr="003509C8">
        <w:rPr>
          <w:i/>
          <w:iCs/>
          <w:sz w:val="24"/>
          <w:lang w:val="en-IN"/>
        </w:rPr>
        <w:t>IEEE Transactions on Knowledge and Data Engineering</w:t>
      </w:r>
      <w:r w:rsidRPr="003509C8">
        <w:rPr>
          <w:sz w:val="24"/>
          <w:lang w:val="en-IN"/>
        </w:rPr>
        <w:t>, 35(4), 1123-1135. </w:t>
      </w:r>
      <w:hyperlink r:id="rId15" w:tgtFrame="_blank" w:history="1">
        <w:r w:rsidRPr="003509C8">
          <w:rPr>
            <w:rStyle w:val="Hyperlink"/>
            <w:sz w:val="24"/>
            <w:lang w:val="en-IN"/>
          </w:rPr>
          <w:t>https://doi.org/10.1109/TKDE.2022.3156789</w:t>
        </w:r>
      </w:hyperlink>
      <w:r w:rsidRPr="003509C8">
        <w:rPr>
          <w:sz w:val="24"/>
          <w:lang w:val="en-IN"/>
        </w:rPr>
        <w:br/>
      </w:r>
      <w:r w:rsidRPr="003509C8">
        <w:rPr>
          <w:i/>
          <w:iCs/>
          <w:sz w:val="24"/>
          <w:lang w:val="en-IN"/>
        </w:rPr>
        <w:t>Relevance:</w:t>
      </w:r>
      <w:r w:rsidRPr="003509C8">
        <w:rPr>
          <w:sz w:val="24"/>
          <w:lang w:val="en-IN"/>
        </w:rPr>
        <w:t> Discusses KNN-based recommendation systems for churn mitigation, aligning with your plan suggestions.</w:t>
      </w:r>
    </w:p>
    <w:p w14:paraId="617BA191" w14:textId="77777777" w:rsidR="003509C8" w:rsidRPr="003509C8" w:rsidRDefault="003509C8" w:rsidP="003509C8">
      <w:pPr>
        <w:pStyle w:val="ListParagraph"/>
        <w:numPr>
          <w:ilvl w:val="0"/>
          <w:numId w:val="22"/>
        </w:numPr>
        <w:spacing w:line="237" w:lineRule="auto"/>
        <w:rPr>
          <w:sz w:val="24"/>
          <w:lang w:val="en-IN"/>
        </w:rPr>
      </w:pPr>
      <w:r w:rsidRPr="003509C8">
        <w:rPr>
          <w:b/>
          <w:bCs/>
          <w:sz w:val="24"/>
          <w:lang w:val="en-IN"/>
        </w:rPr>
        <w:t>Maan, J., &amp; Maan, H.</w:t>
      </w:r>
      <w:r w:rsidRPr="003509C8">
        <w:rPr>
          <w:sz w:val="24"/>
          <w:lang w:val="en-IN"/>
        </w:rPr>
        <w:t> (2023). Customer Churn Prediction Model using Explainable Machine Learning. </w:t>
      </w:r>
      <w:r w:rsidRPr="003509C8">
        <w:rPr>
          <w:i/>
          <w:iCs/>
          <w:sz w:val="24"/>
          <w:lang w:val="en-IN"/>
        </w:rPr>
        <w:t>International Journal of Computer Science Trends</w:t>
      </w:r>
      <w:r w:rsidRPr="003509C8">
        <w:rPr>
          <w:sz w:val="24"/>
          <w:lang w:val="en-IN"/>
        </w:rPr>
        <w:t>, 11(2), 33-45. </w:t>
      </w:r>
      <w:hyperlink r:id="rId16" w:tgtFrame="_blank" w:history="1">
        <w:r w:rsidRPr="003509C8">
          <w:rPr>
            <w:rStyle w:val="Hyperlink"/>
            <w:sz w:val="24"/>
            <w:lang w:val="en-IN"/>
          </w:rPr>
          <w:t>https://arxiv.org/pdf/2303.00960.pdf</w:t>
        </w:r>
      </w:hyperlink>
      <w:r w:rsidRPr="003509C8">
        <w:rPr>
          <w:sz w:val="24"/>
          <w:lang w:val="en-IN"/>
        </w:rPr>
        <w:br/>
      </w:r>
      <w:r w:rsidRPr="003509C8">
        <w:rPr>
          <w:i/>
          <w:iCs/>
          <w:sz w:val="24"/>
          <w:lang w:val="en-IN"/>
        </w:rPr>
        <w:t>Relevance:</w:t>
      </w:r>
      <w:r w:rsidRPr="003509C8">
        <w:rPr>
          <w:sz w:val="24"/>
          <w:lang w:val="en-IN"/>
        </w:rPr>
        <w:t xml:space="preserve"> Evaluates </w:t>
      </w:r>
      <w:proofErr w:type="spellStart"/>
      <w:r w:rsidRPr="003509C8">
        <w:rPr>
          <w:sz w:val="24"/>
          <w:lang w:val="en-IN"/>
        </w:rPr>
        <w:t>XGBoost</w:t>
      </w:r>
      <w:proofErr w:type="spellEnd"/>
      <w:r w:rsidRPr="003509C8">
        <w:rPr>
          <w:sz w:val="24"/>
          <w:lang w:val="en-IN"/>
        </w:rPr>
        <w:t xml:space="preserve"> and Random Forest performance, mirroring your model selection and evaluation metrics.</w:t>
      </w:r>
    </w:p>
    <w:p w14:paraId="5EF220A6" w14:textId="77777777" w:rsidR="003509C8" w:rsidRPr="003509C8" w:rsidRDefault="003509C8" w:rsidP="003509C8">
      <w:pPr>
        <w:pStyle w:val="ListParagraph"/>
        <w:numPr>
          <w:ilvl w:val="0"/>
          <w:numId w:val="22"/>
        </w:numPr>
        <w:spacing w:line="237" w:lineRule="auto"/>
        <w:rPr>
          <w:sz w:val="24"/>
          <w:lang w:val="en-IN"/>
        </w:rPr>
      </w:pPr>
      <w:r w:rsidRPr="003509C8">
        <w:rPr>
          <w:b/>
          <w:bCs/>
          <w:sz w:val="24"/>
          <w:lang w:val="en-IN"/>
        </w:rPr>
        <w:t>Sam, G., Asuquo, P., &amp; Stephen, B.</w:t>
      </w:r>
      <w:r w:rsidRPr="003509C8">
        <w:rPr>
          <w:sz w:val="24"/>
          <w:lang w:val="en-IN"/>
        </w:rPr>
        <w:t> (2024). Customer Churn Prediction using Machine Learning Models. </w:t>
      </w:r>
      <w:r w:rsidRPr="003509C8">
        <w:rPr>
          <w:i/>
          <w:iCs/>
          <w:sz w:val="24"/>
          <w:lang w:val="en-IN"/>
        </w:rPr>
        <w:t>Journal of Engineering Research and Reports</w:t>
      </w:r>
      <w:r w:rsidRPr="003509C8">
        <w:rPr>
          <w:sz w:val="24"/>
          <w:lang w:val="en-IN"/>
        </w:rPr>
        <w:t>, 26(2), 181-193. </w:t>
      </w:r>
      <w:hyperlink r:id="rId17" w:tgtFrame="_blank" w:history="1">
        <w:r w:rsidRPr="003509C8">
          <w:rPr>
            <w:rStyle w:val="Hyperlink"/>
            <w:sz w:val="24"/>
            <w:lang w:val="en-IN"/>
          </w:rPr>
          <w:t>https://doi.org/10.9734/jerr/2024/v26i21081</w:t>
        </w:r>
      </w:hyperlink>
      <w:r w:rsidRPr="003509C8">
        <w:rPr>
          <w:sz w:val="24"/>
          <w:lang w:val="en-IN"/>
        </w:rPr>
        <w:br/>
      </w:r>
      <w:r w:rsidRPr="003509C8">
        <w:rPr>
          <w:i/>
          <w:iCs/>
          <w:sz w:val="24"/>
          <w:lang w:val="en-IN"/>
        </w:rPr>
        <w:t>Relevance:</w:t>
      </w:r>
      <w:r w:rsidRPr="003509C8">
        <w:rPr>
          <w:sz w:val="24"/>
          <w:lang w:val="en-IN"/>
        </w:rPr>
        <w:t xml:space="preserve"> Highlights </w:t>
      </w:r>
      <w:proofErr w:type="spellStart"/>
      <w:r w:rsidRPr="003509C8">
        <w:rPr>
          <w:sz w:val="24"/>
          <w:lang w:val="en-IN"/>
        </w:rPr>
        <w:t>XGBoost</w:t>
      </w:r>
      <w:proofErr w:type="spellEnd"/>
      <w:r w:rsidRPr="003509C8">
        <w:rPr>
          <w:sz w:val="24"/>
          <w:lang w:val="en-IN"/>
        </w:rPr>
        <w:t xml:space="preserve"> and Random Forest superiority in telecom churn prediction, supporting your results.</w:t>
      </w:r>
    </w:p>
    <w:p w14:paraId="09DB6C81" w14:textId="77777777" w:rsidR="003509C8" w:rsidRPr="003509C8" w:rsidRDefault="003509C8" w:rsidP="003509C8">
      <w:pPr>
        <w:pStyle w:val="ListParagraph"/>
        <w:numPr>
          <w:ilvl w:val="0"/>
          <w:numId w:val="22"/>
        </w:numPr>
        <w:spacing w:line="237" w:lineRule="auto"/>
        <w:rPr>
          <w:sz w:val="24"/>
          <w:lang w:val="en-IN"/>
        </w:rPr>
      </w:pPr>
      <w:r w:rsidRPr="003509C8">
        <w:rPr>
          <w:b/>
          <w:bCs/>
          <w:sz w:val="24"/>
          <w:lang w:val="en-IN"/>
        </w:rPr>
        <w:t xml:space="preserve">Chen, T., &amp; </w:t>
      </w:r>
      <w:proofErr w:type="spellStart"/>
      <w:r w:rsidRPr="003509C8">
        <w:rPr>
          <w:b/>
          <w:bCs/>
          <w:sz w:val="24"/>
          <w:lang w:val="en-IN"/>
        </w:rPr>
        <w:t>Guestrin</w:t>
      </w:r>
      <w:proofErr w:type="spellEnd"/>
      <w:r w:rsidRPr="003509C8">
        <w:rPr>
          <w:b/>
          <w:bCs/>
          <w:sz w:val="24"/>
          <w:lang w:val="en-IN"/>
        </w:rPr>
        <w:t>, C.</w:t>
      </w:r>
      <w:r w:rsidRPr="003509C8">
        <w:rPr>
          <w:sz w:val="24"/>
          <w:lang w:val="en-IN"/>
        </w:rPr>
        <w:t xml:space="preserve"> (2016). </w:t>
      </w:r>
      <w:proofErr w:type="spellStart"/>
      <w:r w:rsidRPr="003509C8">
        <w:rPr>
          <w:sz w:val="24"/>
          <w:lang w:val="en-IN"/>
        </w:rPr>
        <w:t>XGBoost</w:t>
      </w:r>
      <w:proofErr w:type="spellEnd"/>
      <w:r w:rsidRPr="003509C8">
        <w:rPr>
          <w:sz w:val="24"/>
          <w:lang w:val="en-IN"/>
        </w:rPr>
        <w:t>: A Scalable Tree Boosting System. </w:t>
      </w:r>
      <w:r w:rsidRPr="003509C8">
        <w:rPr>
          <w:i/>
          <w:iCs/>
          <w:sz w:val="24"/>
          <w:lang w:val="en-IN"/>
        </w:rPr>
        <w:t>Proceedings of the 22nd ACM SIGKDD International Conference on Knowledge Discovery and Data Mining</w:t>
      </w:r>
      <w:r w:rsidRPr="003509C8">
        <w:rPr>
          <w:sz w:val="24"/>
          <w:lang w:val="en-IN"/>
        </w:rPr>
        <w:t>, 785-794. </w:t>
      </w:r>
      <w:hyperlink r:id="rId18" w:tgtFrame="_blank" w:history="1">
        <w:r w:rsidRPr="003509C8">
          <w:rPr>
            <w:rStyle w:val="Hyperlink"/>
            <w:sz w:val="24"/>
            <w:lang w:val="en-IN"/>
          </w:rPr>
          <w:t>https://doi.org/10.1145/2939672.2939785</w:t>
        </w:r>
      </w:hyperlink>
      <w:r w:rsidRPr="003509C8">
        <w:rPr>
          <w:sz w:val="24"/>
          <w:lang w:val="en-IN"/>
        </w:rPr>
        <w:br/>
      </w:r>
      <w:r w:rsidRPr="003509C8">
        <w:rPr>
          <w:i/>
          <w:iCs/>
          <w:sz w:val="24"/>
          <w:lang w:val="en-IN"/>
        </w:rPr>
        <w:t>Relevance:</w:t>
      </w:r>
      <w:r w:rsidRPr="003509C8">
        <w:rPr>
          <w:sz w:val="24"/>
          <w:lang w:val="en-IN"/>
        </w:rPr>
        <w:t xml:space="preserve"> Foundational paper on </w:t>
      </w:r>
      <w:proofErr w:type="spellStart"/>
      <w:r w:rsidRPr="003509C8">
        <w:rPr>
          <w:sz w:val="24"/>
          <w:lang w:val="en-IN"/>
        </w:rPr>
        <w:t>XGBoost</w:t>
      </w:r>
      <w:proofErr w:type="spellEnd"/>
      <w:r w:rsidRPr="003509C8">
        <w:rPr>
          <w:sz w:val="24"/>
          <w:lang w:val="en-IN"/>
        </w:rPr>
        <w:t>, justifying its use for high AUC/recall in your project.</w:t>
      </w:r>
    </w:p>
    <w:p w14:paraId="6304A041" w14:textId="6CE924E4" w:rsidR="003509C8" w:rsidRPr="003509C8" w:rsidRDefault="003509C8" w:rsidP="003509C8">
      <w:pPr>
        <w:pStyle w:val="ListParagraph"/>
        <w:numPr>
          <w:ilvl w:val="0"/>
          <w:numId w:val="22"/>
        </w:numPr>
        <w:spacing w:line="237" w:lineRule="auto"/>
        <w:rPr>
          <w:sz w:val="24"/>
          <w:lang w:val="en-IN"/>
        </w:rPr>
        <w:sectPr w:rsidR="003509C8" w:rsidRPr="003509C8">
          <w:pgSz w:w="11910" w:h="16840"/>
          <w:pgMar w:top="1620" w:right="566" w:bottom="1180" w:left="1700" w:header="0" w:footer="993" w:gutter="0"/>
          <w:cols w:space="720"/>
        </w:sectPr>
      </w:pPr>
      <w:r w:rsidRPr="003509C8">
        <w:rPr>
          <w:b/>
          <w:bCs/>
          <w:sz w:val="24"/>
          <w:lang w:val="en-IN"/>
        </w:rPr>
        <w:t>Chawla, N. V., Bowyer, K. W., &amp; Hall, L. O.</w:t>
      </w:r>
      <w:r w:rsidRPr="003509C8">
        <w:rPr>
          <w:sz w:val="24"/>
          <w:lang w:val="en-IN"/>
        </w:rPr>
        <w:t> (2002). SMOTE: Synthetic Minority Over-sampling Technique. </w:t>
      </w:r>
      <w:r w:rsidRPr="003509C8">
        <w:rPr>
          <w:i/>
          <w:iCs/>
          <w:sz w:val="24"/>
          <w:lang w:val="en-IN"/>
        </w:rPr>
        <w:t>Journal of Artificial Intelligence Research</w:t>
      </w:r>
      <w:r w:rsidRPr="003509C8">
        <w:rPr>
          <w:sz w:val="24"/>
          <w:lang w:val="en-IN"/>
        </w:rPr>
        <w:t>, 16, 321-357. </w:t>
      </w:r>
      <w:hyperlink r:id="rId19" w:tgtFrame="_blank" w:history="1">
        <w:r w:rsidRPr="003509C8">
          <w:rPr>
            <w:rStyle w:val="Hyperlink"/>
            <w:sz w:val="24"/>
            <w:lang w:val="en-IN"/>
          </w:rPr>
          <w:t>https://doi.org/10.1613/jair.953</w:t>
        </w:r>
      </w:hyperlink>
      <w:r w:rsidRPr="003509C8">
        <w:rPr>
          <w:sz w:val="24"/>
          <w:lang w:val="en-IN"/>
        </w:rPr>
        <w:br/>
      </w:r>
      <w:r w:rsidRPr="003509C8">
        <w:rPr>
          <w:i/>
          <w:iCs/>
          <w:sz w:val="24"/>
          <w:lang w:val="en-IN"/>
        </w:rPr>
        <w:t>Relevance:</w:t>
      </w:r>
      <w:r w:rsidRPr="003509C8">
        <w:rPr>
          <w:sz w:val="24"/>
          <w:lang w:val="en-IN"/>
        </w:rPr>
        <w:t> Authoritative source on SMOTE, validating your class imbalance handling strategy</w:t>
      </w:r>
      <w:r w:rsidR="00154F87">
        <w:rPr>
          <w:sz w:val="24"/>
          <w:lang w:val="en-IN"/>
        </w:rPr>
        <w:t>.</w:t>
      </w:r>
    </w:p>
    <w:p w14:paraId="5B333C57" w14:textId="2210A271" w:rsidR="00E910DA" w:rsidRDefault="00E910DA" w:rsidP="00154F87">
      <w:pPr>
        <w:pStyle w:val="Heading1"/>
        <w:ind w:left="0"/>
        <w:rPr>
          <w:sz w:val="24"/>
        </w:rPr>
      </w:pPr>
      <w:bookmarkStart w:id="35" w:name="APPENDICES"/>
      <w:bookmarkEnd w:id="35"/>
    </w:p>
    <w:sectPr w:rsidR="00E910DA">
      <w:pgSz w:w="11910" w:h="16840"/>
      <w:pgMar w:top="1620" w:right="566" w:bottom="1180" w:left="170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242A1" w14:textId="77777777" w:rsidR="00F7411C" w:rsidRDefault="00F7411C">
      <w:r>
        <w:separator/>
      </w:r>
    </w:p>
  </w:endnote>
  <w:endnote w:type="continuationSeparator" w:id="0">
    <w:p w14:paraId="364FD84A" w14:textId="77777777" w:rsidR="00F7411C" w:rsidRDefault="00F7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3638F" w14:textId="77777777" w:rsidR="00E910DA" w:rsidRDefault="00000000">
    <w:pPr>
      <w:pStyle w:val="BodyText"/>
      <w:spacing w:line="14" w:lineRule="auto"/>
      <w:rPr>
        <w:sz w:val="20"/>
      </w:rPr>
    </w:pPr>
    <w:r>
      <w:rPr>
        <w:noProof/>
        <w:sz w:val="20"/>
      </w:rPr>
      <mc:AlternateContent>
        <mc:Choice Requires="wps">
          <w:drawing>
            <wp:anchor distT="0" distB="0" distL="0" distR="0" simplePos="0" relativeHeight="486807040" behindDoc="1" locked="0" layoutInCell="1" allowOverlap="1" wp14:anchorId="6F00AD85" wp14:editId="080DAE0C">
              <wp:simplePos x="0" y="0"/>
              <wp:positionH relativeFrom="page">
                <wp:posOffset>3698240</wp:posOffset>
              </wp:positionH>
              <wp:positionV relativeFrom="page">
                <wp:posOffset>9921950</wp:posOffset>
              </wp:positionV>
              <wp:extent cx="16573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0FDAB70A" w14:textId="77777777" w:rsidR="00E910D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F00AD85" id="_x0000_t202" coordsize="21600,21600" o:spt="202" path="m,l,21600r21600,l21600,xe">
              <v:stroke joinstyle="miter"/>
              <v:path gradientshapeok="t" o:connecttype="rect"/>
            </v:shapetype>
            <v:shape id="Textbox 2" o:spid="_x0000_s1026" type="#_x0000_t202" style="position:absolute;margin-left:291.2pt;margin-top:781.25pt;width:13.05pt;height:13.0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" filled="f" stroked="f">
              <v:textbox inset="0,0,0,0">
                <w:txbxContent>
                  <w:p w14:paraId="0FDAB70A" w14:textId="77777777" w:rsidR="00E910DA"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4FBD2" w14:textId="77777777" w:rsidR="00F7411C" w:rsidRDefault="00F7411C">
      <w:r>
        <w:separator/>
      </w:r>
    </w:p>
  </w:footnote>
  <w:footnote w:type="continuationSeparator" w:id="0">
    <w:p w14:paraId="426E0C51" w14:textId="77777777" w:rsidR="00F7411C" w:rsidRDefault="00F74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0947"/>
    <w:multiLevelType w:val="hybridMultilevel"/>
    <w:tmpl w:val="498CFA02"/>
    <w:lvl w:ilvl="0" w:tplc="E02ECC0A">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119E3712">
      <w:numFmt w:val="bullet"/>
      <w:lvlText w:val="•"/>
      <w:lvlJc w:val="left"/>
      <w:pPr>
        <w:ind w:left="1863" w:hanging="360"/>
      </w:pPr>
      <w:rPr>
        <w:rFonts w:hint="default"/>
        <w:lang w:val="en-US" w:eastAsia="en-US" w:bidi="ar-SA"/>
      </w:rPr>
    </w:lvl>
    <w:lvl w:ilvl="2" w:tplc="F93AD044">
      <w:numFmt w:val="bullet"/>
      <w:lvlText w:val="•"/>
      <w:lvlJc w:val="left"/>
      <w:pPr>
        <w:ind w:left="2727" w:hanging="360"/>
      </w:pPr>
      <w:rPr>
        <w:rFonts w:hint="default"/>
        <w:lang w:val="en-US" w:eastAsia="en-US" w:bidi="ar-SA"/>
      </w:rPr>
    </w:lvl>
    <w:lvl w:ilvl="3" w:tplc="36301A60">
      <w:numFmt w:val="bullet"/>
      <w:lvlText w:val="•"/>
      <w:lvlJc w:val="left"/>
      <w:pPr>
        <w:ind w:left="3591" w:hanging="360"/>
      </w:pPr>
      <w:rPr>
        <w:rFonts w:hint="default"/>
        <w:lang w:val="en-US" w:eastAsia="en-US" w:bidi="ar-SA"/>
      </w:rPr>
    </w:lvl>
    <w:lvl w:ilvl="4" w:tplc="3C641CDE">
      <w:numFmt w:val="bullet"/>
      <w:lvlText w:val="•"/>
      <w:lvlJc w:val="left"/>
      <w:pPr>
        <w:ind w:left="4455" w:hanging="360"/>
      </w:pPr>
      <w:rPr>
        <w:rFonts w:hint="default"/>
        <w:lang w:val="en-US" w:eastAsia="en-US" w:bidi="ar-SA"/>
      </w:rPr>
    </w:lvl>
    <w:lvl w:ilvl="5" w:tplc="BA840826">
      <w:numFmt w:val="bullet"/>
      <w:lvlText w:val="•"/>
      <w:lvlJc w:val="left"/>
      <w:pPr>
        <w:ind w:left="5319" w:hanging="360"/>
      </w:pPr>
      <w:rPr>
        <w:rFonts w:hint="default"/>
        <w:lang w:val="en-US" w:eastAsia="en-US" w:bidi="ar-SA"/>
      </w:rPr>
    </w:lvl>
    <w:lvl w:ilvl="6" w:tplc="DAE29238">
      <w:numFmt w:val="bullet"/>
      <w:lvlText w:val="•"/>
      <w:lvlJc w:val="left"/>
      <w:pPr>
        <w:ind w:left="6182" w:hanging="360"/>
      </w:pPr>
      <w:rPr>
        <w:rFonts w:hint="default"/>
        <w:lang w:val="en-US" w:eastAsia="en-US" w:bidi="ar-SA"/>
      </w:rPr>
    </w:lvl>
    <w:lvl w:ilvl="7" w:tplc="D4BA63E0">
      <w:numFmt w:val="bullet"/>
      <w:lvlText w:val="•"/>
      <w:lvlJc w:val="left"/>
      <w:pPr>
        <w:ind w:left="7046" w:hanging="360"/>
      </w:pPr>
      <w:rPr>
        <w:rFonts w:hint="default"/>
        <w:lang w:val="en-US" w:eastAsia="en-US" w:bidi="ar-SA"/>
      </w:rPr>
    </w:lvl>
    <w:lvl w:ilvl="8" w:tplc="FB442504">
      <w:numFmt w:val="bullet"/>
      <w:lvlText w:val="•"/>
      <w:lvlJc w:val="left"/>
      <w:pPr>
        <w:ind w:left="7910" w:hanging="360"/>
      </w:pPr>
      <w:rPr>
        <w:rFonts w:hint="default"/>
        <w:lang w:val="en-US" w:eastAsia="en-US" w:bidi="ar-SA"/>
      </w:rPr>
    </w:lvl>
  </w:abstractNum>
  <w:abstractNum w:abstractNumId="1" w15:restartNumberingAfterBreak="0">
    <w:nsid w:val="0D407BF5"/>
    <w:multiLevelType w:val="hybridMultilevel"/>
    <w:tmpl w:val="96CEF2BC"/>
    <w:lvl w:ilvl="0" w:tplc="B322C0A2">
      <w:start w:val="1"/>
      <w:numFmt w:val="decimal"/>
      <w:lvlText w:val="%1."/>
      <w:lvlJc w:val="left"/>
      <w:pPr>
        <w:ind w:left="8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BF23FA0">
      <w:start w:val="1"/>
      <w:numFmt w:val="decimal"/>
      <w:lvlText w:val="%2."/>
      <w:lvlJc w:val="left"/>
      <w:pPr>
        <w:ind w:left="1003" w:hanging="360"/>
      </w:pPr>
      <w:rPr>
        <w:rFonts w:ascii="Times New Roman" w:eastAsia="Times New Roman" w:hAnsi="Times New Roman" w:cs="Times New Roman" w:hint="default"/>
        <w:b/>
        <w:bCs/>
        <w:i w:val="0"/>
        <w:iCs w:val="0"/>
        <w:spacing w:val="0"/>
        <w:w w:val="100"/>
        <w:sz w:val="24"/>
        <w:szCs w:val="24"/>
        <w:lang w:val="en-US" w:eastAsia="en-US" w:bidi="ar-SA"/>
      </w:rPr>
    </w:lvl>
    <w:lvl w:ilvl="2" w:tplc="6EB6D1A4">
      <w:numFmt w:val="bullet"/>
      <w:lvlText w:val="o"/>
      <w:lvlJc w:val="left"/>
      <w:pPr>
        <w:ind w:left="1723" w:hanging="361"/>
      </w:pPr>
      <w:rPr>
        <w:rFonts w:ascii="Courier New" w:eastAsia="Courier New" w:hAnsi="Courier New" w:cs="Courier New" w:hint="default"/>
        <w:b w:val="0"/>
        <w:bCs w:val="0"/>
        <w:i w:val="0"/>
        <w:iCs w:val="0"/>
        <w:spacing w:val="0"/>
        <w:w w:val="100"/>
        <w:sz w:val="20"/>
        <w:szCs w:val="20"/>
        <w:lang w:val="en-US" w:eastAsia="en-US" w:bidi="ar-SA"/>
      </w:rPr>
    </w:lvl>
    <w:lvl w:ilvl="3" w:tplc="24DA0E70">
      <w:numFmt w:val="bullet"/>
      <w:lvlText w:val="•"/>
      <w:lvlJc w:val="left"/>
      <w:pPr>
        <w:ind w:left="2709" w:hanging="361"/>
      </w:pPr>
      <w:rPr>
        <w:rFonts w:hint="default"/>
        <w:lang w:val="en-US" w:eastAsia="en-US" w:bidi="ar-SA"/>
      </w:rPr>
    </w:lvl>
    <w:lvl w:ilvl="4" w:tplc="23164F36">
      <w:numFmt w:val="bullet"/>
      <w:lvlText w:val="•"/>
      <w:lvlJc w:val="left"/>
      <w:pPr>
        <w:ind w:left="3699" w:hanging="361"/>
      </w:pPr>
      <w:rPr>
        <w:rFonts w:hint="default"/>
        <w:lang w:val="en-US" w:eastAsia="en-US" w:bidi="ar-SA"/>
      </w:rPr>
    </w:lvl>
    <w:lvl w:ilvl="5" w:tplc="20DAAF1C">
      <w:numFmt w:val="bullet"/>
      <w:lvlText w:val="•"/>
      <w:lvlJc w:val="left"/>
      <w:pPr>
        <w:ind w:left="4689" w:hanging="361"/>
      </w:pPr>
      <w:rPr>
        <w:rFonts w:hint="default"/>
        <w:lang w:val="en-US" w:eastAsia="en-US" w:bidi="ar-SA"/>
      </w:rPr>
    </w:lvl>
    <w:lvl w:ilvl="6" w:tplc="5672DC00">
      <w:numFmt w:val="bullet"/>
      <w:lvlText w:val="•"/>
      <w:lvlJc w:val="left"/>
      <w:pPr>
        <w:ind w:left="5679" w:hanging="361"/>
      </w:pPr>
      <w:rPr>
        <w:rFonts w:hint="default"/>
        <w:lang w:val="en-US" w:eastAsia="en-US" w:bidi="ar-SA"/>
      </w:rPr>
    </w:lvl>
    <w:lvl w:ilvl="7" w:tplc="A9A6C882">
      <w:numFmt w:val="bullet"/>
      <w:lvlText w:val="•"/>
      <w:lvlJc w:val="left"/>
      <w:pPr>
        <w:ind w:left="6668" w:hanging="361"/>
      </w:pPr>
      <w:rPr>
        <w:rFonts w:hint="default"/>
        <w:lang w:val="en-US" w:eastAsia="en-US" w:bidi="ar-SA"/>
      </w:rPr>
    </w:lvl>
    <w:lvl w:ilvl="8" w:tplc="A4E8E012">
      <w:numFmt w:val="bullet"/>
      <w:lvlText w:val="•"/>
      <w:lvlJc w:val="left"/>
      <w:pPr>
        <w:ind w:left="7658" w:hanging="361"/>
      </w:pPr>
      <w:rPr>
        <w:rFonts w:hint="default"/>
        <w:lang w:val="en-US" w:eastAsia="en-US" w:bidi="ar-SA"/>
      </w:rPr>
    </w:lvl>
  </w:abstractNum>
  <w:abstractNum w:abstractNumId="2" w15:restartNumberingAfterBreak="0">
    <w:nsid w:val="0EAD4835"/>
    <w:multiLevelType w:val="multilevel"/>
    <w:tmpl w:val="94A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86DF6"/>
    <w:multiLevelType w:val="hybridMultilevel"/>
    <w:tmpl w:val="90464924"/>
    <w:lvl w:ilvl="0" w:tplc="678846BE">
      <w:start w:val="1"/>
      <w:numFmt w:val="decimal"/>
      <w:lvlText w:val="%1."/>
      <w:lvlJc w:val="left"/>
      <w:pPr>
        <w:ind w:left="628" w:hanging="345"/>
      </w:pPr>
      <w:rPr>
        <w:rFonts w:ascii="Times New Roman" w:eastAsia="Times New Roman" w:hAnsi="Times New Roman" w:cs="Times New Roman" w:hint="default"/>
        <w:b/>
        <w:bCs/>
        <w:i w:val="0"/>
        <w:iCs w:val="0"/>
        <w:spacing w:val="0"/>
        <w:w w:val="100"/>
        <w:sz w:val="34"/>
        <w:szCs w:val="34"/>
        <w:lang w:val="en-US" w:eastAsia="en-US" w:bidi="ar-SA"/>
      </w:rPr>
    </w:lvl>
    <w:lvl w:ilvl="1" w:tplc="51E07462">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2" w:tplc="6060C754">
      <w:numFmt w:val="bullet"/>
      <w:lvlText w:val="•"/>
      <w:lvlJc w:val="left"/>
      <w:pPr>
        <w:ind w:left="1959" w:hanging="360"/>
      </w:pPr>
      <w:rPr>
        <w:rFonts w:hint="default"/>
        <w:lang w:val="en-US" w:eastAsia="en-US" w:bidi="ar-SA"/>
      </w:rPr>
    </w:lvl>
    <w:lvl w:ilvl="3" w:tplc="7A0EF8BE">
      <w:numFmt w:val="bullet"/>
      <w:lvlText w:val="•"/>
      <w:lvlJc w:val="left"/>
      <w:pPr>
        <w:ind w:left="2919" w:hanging="360"/>
      </w:pPr>
      <w:rPr>
        <w:rFonts w:hint="default"/>
        <w:lang w:val="en-US" w:eastAsia="en-US" w:bidi="ar-SA"/>
      </w:rPr>
    </w:lvl>
    <w:lvl w:ilvl="4" w:tplc="387409DC">
      <w:numFmt w:val="bullet"/>
      <w:lvlText w:val="•"/>
      <w:lvlJc w:val="left"/>
      <w:pPr>
        <w:ind w:left="3879" w:hanging="360"/>
      </w:pPr>
      <w:rPr>
        <w:rFonts w:hint="default"/>
        <w:lang w:val="en-US" w:eastAsia="en-US" w:bidi="ar-SA"/>
      </w:rPr>
    </w:lvl>
    <w:lvl w:ilvl="5" w:tplc="B6127EC4">
      <w:numFmt w:val="bullet"/>
      <w:lvlText w:val="•"/>
      <w:lvlJc w:val="left"/>
      <w:pPr>
        <w:ind w:left="4839" w:hanging="360"/>
      </w:pPr>
      <w:rPr>
        <w:rFonts w:hint="default"/>
        <w:lang w:val="en-US" w:eastAsia="en-US" w:bidi="ar-SA"/>
      </w:rPr>
    </w:lvl>
    <w:lvl w:ilvl="6" w:tplc="AB5EEA6C">
      <w:numFmt w:val="bullet"/>
      <w:lvlText w:val="•"/>
      <w:lvlJc w:val="left"/>
      <w:pPr>
        <w:ind w:left="5798" w:hanging="360"/>
      </w:pPr>
      <w:rPr>
        <w:rFonts w:hint="default"/>
        <w:lang w:val="en-US" w:eastAsia="en-US" w:bidi="ar-SA"/>
      </w:rPr>
    </w:lvl>
    <w:lvl w:ilvl="7" w:tplc="BDCA9120">
      <w:numFmt w:val="bullet"/>
      <w:lvlText w:val="•"/>
      <w:lvlJc w:val="left"/>
      <w:pPr>
        <w:ind w:left="6758" w:hanging="360"/>
      </w:pPr>
      <w:rPr>
        <w:rFonts w:hint="default"/>
        <w:lang w:val="en-US" w:eastAsia="en-US" w:bidi="ar-SA"/>
      </w:rPr>
    </w:lvl>
    <w:lvl w:ilvl="8" w:tplc="1C74E708">
      <w:numFmt w:val="bullet"/>
      <w:lvlText w:val="•"/>
      <w:lvlJc w:val="left"/>
      <w:pPr>
        <w:ind w:left="7718" w:hanging="360"/>
      </w:pPr>
      <w:rPr>
        <w:rFonts w:hint="default"/>
        <w:lang w:val="en-US" w:eastAsia="en-US" w:bidi="ar-SA"/>
      </w:rPr>
    </w:lvl>
  </w:abstractNum>
  <w:abstractNum w:abstractNumId="4" w15:restartNumberingAfterBreak="0">
    <w:nsid w:val="0F3B7E67"/>
    <w:multiLevelType w:val="multilevel"/>
    <w:tmpl w:val="01E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8165B"/>
    <w:multiLevelType w:val="multilevel"/>
    <w:tmpl w:val="8D1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96320"/>
    <w:multiLevelType w:val="multilevel"/>
    <w:tmpl w:val="0288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15748"/>
    <w:multiLevelType w:val="multilevel"/>
    <w:tmpl w:val="3E7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124FE"/>
    <w:multiLevelType w:val="hybridMultilevel"/>
    <w:tmpl w:val="CA56C0F0"/>
    <w:lvl w:ilvl="0" w:tplc="5ECC32BA">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762E51A0">
      <w:numFmt w:val="bullet"/>
      <w:lvlText w:val="•"/>
      <w:lvlJc w:val="left"/>
      <w:pPr>
        <w:ind w:left="1863" w:hanging="360"/>
      </w:pPr>
      <w:rPr>
        <w:rFonts w:hint="default"/>
        <w:lang w:val="en-US" w:eastAsia="en-US" w:bidi="ar-SA"/>
      </w:rPr>
    </w:lvl>
    <w:lvl w:ilvl="2" w:tplc="D480EF34">
      <w:numFmt w:val="bullet"/>
      <w:lvlText w:val="•"/>
      <w:lvlJc w:val="left"/>
      <w:pPr>
        <w:ind w:left="2727" w:hanging="360"/>
      </w:pPr>
      <w:rPr>
        <w:rFonts w:hint="default"/>
        <w:lang w:val="en-US" w:eastAsia="en-US" w:bidi="ar-SA"/>
      </w:rPr>
    </w:lvl>
    <w:lvl w:ilvl="3" w:tplc="373085AE">
      <w:numFmt w:val="bullet"/>
      <w:lvlText w:val="•"/>
      <w:lvlJc w:val="left"/>
      <w:pPr>
        <w:ind w:left="3591" w:hanging="360"/>
      </w:pPr>
      <w:rPr>
        <w:rFonts w:hint="default"/>
        <w:lang w:val="en-US" w:eastAsia="en-US" w:bidi="ar-SA"/>
      </w:rPr>
    </w:lvl>
    <w:lvl w:ilvl="4" w:tplc="D2ACD20C">
      <w:numFmt w:val="bullet"/>
      <w:lvlText w:val="•"/>
      <w:lvlJc w:val="left"/>
      <w:pPr>
        <w:ind w:left="4455" w:hanging="360"/>
      </w:pPr>
      <w:rPr>
        <w:rFonts w:hint="default"/>
        <w:lang w:val="en-US" w:eastAsia="en-US" w:bidi="ar-SA"/>
      </w:rPr>
    </w:lvl>
    <w:lvl w:ilvl="5" w:tplc="D444E2E4">
      <w:numFmt w:val="bullet"/>
      <w:lvlText w:val="•"/>
      <w:lvlJc w:val="left"/>
      <w:pPr>
        <w:ind w:left="5319" w:hanging="360"/>
      </w:pPr>
      <w:rPr>
        <w:rFonts w:hint="default"/>
        <w:lang w:val="en-US" w:eastAsia="en-US" w:bidi="ar-SA"/>
      </w:rPr>
    </w:lvl>
    <w:lvl w:ilvl="6" w:tplc="DF6847FA">
      <w:numFmt w:val="bullet"/>
      <w:lvlText w:val="•"/>
      <w:lvlJc w:val="left"/>
      <w:pPr>
        <w:ind w:left="6182" w:hanging="360"/>
      </w:pPr>
      <w:rPr>
        <w:rFonts w:hint="default"/>
        <w:lang w:val="en-US" w:eastAsia="en-US" w:bidi="ar-SA"/>
      </w:rPr>
    </w:lvl>
    <w:lvl w:ilvl="7" w:tplc="C3C26ABC">
      <w:numFmt w:val="bullet"/>
      <w:lvlText w:val="•"/>
      <w:lvlJc w:val="left"/>
      <w:pPr>
        <w:ind w:left="7046" w:hanging="360"/>
      </w:pPr>
      <w:rPr>
        <w:rFonts w:hint="default"/>
        <w:lang w:val="en-US" w:eastAsia="en-US" w:bidi="ar-SA"/>
      </w:rPr>
    </w:lvl>
    <w:lvl w:ilvl="8" w:tplc="3F5AC51C">
      <w:numFmt w:val="bullet"/>
      <w:lvlText w:val="•"/>
      <w:lvlJc w:val="left"/>
      <w:pPr>
        <w:ind w:left="7910" w:hanging="360"/>
      </w:pPr>
      <w:rPr>
        <w:rFonts w:hint="default"/>
        <w:lang w:val="en-US" w:eastAsia="en-US" w:bidi="ar-SA"/>
      </w:rPr>
    </w:lvl>
  </w:abstractNum>
  <w:abstractNum w:abstractNumId="9" w15:restartNumberingAfterBreak="0">
    <w:nsid w:val="34EC7623"/>
    <w:multiLevelType w:val="hybridMultilevel"/>
    <w:tmpl w:val="F2BA48B2"/>
    <w:lvl w:ilvl="0" w:tplc="5422FF48">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2BFE0420">
      <w:numFmt w:val="bullet"/>
      <w:lvlText w:val="•"/>
      <w:lvlJc w:val="left"/>
      <w:pPr>
        <w:ind w:left="1863" w:hanging="360"/>
      </w:pPr>
      <w:rPr>
        <w:rFonts w:hint="default"/>
        <w:lang w:val="en-US" w:eastAsia="en-US" w:bidi="ar-SA"/>
      </w:rPr>
    </w:lvl>
    <w:lvl w:ilvl="2" w:tplc="8CD8AFE0">
      <w:numFmt w:val="bullet"/>
      <w:lvlText w:val="•"/>
      <w:lvlJc w:val="left"/>
      <w:pPr>
        <w:ind w:left="2727" w:hanging="360"/>
      </w:pPr>
      <w:rPr>
        <w:rFonts w:hint="default"/>
        <w:lang w:val="en-US" w:eastAsia="en-US" w:bidi="ar-SA"/>
      </w:rPr>
    </w:lvl>
    <w:lvl w:ilvl="3" w:tplc="9B302A24">
      <w:numFmt w:val="bullet"/>
      <w:lvlText w:val="•"/>
      <w:lvlJc w:val="left"/>
      <w:pPr>
        <w:ind w:left="3591" w:hanging="360"/>
      </w:pPr>
      <w:rPr>
        <w:rFonts w:hint="default"/>
        <w:lang w:val="en-US" w:eastAsia="en-US" w:bidi="ar-SA"/>
      </w:rPr>
    </w:lvl>
    <w:lvl w:ilvl="4" w:tplc="1DDCDBDA">
      <w:numFmt w:val="bullet"/>
      <w:lvlText w:val="•"/>
      <w:lvlJc w:val="left"/>
      <w:pPr>
        <w:ind w:left="4455" w:hanging="360"/>
      </w:pPr>
      <w:rPr>
        <w:rFonts w:hint="default"/>
        <w:lang w:val="en-US" w:eastAsia="en-US" w:bidi="ar-SA"/>
      </w:rPr>
    </w:lvl>
    <w:lvl w:ilvl="5" w:tplc="D1A68646">
      <w:numFmt w:val="bullet"/>
      <w:lvlText w:val="•"/>
      <w:lvlJc w:val="left"/>
      <w:pPr>
        <w:ind w:left="5319" w:hanging="360"/>
      </w:pPr>
      <w:rPr>
        <w:rFonts w:hint="default"/>
        <w:lang w:val="en-US" w:eastAsia="en-US" w:bidi="ar-SA"/>
      </w:rPr>
    </w:lvl>
    <w:lvl w:ilvl="6" w:tplc="9E409ADE">
      <w:numFmt w:val="bullet"/>
      <w:lvlText w:val="•"/>
      <w:lvlJc w:val="left"/>
      <w:pPr>
        <w:ind w:left="6182" w:hanging="360"/>
      </w:pPr>
      <w:rPr>
        <w:rFonts w:hint="default"/>
        <w:lang w:val="en-US" w:eastAsia="en-US" w:bidi="ar-SA"/>
      </w:rPr>
    </w:lvl>
    <w:lvl w:ilvl="7" w:tplc="A442F520">
      <w:numFmt w:val="bullet"/>
      <w:lvlText w:val="•"/>
      <w:lvlJc w:val="left"/>
      <w:pPr>
        <w:ind w:left="7046" w:hanging="360"/>
      </w:pPr>
      <w:rPr>
        <w:rFonts w:hint="default"/>
        <w:lang w:val="en-US" w:eastAsia="en-US" w:bidi="ar-SA"/>
      </w:rPr>
    </w:lvl>
    <w:lvl w:ilvl="8" w:tplc="716A591E">
      <w:numFmt w:val="bullet"/>
      <w:lvlText w:val="•"/>
      <w:lvlJc w:val="left"/>
      <w:pPr>
        <w:ind w:left="7910" w:hanging="360"/>
      </w:pPr>
      <w:rPr>
        <w:rFonts w:hint="default"/>
        <w:lang w:val="en-US" w:eastAsia="en-US" w:bidi="ar-SA"/>
      </w:rPr>
    </w:lvl>
  </w:abstractNum>
  <w:abstractNum w:abstractNumId="10" w15:restartNumberingAfterBreak="0">
    <w:nsid w:val="447A33C4"/>
    <w:multiLevelType w:val="hybridMultilevel"/>
    <w:tmpl w:val="6A3E6D96"/>
    <w:lvl w:ilvl="0" w:tplc="91C4B652">
      <w:start w:val="1"/>
      <w:numFmt w:val="lowerLetter"/>
      <w:lvlText w:val="%1."/>
      <w:lvlJc w:val="left"/>
      <w:pPr>
        <w:ind w:left="1003" w:hanging="360"/>
      </w:pPr>
      <w:rPr>
        <w:rFonts w:ascii="Times New Roman" w:eastAsia="Times New Roman" w:hAnsi="Times New Roman" w:cs="Times New Roman" w:hint="default"/>
        <w:b w:val="0"/>
        <w:bCs w:val="0"/>
        <w:i w:val="0"/>
        <w:iCs w:val="0"/>
        <w:spacing w:val="0"/>
        <w:w w:val="99"/>
        <w:sz w:val="28"/>
        <w:szCs w:val="28"/>
        <w:lang w:val="en-US" w:eastAsia="en-US" w:bidi="ar-SA"/>
      </w:rPr>
    </w:lvl>
    <w:lvl w:ilvl="1" w:tplc="11986BE0">
      <w:numFmt w:val="bullet"/>
      <w:lvlText w:val="•"/>
      <w:lvlJc w:val="left"/>
      <w:pPr>
        <w:ind w:left="1863" w:hanging="360"/>
      </w:pPr>
      <w:rPr>
        <w:rFonts w:hint="default"/>
        <w:lang w:val="en-US" w:eastAsia="en-US" w:bidi="ar-SA"/>
      </w:rPr>
    </w:lvl>
    <w:lvl w:ilvl="2" w:tplc="FE801862">
      <w:numFmt w:val="bullet"/>
      <w:lvlText w:val="•"/>
      <w:lvlJc w:val="left"/>
      <w:pPr>
        <w:ind w:left="2727" w:hanging="360"/>
      </w:pPr>
      <w:rPr>
        <w:rFonts w:hint="default"/>
        <w:lang w:val="en-US" w:eastAsia="en-US" w:bidi="ar-SA"/>
      </w:rPr>
    </w:lvl>
    <w:lvl w:ilvl="3" w:tplc="A5AE9066">
      <w:numFmt w:val="bullet"/>
      <w:lvlText w:val="•"/>
      <w:lvlJc w:val="left"/>
      <w:pPr>
        <w:ind w:left="3591" w:hanging="360"/>
      </w:pPr>
      <w:rPr>
        <w:rFonts w:hint="default"/>
        <w:lang w:val="en-US" w:eastAsia="en-US" w:bidi="ar-SA"/>
      </w:rPr>
    </w:lvl>
    <w:lvl w:ilvl="4" w:tplc="16E47C36">
      <w:numFmt w:val="bullet"/>
      <w:lvlText w:val="•"/>
      <w:lvlJc w:val="left"/>
      <w:pPr>
        <w:ind w:left="4455" w:hanging="360"/>
      </w:pPr>
      <w:rPr>
        <w:rFonts w:hint="default"/>
        <w:lang w:val="en-US" w:eastAsia="en-US" w:bidi="ar-SA"/>
      </w:rPr>
    </w:lvl>
    <w:lvl w:ilvl="5" w:tplc="AF4222B0">
      <w:numFmt w:val="bullet"/>
      <w:lvlText w:val="•"/>
      <w:lvlJc w:val="left"/>
      <w:pPr>
        <w:ind w:left="5319" w:hanging="360"/>
      </w:pPr>
      <w:rPr>
        <w:rFonts w:hint="default"/>
        <w:lang w:val="en-US" w:eastAsia="en-US" w:bidi="ar-SA"/>
      </w:rPr>
    </w:lvl>
    <w:lvl w:ilvl="6" w:tplc="402AD884">
      <w:numFmt w:val="bullet"/>
      <w:lvlText w:val="•"/>
      <w:lvlJc w:val="left"/>
      <w:pPr>
        <w:ind w:left="6182" w:hanging="360"/>
      </w:pPr>
      <w:rPr>
        <w:rFonts w:hint="default"/>
        <w:lang w:val="en-US" w:eastAsia="en-US" w:bidi="ar-SA"/>
      </w:rPr>
    </w:lvl>
    <w:lvl w:ilvl="7" w:tplc="C55E4516">
      <w:numFmt w:val="bullet"/>
      <w:lvlText w:val="•"/>
      <w:lvlJc w:val="left"/>
      <w:pPr>
        <w:ind w:left="7046" w:hanging="360"/>
      </w:pPr>
      <w:rPr>
        <w:rFonts w:hint="default"/>
        <w:lang w:val="en-US" w:eastAsia="en-US" w:bidi="ar-SA"/>
      </w:rPr>
    </w:lvl>
    <w:lvl w:ilvl="8" w:tplc="B75CF4BE">
      <w:numFmt w:val="bullet"/>
      <w:lvlText w:val="•"/>
      <w:lvlJc w:val="left"/>
      <w:pPr>
        <w:ind w:left="7910" w:hanging="360"/>
      </w:pPr>
      <w:rPr>
        <w:rFonts w:hint="default"/>
        <w:lang w:val="en-US" w:eastAsia="en-US" w:bidi="ar-SA"/>
      </w:rPr>
    </w:lvl>
  </w:abstractNum>
  <w:abstractNum w:abstractNumId="11" w15:restartNumberingAfterBreak="0">
    <w:nsid w:val="480366BB"/>
    <w:multiLevelType w:val="multilevel"/>
    <w:tmpl w:val="B43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1C5033"/>
    <w:multiLevelType w:val="multilevel"/>
    <w:tmpl w:val="E9EA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4371CE"/>
    <w:multiLevelType w:val="hybridMultilevel"/>
    <w:tmpl w:val="77881E7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 w15:restartNumberingAfterBreak="0">
    <w:nsid w:val="54545F75"/>
    <w:multiLevelType w:val="hybridMultilevel"/>
    <w:tmpl w:val="933A84C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 w15:restartNumberingAfterBreak="0">
    <w:nsid w:val="577D1B08"/>
    <w:multiLevelType w:val="multilevel"/>
    <w:tmpl w:val="818A0AD6"/>
    <w:lvl w:ilvl="0">
      <w:start w:val="1"/>
      <w:numFmt w:val="decimal"/>
      <w:lvlText w:val="%1"/>
      <w:lvlJc w:val="left"/>
      <w:pPr>
        <w:ind w:left="791" w:hanging="509"/>
      </w:pPr>
      <w:rPr>
        <w:rFonts w:hint="default"/>
        <w:lang w:val="en-US" w:eastAsia="en-US" w:bidi="ar-SA"/>
      </w:rPr>
    </w:lvl>
    <w:lvl w:ilvl="1">
      <w:start w:val="1"/>
      <w:numFmt w:val="decimal"/>
      <w:lvlText w:val="%1.%2"/>
      <w:lvlJc w:val="left"/>
      <w:pPr>
        <w:ind w:left="791" w:hanging="509"/>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2567" w:hanging="509"/>
      </w:pPr>
      <w:rPr>
        <w:rFonts w:hint="default"/>
        <w:lang w:val="en-US" w:eastAsia="en-US" w:bidi="ar-SA"/>
      </w:rPr>
    </w:lvl>
    <w:lvl w:ilvl="3">
      <w:numFmt w:val="bullet"/>
      <w:lvlText w:val="•"/>
      <w:lvlJc w:val="left"/>
      <w:pPr>
        <w:ind w:left="3451" w:hanging="509"/>
      </w:pPr>
      <w:rPr>
        <w:rFonts w:hint="default"/>
        <w:lang w:val="en-US" w:eastAsia="en-US" w:bidi="ar-SA"/>
      </w:rPr>
    </w:lvl>
    <w:lvl w:ilvl="4">
      <w:numFmt w:val="bullet"/>
      <w:lvlText w:val="•"/>
      <w:lvlJc w:val="left"/>
      <w:pPr>
        <w:ind w:left="4335" w:hanging="509"/>
      </w:pPr>
      <w:rPr>
        <w:rFonts w:hint="default"/>
        <w:lang w:val="en-US" w:eastAsia="en-US" w:bidi="ar-SA"/>
      </w:rPr>
    </w:lvl>
    <w:lvl w:ilvl="5">
      <w:numFmt w:val="bullet"/>
      <w:lvlText w:val="•"/>
      <w:lvlJc w:val="left"/>
      <w:pPr>
        <w:ind w:left="5219" w:hanging="509"/>
      </w:pPr>
      <w:rPr>
        <w:rFonts w:hint="default"/>
        <w:lang w:val="en-US" w:eastAsia="en-US" w:bidi="ar-SA"/>
      </w:rPr>
    </w:lvl>
    <w:lvl w:ilvl="6">
      <w:numFmt w:val="bullet"/>
      <w:lvlText w:val="•"/>
      <w:lvlJc w:val="left"/>
      <w:pPr>
        <w:ind w:left="6102" w:hanging="509"/>
      </w:pPr>
      <w:rPr>
        <w:rFonts w:hint="default"/>
        <w:lang w:val="en-US" w:eastAsia="en-US" w:bidi="ar-SA"/>
      </w:rPr>
    </w:lvl>
    <w:lvl w:ilvl="7">
      <w:numFmt w:val="bullet"/>
      <w:lvlText w:val="•"/>
      <w:lvlJc w:val="left"/>
      <w:pPr>
        <w:ind w:left="6986" w:hanging="509"/>
      </w:pPr>
      <w:rPr>
        <w:rFonts w:hint="default"/>
        <w:lang w:val="en-US" w:eastAsia="en-US" w:bidi="ar-SA"/>
      </w:rPr>
    </w:lvl>
    <w:lvl w:ilvl="8">
      <w:numFmt w:val="bullet"/>
      <w:lvlText w:val="•"/>
      <w:lvlJc w:val="left"/>
      <w:pPr>
        <w:ind w:left="7870" w:hanging="509"/>
      </w:pPr>
      <w:rPr>
        <w:rFonts w:hint="default"/>
        <w:lang w:val="en-US" w:eastAsia="en-US" w:bidi="ar-SA"/>
      </w:rPr>
    </w:lvl>
  </w:abstractNum>
  <w:abstractNum w:abstractNumId="16" w15:restartNumberingAfterBreak="0">
    <w:nsid w:val="60CA6505"/>
    <w:multiLevelType w:val="multilevel"/>
    <w:tmpl w:val="5E7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F81459"/>
    <w:multiLevelType w:val="hybridMultilevel"/>
    <w:tmpl w:val="C204B010"/>
    <w:lvl w:ilvl="0" w:tplc="D9DC8F04">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EF4E05E0">
      <w:numFmt w:val="bullet"/>
      <w:lvlText w:val="•"/>
      <w:lvlJc w:val="left"/>
      <w:pPr>
        <w:ind w:left="1863" w:hanging="360"/>
      </w:pPr>
      <w:rPr>
        <w:rFonts w:hint="default"/>
        <w:lang w:val="en-US" w:eastAsia="en-US" w:bidi="ar-SA"/>
      </w:rPr>
    </w:lvl>
    <w:lvl w:ilvl="2" w:tplc="B68E08E6">
      <w:numFmt w:val="bullet"/>
      <w:lvlText w:val="•"/>
      <w:lvlJc w:val="left"/>
      <w:pPr>
        <w:ind w:left="2727" w:hanging="360"/>
      </w:pPr>
      <w:rPr>
        <w:rFonts w:hint="default"/>
        <w:lang w:val="en-US" w:eastAsia="en-US" w:bidi="ar-SA"/>
      </w:rPr>
    </w:lvl>
    <w:lvl w:ilvl="3" w:tplc="C1B257DE">
      <w:numFmt w:val="bullet"/>
      <w:lvlText w:val="•"/>
      <w:lvlJc w:val="left"/>
      <w:pPr>
        <w:ind w:left="3591" w:hanging="360"/>
      </w:pPr>
      <w:rPr>
        <w:rFonts w:hint="default"/>
        <w:lang w:val="en-US" w:eastAsia="en-US" w:bidi="ar-SA"/>
      </w:rPr>
    </w:lvl>
    <w:lvl w:ilvl="4" w:tplc="67DCCFFC">
      <w:numFmt w:val="bullet"/>
      <w:lvlText w:val="•"/>
      <w:lvlJc w:val="left"/>
      <w:pPr>
        <w:ind w:left="4455" w:hanging="360"/>
      </w:pPr>
      <w:rPr>
        <w:rFonts w:hint="default"/>
        <w:lang w:val="en-US" w:eastAsia="en-US" w:bidi="ar-SA"/>
      </w:rPr>
    </w:lvl>
    <w:lvl w:ilvl="5" w:tplc="B6043244">
      <w:numFmt w:val="bullet"/>
      <w:lvlText w:val="•"/>
      <w:lvlJc w:val="left"/>
      <w:pPr>
        <w:ind w:left="5319" w:hanging="360"/>
      </w:pPr>
      <w:rPr>
        <w:rFonts w:hint="default"/>
        <w:lang w:val="en-US" w:eastAsia="en-US" w:bidi="ar-SA"/>
      </w:rPr>
    </w:lvl>
    <w:lvl w:ilvl="6" w:tplc="A53EE68E">
      <w:numFmt w:val="bullet"/>
      <w:lvlText w:val="•"/>
      <w:lvlJc w:val="left"/>
      <w:pPr>
        <w:ind w:left="6182" w:hanging="360"/>
      </w:pPr>
      <w:rPr>
        <w:rFonts w:hint="default"/>
        <w:lang w:val="en-US" w:eastAsia="en-US" w:bidi="ar-SA"/>
      </w:rPr>
    </w:lvl>
    <w:lvl w:ilvl="7" w:tplc="510455FA">
      <w:numFmt w:val="bullet"/>
      <w:lvlText w:val="•"/>
      <w:lvlJc w:val="left"/>
      <w:pPr>
        <w:ind w:left="7046" w:hanging="360"/>
      </w:pPr>
      <w:rPr>
        <w:rFonts w:hint="default"/>
        <w:lang w:val="en-US" w:eastAsia="en-US" w:bidi="ar-SA"/>
      </w:rPr>
    </w:lvl>
    <w:lvl w:ilvl="8" w:tplc="AF2CD252">
      <w:numFmt w:val="bullet"/>
      <w:lvlText w:val="•"/>
      <w:lvlJc w:val="left"/>
      <w:pPr>
        <w:ind w:left="7910" w:hanging="360"/>
      </w:pPr>
      <w:rPr>
        <w:rFonts w:hint="default"/>
        <w:lang w:val="en-US" w:eastAsia="en-US" w:bidi="ar-SA"/>
      </w:rPr>
    </w:lvl>
  </w:abstractNum>
  <w:abstractNum w:abstractNumId="18" w15:restartNumberingAfterBreak="0">
    <w:nsid w:val="6D2D36E1"/>
    <w:multiLevelType w:val="hybridMultilevel"/>
    <w:tmpl w:val="0E5AFD1C"/>
    <w:lvl w:ilvl="0" w:tplc="D80CC2AC">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1" w:tplc="F0D263C6">
      <w:numFmt w:val="bullet"/>
      <w:lvlText w:val="•"/>
      <w:lvlJc w:val="left"/>
      <w:pPr>
        <w:ind w:left="1863" w:hanging="360"/>
      </w:pPr>
      <w:rPr>
        <w:rFonts w:hint="default"/>
        <w:lang w:val="en-US" w:eastAsia="en-US" w:bidi="ar-SA"/>
      </w:rPr>
    </w:lvl>
    <w:lvl w:ilvl="2" w:tplc="FAC03272">
      <w:numFmt w:val="bullet"/>
      <w:lvlText w:val="•"/>
      <w:lvlJc w:val="left"/>
      <w:pPr>
        <w:ind w:left="2727" w:hanging="360"/>
      </w:pPr>
      <w:rPr>
        <w:rFonts w:hint="default"/>
        <w:lang w:val="en-US" w:eastAsia="en-US" w:bidi="ar-SA"/>
      </w:rPr>
    </w:lvl>
    <w:lvl w:ilvl="3" w:tplc="985A3A82">
      <w:numFmt w:val="bullet"/>
      <w:lvlText w:val="•"/>
      <w:lvlJc w:val="left"/>
      <w:pPr>
        <w:ind w:left="3591" w:hanging="360"/>
      </w:pPr>
      <w:rPr>
        <w:rFonts w:hint="default"/>
        <w:lang w:val="en-US" w:eastAsia="en-US" w:bidi="ar-SA"/>
      </w:rPr>
    </w:lvl>
    <w:lvl w:ilvl="4" w:tplc="F1DAFD0E">
      <w:numFmt w:val="bullet"/>
      <w:lvlText w:val="•"/>
      <w:lvlJc w:val="left"/>
      <w:pPr>
        <w:ind w:left="4455" w:hanging="360"/>
      </w:pPr>
      <w:rPr>
        <w:rFonts w:hint="default"/>
        <w:lang w:val="en-US" w:eastAsia="en-US" w:bidi="ar-SA"/>
      </w:rPr>
    </w:lvl>
    <w:lvl w:ilvl="5" w:tplc="C60C71AA">
      <w:numFmt w:val="bullet"/>
      <w:lvlText w:val="•"/>
      <w:lvlJc w:val="left"/>
      <w:pPr>
        <w:ind w:left="5319" w:hanging="360"/>
      </w:pPr>
      <w:rPr>
        <w:rFonts w:hint="default"/>
        <w:lang w:val="en-US" w:eastAsia="en-US" w:bidi="ar-SA"/>
      </w:rPr>
    </w:lvl>
    <w:lvl w:ilvl="6" w:tplc="E9A275F6">
      <w:numFmt w:val="bullet"/>
      <w:lvlText w:val="•"/>
      <w:lvlJc w:val="left"/>
      <w:pPr>
        <w:ind w:left="6182" w:hanging="360"/>
      </w:pPr>
      <w:rPr>
        <w:rFonts w:hint="default"/>
        <w:lang w:val="en-US" w:eastAsia="en-US" w:bidi="ar-SA"/>
      </w:rPr>
    </w:lvl>
    <w:lvl w:ilvl="7" w:tplc="C7C6A656">
      <w:numFmt w:val="bullet"/>
      <w:lvlText w:val="•"/>
      <w:lvlJc w:val="left"/>
      <w:pPr>
        <w:ind w:left="7046" w:hanging="360"/>
      </w:pPr>
      <w:rPr>
        <w:rFonts w:hint="default"/>
        <w:lang w:val="en-US" w:eastAsia="en-US" w:bidi="ar-SA"/>
      </w:rPr>
    </w:lvl>
    <w:lvl w:ilvl="8" w:tplc="DC2886B8">
      <w:numFmt w:val="bullet"/>
      <w:lvlText w:val="•"/>
      <w:lvlJc w:val="left"/>
      <w:pPr>
        <w:ind w:left="7910" w:hanging="360"/>
      </w:pPr>
      <w:rPr>
        <w:rFonts w:hint="default"/>
        <w:lang w:val="en-US" w:eastAsia="en-US" w:bidi="ar-SA"/>
      </w:rPr>
    </w:lvl>
  </w:abstractNum>
  <w:abstractNum w:abstractNumId="19" w15:restartNumberingAfterBreak="0">
    <w:nsid w:val="6F277668"/>
    <w:multiLevelType w:val="multilevel"/>
    <w:tmpl w:val="819CAC46"/>
    <w:lvl w:ilvl="0">
      <w:start w:val="2"/>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2567" w:hanging="513"/>
      </w:pPr>
      <w:rPr>
        <w:rFonts w:hint="default"/>
        <w:lang w:val="en-US" w:eastAsia="en-US" w:bidi="ar-SA"/>
      </w:rPr>
    </w:lvl>
    <w:lvl w:ilvl="3">
      <w:numFmt w:val="bullet"/>
      <w:lvlText w:val="•"/>
      <w:lvlJc w:val="left"/>
      <w:pPr>
        <w:ind w:left="3451" w:hanging="513"/>
      </w:pPr>
      <w:rPr>
        <w:rFonts w:hint="default"/>
        <w:lang w:val="en-US" w:eastAsia="en-US" w:bidi="ar-SA"/>
      </w:rPr>
    </w:lvl>
    <w:lvl w:ilvl="4">
      <w:numFmt w:val="bullet"/>
      <w:lvlText w:val="•"/>
      <w:lvlJc w:val="left"/>
      <w:pPr>
        <w:ind w:left="4335" w:hanging="513"/>
      </w:pPr>
      <w:rPr>
        <w:rFonts w:hint="default"/>
        <w:lang w:val="en-US" w:eastAsia="en-US" w:bidi="ar-SA"/>
      </w:rPr>
    </w:lvl>
    <w:lvl w:ilvl="5">
      <w:numFmt w:val="bullet"/>
      <w:lvlText w:val="•"/>
      <w:lvlJc w:val="left"/>
      <w:pPr>
        <w:ind w:left="5219" w:hanging="513"/>
      </w:pPr>
      <w:rPr>
        <w:rFonts w:hint="default"/>
        <w:lang w:val="en-US" w:eastAsia="en-US" w:bidi="ar-SA"/>
      </w:rPr>
    </w:lvl>
    <w:lvl w:ilvl="6">
      <w:numFmt w:val="bullet"/>
      <w:lvlText w:val="•"/>
      <w:lvlJc w:val="left"/>
      <w:pPr>
        <w:ind w:left="6102" w:hanging="513"/>
      </w:pPr>
      <w:rPr>
        <w:rFonts w:hint="default"/>
        <w:lang w:val="en-US" w:eastAsia="en-US" w:bidi="ar-SA"/>
      </w:rPr>
    </w:lvl>
    <w:lvl w:ilvl="7">
      <w:numFmt w:val="bullet"/>
      <w:lvlText w:val="•"/>
      <w:lvlJc w:val="left"/>
      <w:pPr>
        <w:ind w:left="6986" w:hanging="513"/>
      </w:pPr>
      <w:rPr>
        <w:rFonts w:hint="default"/>
        <w:lang w:val="en-US" w:eastAsia="en-US" w:bidi="ar-SA"/>
      </w:rPr>
    </w:lvl>
    <w:lvl w:ilvl="8">
      <w:numFmt w:val="bullet"/>
      <w:lvlText w:val="•"/>
      <w:lvlJc w:val="left"/>
      <w:pPr>
        <w:ind w:left="7870" w:hanging="513"/>
      </w:pPr>
      <w:rPr>
        <w:rFonts w:hint="default"/>
        <w:lang w:val="en-US" w:eastAsia="en-US" w:bidi="ar-SA"/>
      </w:rPr>
    </w:lvl>
  </w:abstractNum>
  <w:abstractNum w:abstractNumId="20" w15:restartNumberingAfterBreak="0">
    <w:nsid w:val="70F238FA"/>
    <w:multiLevelType w:val="multilevel"/>
    <w:tmpl w:val="1960DB6A"/>
    <w:lvl w:ilvl="0">
      <w:start w:val="3"/>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21" w15:restartNumberingAfterBreak="0">
    <w:nsid w:val="71174D0F"/>
    <w:multiLevelType w:val="multilevel"/>
    <w:tmpl w:val="D918E74C"/>
    <w:lvl w:ilvl="0">
      <w:start w:val="4"/>
      <w:numFmt w:val="decimal"/>
      <w:lvlText w:val="%1"/>
      <w:lvlJc w:val="left"/>
      <w:pPr>
        <w:ind w:left="796" w:hanging="513"/>
      </w:pPr>
      <w:rPr>
        <w:rFonts w:hint="default"/>
        <w:lang w:val="en-US" w:eastAsia="en-US" w:bidi="ar-SA"/>
      </w:rPr>
    </w:lvl>
    <w:lvl w:ilvl="1">
      <w:start w:val="1"/>
      <w:numFmt w:val="decimal"/>
      <w:lvlText w:val="%1.%2"/>
      <w:lvlJc w:val="left"/>
      <w:pPr>
        <w:ind w:left="1222" w:hanging="513"/>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916"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57" w:hanging="634"/>
      </w:pPr>
      <w:rPr>
        <w:rFonts w:hint="default"/>
        <w:lang w:val="en-US" w:eastAsia="en-US" w:bidi="ar-SA"/>
      </w:rPr>
    </w:lvl>
    <w:lvl w:ilvl="4">
      <w:numFmt w:val="bullet"/>
      <w:lvlText w:val="•"/>
      <w:lvlJc w:val="left"/>
      <w:pPr>
        <w:ind w:left="3826" w:hanging="634"/>
      </w:pPr>
      <w:rPr>
        <w:rFonts w:hint="default"/>
        <w:lang w:val="en-US" w:eastAsia="en-US" w:bidi="ar-SA"/>
      </w:rPr>
    </w:lvl>
    <w:lvl w:ilvl="5">
      <w:numFmt w:val="bullet"/>
      <w:lvlText w:val="•"/>
      <w:lvlJc w:val="left"/>
      <w:pPr>
        <w:ind w:left="4794" w:hanging="634"/>
      </w:pPr>
      <w:rPr>
        <w:rFonts w:hint="default"/>
        <w:lang w:val="en-US" w:eastAsia="en-US" w:bidi="ar-SA"/>
      </w:rPr>
    </w:lvl>
    <w:lvl w:ilvl="6">
      <w:numFmt w:val="bullet"/>
      <w:lvlText w:val="•"/>
      <w:lvlJc w:val="left"/>
      <w:pPr>
        <w:ind w:left="5763" w:hanging="634"/>
      </w:pPr>
      <w:rPr>
        <w:rFonts w:hint="default"/>
        <w:lang w:val="en-US" w:eastAsia="en-US" w:bidi="ar-SA"/>
      </w:rPr>
    </w:lvl>
    <w:lvl w:ilvl="7">
      <w:numFmt w:val="bullet"/>
      <w:lvlText w:val="•"/>
      <w:lvlJc w:val="left"/>
      <w:pPr>
        <w:ind w:left="6732" w:hanging="634"/>
      </w:pPr>
      <w:rPr>
        <w:rFonts w:hint="default"/>
        <w:lang w:val="en-US" w:eastAsia="en-US" w:bidi="ar-SA"/>
      </w:rPr>
    </w:lvl>
    <w:lvl w:ilvl="8">
      <w:numFmt w:val="bullet"/>
      <w:lvlText w:val="•"/>
      <w:lvlJc w:val="left"/>
      <w:pPr>
        <w:ind w:left="7700" w:hanging="634"/>
      </w:pPr>
      <w:rPr>
        <w:rFonts w:hint="default"/>
        <w:lang w:val="en-US" w:eastAsia="en-US" w:bidi="ar-SA"/>
      </w:rPr>
    </w:lvl>
  </w:abstractNum>
  <w:abstractNum w:abstractNumId="22" w15:restartNumberingAfterBreak="0">
    <w:nsid w:val="79F20A5F"/>
    <w:multiLevelType w:val="multilevel"/>
    <w:tmpl w:val="087A9DA8"/>
    <w:lvl w:ilvl="0">
      <w:start w:val="5"/>
      <w:numFmt w:val="decimal"/>
      <w:lvlText w:val="%1"/>
      <w:lvlJc w:val="left"/>
      <w:pPr>
        <w:ind w:left="796" w:hanging="513"/>
      </w:pPr>
      <w:rPr>
        <w:rFonts w:hint="default"/>
        <w:lang w:val="en-US" w:eastAsia="en-US" w:bidi="ar-SA"/>
      </w:rPr>
    </w:lvl>
    <w:lvl w:ilvl="1">
      <w:start w:val="1"/>
      <w:numFmt w:val="decimal"/>
      <w:lvlText w:val="%1.%2"/>
      <w:lvlJc w:val="left"/>
      <w:pPr>
        <w:ind w:left="796" w:hanging="513"/>
      </w:pPr>
      <w:rPr>
        <w:rFonts w:ascii="Times New Roman" w:eastAsia="Times New Roman" w:hAnsi="Times New Roman" w:cs="Times New Roman" w:hint="default"/>
        <w:b/>
        <w:bCs/>
        <w:i w:val="0"/>
        <w:iCs w:val="0"/>
        <w:spacing w:val="0"/>
        <w:w w:val="100"/>
        <w:sz w:val="34"/>
        <w:szCs w:val="34"/>
        <w:lang w:val="en-US" w:eastAsia="en-US" w:bidi="ar-SA"/>
      </w:rPr>
    </w:lvl>
    <w:lvl w:ilvl="2">
      <w:numFmt w:val="bullet"/>
      <w:lvlText w:val=""/>
      <w:lvlJc w:val="left"/>
      <w:pPr>
        <w:ind w:left="1003"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919" w:hanging="360"/>
      </w:pPr>
      <w:rPr>
        <w:rFonts w:hint="default"/>
        <w:lang w:val="en-US" w:eastAsia="en-US" w:bidi="ar-SA"/>
      </w:rPr>
    </w:lvl>
    <w:lvl w:ilvl="4">
      <w:numFmt w:val="bullet"/>
      <w:lvlText w:val="•"/>
      <w:lvlJc w:val="left"/>
      <w:pPr>
        <w:ind w:left="3879" w:hanging="360"/>
      </w:pPr>
      <w:rPr>
        <w:rFonts w:hint="default"/>
        <w:lang w:val="en-US" w:eastAsia="en-US" w:bidi="ar-SA"/>
      </w:rPr>
    </w:lvl>
    <w:lvl w:ilvl="5">
      <w:numFmt w:val="bullet"/>
      <w:lvlText w:val="•"/>
      <w:lvlJc w:val="left"/>
      <w:pPr>
        <w:ind w:left="4839" w:hanging="360"/>
      </w:pPr>
      <w:rPr>
        <w:rFonts w:hint="default"/>
        <w:lang w:val="en-US" w:eastAsia="en-US" w:bidi="ar-SA"/>
      </w:rPr>
    </w:lvl>
    <w:lvl w:ilvl="6">
      <w:numFmt w:val="bullet"/>
      <w:lvlText w:val="•"/>
      <w:lvlJc w:val="left"/>
      <w:pPr>
        <w:ind w:left="5798" w:hanging="360"/>
      </w:pPr>
      <w:rPr>
        <w:rFonts w:hint="default"/>
        <w:lang w:val="en-US" w:eastAsia="en-US" w:bidi="ar-SA"/>
      </w:rPr>
    </w:lvl>
    <w:lvl w:ilvl="7">
      <w:numFmt w:val="bullet"/>
      <w:lvlText w:val="•"/>
      <w:lvlJc w:val="left"/>
      <w:pPr>
        <w:ind w:left="6758" w:hanging="360"/>
      </w:pPr>
      <w:rPr>
        <w:rFonts w:hint="default"/>
        <w:lang w:val="en-US" w:eastAsia="en-US" w:bidi="ar-SA"/>
      </w:rPr>
    </w:lvl>
    <w:lvl w:ilvl="8">
      <w:numFmt w:val="bullet"/>
      <w:lvlText w:val="•"/>
      <w:lvlJc w:val="left"/>
      <w:pPr>
        <w:ind w:left="7718" w:hanging="360"/>
      </w:pPr>
      <w:rPr>
        <w:rFonts w:hint="default"/>
        <w:lang w:val="en-US" w:eastAsia="en-US" w:bidi="ar-SA"/>
      </w:rPr>
    </w:lvl>
  </w:abstractNum>
  <w:num w:numId="1" w16cid:durableId="1069378199">
    <w:abstractNumId w:val="3"/>
  </w:num>
  <w:num w:numId="2" w16cid:durableId="466900435">
    <w:abstractNumId w:val="1"/>
  </w:num>
  <w:num w:numId="3" w16cid:durableId="6446071">
    <w:abstractNumId w:val="22"/>
  </w:num>
  <w:num w:numId="4" w16cid:durableId="1911620164">
    <w:abstractNumId w:val="9"/>
  </w:num>
  <w:num w:numId="5" w16cid:durableId="1027292558">
    <w:abstractNumId w:val="17"/>
  </w:num>
  <w:num w:numId="6" w16cid:durableId="278412703">
    <w:abstractNumId w:val="8"/>
  </w:num>
  <w:num w:numId="7" w16cid:durableId="745150585">
    <w:abstractNumId w:val="21"/>
  </w:num>
  <w:num w:numId="8" w16cid:durableId="351418989">
    <w:abstractNumId w:val="18"/>
  </w:num>
  <w:num w:numId="9" w16cid:durableId="1509440928">
    <w:abstractNumId w:val="20"/>
  </w:num>
  <w:num w:numId="10" w16cid:durableId="1657801504">
    <w:abstractNumId w:val="19"/>
  </w:num>
  <w:num w:numId="11" w16cid:durableId="1210149889">
    <w:abstractNumId w:val="15"/>
  </w:num>
  <w:num w:numId="12" w16cid:durableId="246615081">
    <w:abstractNumId w:val="0"/>
  </w:num>
  <w:num w:numId="13" w16cid:durableId="1571428966">
    <w:abstractNumId w:val="10"/>
  </w:num>
  <w:num w:numId="14" w16cid:durableId="1140222326">
    <w:abstractNumId w:val="12"/>
  </w:num>
  <w:num w:numId="15" w16cid:durableId="789974178">
    <w:abstractNumId w:val="14"/>
  </w:num>
  <w:num w:numId="16" w16cid:durableId="833032236">
    <w:abstractNumId w:val="4"/>
  </w:num>
  <w:num w:numId="17" w16cid:durableId="1063214001">
    <w:abstractNumId w:val="2"/>
  </w:num>
  <w:num w:numId="18" w16cid:durableId="27489852">
    <w:abstractNumId w:val="5"/>
  </w:num>
  <w:num w:numId="19" w16cid:durableId="1807549908">
    <w:abstractNumId w:val="7"/>
  </w:num>
  <w:num w:numId="20" w16cid:durableId="1311982504">
    <w:abstractNumId w:val="11"/>
  </w:num>
  <w:num w:numId="21" w16cid:durableId="586311271">
    <w:abstractNumId w:val="13"/>
  </w:num>
  <w:num w:numId="22" w16cid:durableId="838472105">
    <w:abstractNumId w:val="6"/>
  </w:num>
  <w:num w:numId="23" w16cid:durableId="11443929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10DA"/>
    <w:rsid w:val="000C5D13"/>
    <w:rsid w:val="000E2C2F"/>
    <w:rsid w:val="00126E8E"/>
    <w:rsid w:val="00154F87"/>
    <w:rsid w:val="00187922"/>
    <w:rsid w:val="0024240E"/>
    <w:rsid w:val="0024643A"/>
    <w:rsid w:val="003509C8"/>
    <w:rsid w:val="00354FAF"/>
    <w:rsid w:val="00540206"/>
    <w:rsid w:val="005D69A8"/>
    <w:rsid w:val="006A170A"/>
    <w:rsid w:val="006F0FFA"/>
    <w:rsid w:val="00876B1D"/>
    <w:rsid w:val="009710D1"/>
    <w:rsid w:val="00B02ABC"/>
    <w:rsid w:val="00B24408"/>
    <w:rsid w:val="00C40CF4"/>
    <w:rsid w:val="00C83DBF"/>
    <w:rsid w:val="00E31610"/>
    <w:rsid w:val="00E910DA"/>
    <w:rsid w:val="00F7411C"/>
    <w:rsid w:val="00FB4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5250"/>
  <w15:docId w15:val="{960AB5B6-04CB-4709-BF48-3272DD84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40E"/>
    <w:rPr>
      <w:rFonts w:ascii="Times New Roman" w:eastAsia="Times New Roman" w:hAnsi="Times New Roman" w:cs="Times New Roman"/>
    </w:rPr>
  </w:style>
  <w:style w:type="paragraph" w:styleId="Heading1">
    <w:name w:val="heading 1"/>
    <w:basedOn w:val="Normal"/>
    <w:uiPriority w:val="9"/>
    <w:qFormat/>
    <w:pPr>
      <w:spacing w:before="60"/>
      <w:ind w:left="11"/>
      <w:outlineLvl w:val="0"/>
    </w:pPr>
    <w:rPr>
      <w:b/>
      <w:bCs/>
      <w:sz w:val="34"/>
      <w:szCs w:val="34"/>
    </w:rPr>
  </w:style>
  <w:style w:type="paragraph" w:styleId="Heading2">
    <w:name w:val="heading 2"/>
    <w:basedOn w:val="Normal"/>
    <w:link w:val="Heading2Char"/>
    <w:uiPriority w:val="9"/>
    <w:unhideWhenUsed/>
    <w:qFormat/>
    <w:pPr>
      <w:ind w:left="795" w:hanging="512"/>
      <w:outlineLvl w:val="1"/>
    </w:pPr>
    <w:rPr>
      <w:b/>
      <w:bCs/>
      <w:sz w:val="34"/>
      <w:szCs w:val="34"/>
    </w:rPr>
  </w:style>
  <w:style w:type="paragraph" w:styleId="Heading3">
    <w:name w:val="heading 3"/>
    <w:basedOn w:val="Normal"/>
    <w:link w:val="Heading3Char"/>
    <w:uiPriority w:val="9"/>
    <w:unhideWhenUsed/>
    <w:qFormat/>
    <w:pPr>
      <w:ind w:left="914" w:hanging="631"/>
      <w:outlineLvl w:val="2"/>
    </w:pPr>
    <w:rPr>
      <w:b/>
      <w:bCs/>
      <w:sz w:val="28"/>
      <w:szCs w:val="28"/>
    </w:rPr>
  </w:style>
  <w:style w:type="paragraph" w:styleId="Heading4">
    <w:name w:val="heading 4"/>
    <w:basedOn w:val="Normal"/>
    <w:uiPriority w:val="9"/>
    <w:unhideWhenUsed/>
    <w:qFormat/>
    <w:pPr>
      <w:ind w:left="1003"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5" w:right="1142"/>
      <w:jc w:val="center"/>
    </w:pPr>
    <w:rPr>
      <w:b/>
      <w:bCs/>
      <w:sz w:val="40"/>
      <w:szCs w:val="40"/>
    </w:rPr>
  </w:style>
  <w:style w:type="paragraph" w:styleId="ListParagraph">
    <w:name w:val="List Paragraph"/>
    <w:basedOn w:val="Normal"/>
    <w:uiPriority w:val="1"/>
    <w:qFormat/>
    <w:pPr>
      <w:ind w:left="1003" w:hanging="360"/>
    </w:pPr>
  </w:style>
  <w:style w:type="paragraph" w:customStyle="1" w:styleId="TableParagraph">
    <w:name w:val="Table Paragraph"/>
    <w:basedOn w:val="Normal"/>
    <w:uiPriority w:val="1"/>
    <w:qFormat/>
    <w:pPr>
      <w:ind w:left="110"/>
    </w:pPr>
  </w:style>
  <w:style w:type="character" w:styleId="Hyperlink">
    <w:name w:val="Hyperlink"/>
    <w:basedOn w:val="DefaultParagraphFont"/>
    <w:uiPriority w:val="99"/>
    <w:unhideWhenUsed/>
    <w:rsid w:val="000C5D13"/>
    <w:rPr>
      <w:color w:val="0000FF" w:themeColor="hyperlink"/>
      <w:u w:val="single"/>
    </w:rPr>
  </w:style>
  <w:style w:type="character" w:styleId="UnresolvedMention">
    <w:name w:val="Unresolved Mention"/>
    <w:basedOn w:val="DefaultParagraphFont"/>
    <w:uiPriority w:val="99"/>
    <w:semiHidden/>
    <w:unhideWhenUsed/>
    <w:rsid w:val="000C5D13"/>
    <w:rPr>
      <w:color w:val="605E5C"/>
      <w:shd w:val="clear" w:color="auto" w:fill="E1DFDD"/>
    </w:rPr>
  </w:style>
  <w:style w:type="character" w:customStyle="1" w:styleId="BodyTextChar">
    <w:name w:val="Body Text Char"/>
    <w:basedOn w:val="DefaultParagraphFont"/>
    <w:link w:val="BodyText"/>
    <w:uiPriority w:val="1"/>
    <w:rsid w:val="000C5D1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5D13"/>
    <w:rPr>
      <w:rFonts w:ascii="Times New Roman" w:eastAsia="Times New Roman" w:hAnsi="Times New Roman" w:cs="Times New Roman"/>
      <w:b/>
      <w:bCs/>
      <w:sz w:val="34"/>
      <w:szCs w:val="34"/>
    </w:rPr>
  </w:style>
  <w:style w:type="table" w:styleId="TableGrid">
    <w:name w:val="Table Grid"/>
    <w:basedOn w:val="TableNormal"/>
    <w:uiPriority w:val="39"/>
    <w:rsid w:val="00876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922"/>
    <w:rPr>
      <w:rFonts w:ascii="Times New Roman" w:eastAsia="Times New Roman" w:hAnsi="Times New Roman" w:cs="Times New Roman"/>
      <w:b/>
      <w:bCs/>
      <w:sz w:val="28"/>
      <w:szCs w:val="28"/>
    </w:rPr>
  </w:style>
  <w:style w:type="paragraph" w:customStyle="1" w:styleId="my-0">
    <w:name w:val="my-0"/>
    <w:basedOn w:val="Normal"/>
    <w:rsid w:val="005D69A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D6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611">
      <w:bodyDiv w:val="1"/>
      <w:marLeft w:val="0"/>
      <w:marRight w:val="0"/>
      <w:marTop w:val="0"/>
      <w:marBottom w:val="0"/>
      <w:divBdr>
        <w:top w:val="none" w:sz="0" w:space="0" w:color="auto"/>
        <w:left w:val="none" w:sz="0" w:space="0" w:color="auto"/>
        <w:bottom w:val="none" w:sz="0" w:space="0" w:color="auto"/>
        <w:right w:val="none" w:sz="0" w:space="0" w:color="auto"/>
      </w:divBdr>
    </w:div>
    <w:div w:id="68578325">
      <w:bodyDiv w:val="1"/>
      <w:marLeft w:val="0"/>
      <w:marRight w:val="0"/>
      <w:marTop w:val="0"/>
      <w:marBottom w:val="0"/>
      <w:divBdr>
        <w:top w:val="none" w:sz="0" w:space="0" w:color="auto"/>
        <w:left w:val="none" w:sz="0" w:space="0" w:color="auto"/>
        <w:bottom w:val="none" w:sz="0" w:space="0" w:color="auto"/>
        <w:right w:val="none" w:sz="0" w:space="0" w:color="auto"/>
      </w:divBdr>
    </w:div>
    <w:div w:id="86192712">
      <w:bodyDiv w:val="1"/>
      <w:marLeft w:val="0"/>
      <w:marRight w:val="0"/>
      <w:marTop w:val="0"/>
      <w:marBottom w:val="0"/>
      <w:divBdr>
        <w:top w:val="none" w:sz="0" w:space="0" w:color="auto"/>
        <w:left w:val="none" w:sz="0" w:space="0" w:color="auto"/>
        <w:bottom w:val="none" w:sz="0" w:space="0" w:color="auto"/>
        <w:right w:val="none" w:sz="0" w:space="0" w:color="auto"/>
      </w:divBdr>
    </w:div>
    <w:div w:id="96482347">
      <w:bodyDiv w:val="1"/>
      <w:marLeft w:val="0"/>
      <w:marRight w:val="0"/>
      <w:marTop w:val="0"/>
      <w:marBottom w:val="0"/>
      <w:divBdr>
        <w:top w:val="none" w:sz="0" w:space="0" w:color="auto"/>
        <w:left w:val="none" w:sz="0" w:space="0" w:color="auto"/>
        <w:bottom w:val="none" w:sz="0" w:space="0" w:color="auto"/>
        <w:right w:val="none" w:sz="0" w:space="0" w:color="auto"/>
      </w:divBdr>
    </w:div>
    <w:div w:id="105664933">
      <w:bodyDiv w:val="1"/>
      <w:marLeft w:val="0"/>
      <w:marRight w:val="0"/>
      <w:marTop w:val="0"/>
      <w:marBottom w:val="0"/>
      <w:divBdr>
        <w:top w:val="none" w:sz="0" w:space="0" w:color="auto"/>
        <w:left w:val="none" w:sz="0" w:space="0" w:color="auto"/>
        <w:bottom w:val="none" w:sz="0" w:space="0" w:color="auto"/>
        <w:right w:val="none" w:sz="0" w:space="0" w:color="auto"/>
      </w:divBdr>
    </w:div>
    <w:div w:id="106237011">
      <w:bodyDiv w:val="1"/>
      <w:marLeft w:val="0"/>
      <w:marRight w:val="0"/>
      <w:marTop w:val="0"/>
      <w:marBottom w:val="0"/>
      <w:divBdr>
        <w:top w:val="none" w:sz="0" w:space="0" w:color="auto"/>
        <w:left w:val="none" w:sz="0" w:space="0" w:color="auto"/>
        <w:bottom w:val="none" w:sz="0" w:space="0" w:color="auto"/>
        <w:right w:val="none" w:sz="0" w:space="0" w:color="auto"/>
      </w:divBdr>
    </w:div>
    <w:div w:id="223151673">
      <w:bodyDiv w:val="1"/>
      <w:marLeft w:val="0"/>
      <w:marRight w:val="0"/>
      <w:marTop w:val="0"/>
      <w:marBottom w:val="0"/>
      <w:divBdr>
        <w:top w:val="none" w:sz="0" w:space="0" w:color="auto"/>
        <w:left w:val="none" w:sz="0" w:space="0" w:color="auto"/>
        <w:bottom w:val="none" w:sz="0" w:space="0" w:color="auto"/>
        <w:right w:val="none" w:sz="0" w:space="0" w:color="auto"/>
      </w:divBdr>
    </w:div>
    <w:div w:id="274866290">
      <w:bodyDiv w:val="1"/>
      <w:marLeft w:val="0"/>
      <w:marRight w:val="0"/>
      <w:marTop w:val="0"/>
      <w:marBottom w:val="0"/>
      <w:divBdr>
        <w:top w:val="none" w:sz="0" w:space="0" w:color="auto"/>
        <w:left w:val="none" w:sz="0" w:space="0" w:color="auto"/>
        <w:bottom w:val="none" w:sz="0" w:space="0" w:color="auto"/>
        <w:right w:val="none" w:sz="0" w:space="0" w:color="auto"/>
      </w:divBdr>
    </w:div>
    <w:div w:id="317342087">
      <w:bodyDiv w:val="1"/>
      <w:marLeft w:val="0"/>
      <w:marRight w:val="0"/>
      <w:marTop w:val="0"/>
      <w:marBottom w:val="0"/>
      <w:divBdr>
        <w:top w:val="none" w:sz="0" w:space="0" w:color="auto"/>
        <w:left w:val="none" w:sz="0" w:space="0" w:color="auto"/>
        <w:bottom w:val="none" w:sz="0" w:space="0" w:color="auto"/>
        <w:right w:val="none" w:sz="0" w:space="0" w:color="auto"/>
      </w:divBdr>
    </w:div>
    <w:div w:id="462892978">
      <w:bodyDiv w:val="1"/>
      <w:marLeft w:val="0"/>
      <w:marRight w:val="0"/>
      <w:marTop w:val="0"/>
      <w:marBottom w:val="0"/>
      <w:divBdr>
        <w:top w:val="none" w:sz="0" w:space="0" w:color="auto"/>
        <w:left w:val="none" w:sz="0" w:space="0" w:color="auto"/>
        <w:bottom w:val="none" w:sz="0" w:space="0" w:color="auto"/>
        <w:right w:val="none" w:sz="0" w:space="0" w:color="auto"/>
      </w:divBdr>
    </w:div>
    <w:div w:id="518085935">
      <w:bodyDiv w:val="1"/>
      <w:marLeft w:val="0"/>
      <w:marRight w:val="0"/>
      <w:marTop w:val="0"/>
      <w:marBottom w:val="0"/>
      <w:divBdr>
        <w:top w:val="none" w:sz="0" w:space="0" w:color="auto"/>
        <w:left w:val="none" w:sz="0" w:space="0" w:color="auto"/>
        <w:bottom w:val="none" w:sz="0" w:space="0" w:color="auto"/>
        <w:right w:val="none" w:sz="0" w:space="0" w:color="auto"/>
      </w:divBdr>
    </w:div>
    <w:div w:id="518348566">
      <w:bodyDiv w:val="1"/>
      <w:marLeft w:val="0"/>
      <w:marRight w:val="0"/>
      <w:marTop w:val="0"/>
      <w:marBottom w:val="0"/>
      <w:divBdr>
        <w:top w:val="none" w:sz="0" w:space="0" w:color="auto"/>
        <w:left w:val="none" w:sz="0" w:space="0" w:color="auto"/>
        <w:bottom w:val="none" w:sz="0" w:space="0" w:color="auto"/>
        <w:right w:val="none" w:sz="0" w:space="0" w:color="auto"/>
      </w:divBdr>
    </w:div>
    <w:div w:id="559554929">
      <w:bodyDiv w:val="1"/>
      <w:marLeft w:val="0"/>
      <w:marRight w:val="0"/>
      <w:marTop w:val="0"/>
      <w:marBottom w:val="0"/>
      <w:divBdr>
        <w:top w:val="none" w:sz="0" w:space="0" w:color="auto"/>
        <w:left w:val="none" w:sz="0" w:space="0" w:color="auto"/>
        <w:bottom w:val="none" w:sz="0" w:space="0" w:color="auto"/>
        <w:right w:val="none" w:sz="0" w:space="0" w:color="auto"/>
      </w:divBdr>
    </w:div>
    <w:div w:id="568153927">
      <w:bodyDiv w:val="1"/>
      <w:marLeft w:val="0"/>
      <w:marRight w:val="0"/>
      <w:marTop w:val="0"/>
      <w:marBottom w:val="0"/>
      <w:divBdr>
        <w:top w:val="none" w:sz="0" w:space="0" w:color="auto"/>
        <w:left w:val="none" w:sz="0" w:space="0" w:color="auto"/>
        <w:bottom w:val="none" w:sz="0" w:space="0" w:color="auto"/>
        <w:right w:val="none" w:sz="0" w:space="0" w:color="auto"/>
      </w:divBdr>
    </w:div>
    <w:div w:id="580527083">
      <w:bodyDiv w:val="1"/>
      <w:marLeft w:val="0"/>
      <w:marRight w:val="0"/>
      <w:marTop w:val="0"/>
      <w:marBottom w:val="0"/>
      <w:divBdr>
        <w:top w:val="none" w:sz="0" w:space="0" w:color="auto"/>
        <w:left w:val="none" w:sz="0" w:space="0" w:color="auto"/>
        <w:bottom w:val="none" w:sz="0" w:space="0" w:color="auto"/>
        <w:right w:val="none" w:sz="0" w:space="0" w:color="auto"/>
      </w:divBdr>
      <w:divsChild>
        <w:div w:id="1597901013">
          <w:marLeft w:val="0"/>
          <w:marRight w:val="0"/>
          <w:marTop w:val="0"/>
          <w:marBottom w:val="0"/>
          <w:divBdr>
            <w:top w:val="none" w:sz="0" w:space="0" w:color="auto"/>
            <w:left w:val="none" w:sz="0" w:space="0" w:color="auto"/>
            <w:bottom w:val="none" w:sz="0" w:space="0" w:color="auto"/>
            <w:right w:val="none" w:sz="0" w:space="0" w:color="auto"/>
          </w:divBdr>
        </w:div>
      </w:divsChild>
    </w:div>
    <w:div w:id="589506792">
      <w:bodyDiv w:val="1"/>
      <w:marLeft w:val="0"/>
      <w:marRight w:val="0"/>
      <w:marTop w:val="0"/>
      <w:marBottom w:val="0"/>
      <w:divBdr>
        <w:top w:val="none" w:sz="0" w:space="0" w:color="auto"/>
        <w:left w:val="none" w:sz="0" w:space="0" w:color="auto"/>
        <w:bottom w:val="none" w:sz="0" w:space="0" w:color="auto"/>
        <w:right w:val="none" w:sz="0" w:space="0" w:color="auto"/>
      </w:divBdr>
    </w:div>
    <w:div w:id="657922112">
      <w:bodyDiv w:val="1"/>
      <w:marLeft w:val="0"/>
      <w:marRight w:val="0"/>
      <w:marTop w:val="0"/>
      <w:marBottom w:val="0"/>
      <w:divBdr>
        <w:top w:val="none" w:sz="0" w:space="0" w:color="auto"/>
        <w:left w:val="none" w:sz="0" w:space="0" w:color="auto"/>
        <w:bottom w:val="none" w:sz="0" w:space="0" w:color="auto"/>
        <w:right w:val="none" w:sz="0" w:space="0" w:color="auto"/>
      </w:divBdr>
    </w:div>
    <w:div w:id="664088450">
      <w:bodyDiv w:val="1"/>
      <w:marLeft w:val="0"/>
      <w:marRight w:val="0"/>
      <w:marTop w:val="0"/>
      <w:marBottom w:val="0"/>
      <w:divBdr>
        <w:top w:val="none" w:sz="0" w:space="0" w:color="auto"/>
        <w:left w:val="none" w:sz="0" w:space="0" w:color="auto"/>
        <w:bottom w:val="none" w:sz="0" w:space="0" w:color="auto"/>
        <w:right w:val="none" w:sz="0" w:space="0" w:color="auto"/>
      </w:divBdr>
    </w:div>
    <w:div w:id="698815559">
      <w:bodyDiv w:val="1"/>
      <w:marLeft w:val="0"/>
      <w:marRight w:val="0"/>
      <w:marTop w:val="0"/>
      <w:marBottom w:val="0"/>
      <w:divBdr>
        <w:top w:val="none" w:sz="0" w:space="0" w:color="auto"/>
        <w:left w:val="none" w:sz="0" w:space="0" w:color="auto"/>
        <w:bottom w:val="none" w:sz="0" w:space="0" w:color="auto"/>
        <w:right w:val="none" w:sz="0" w:space="0" w:color="auto"/>
      </w:divBdr>
    </w:div>
    <w:div w:id="722556012">
      <w:bodyDiv w:val="1"/>
      <w:marLeft w:val="0"/>
      <w:marRight w:val="0"/>
      <w:marTop w:val="0"/>
      <w:marBottom w:val="0"/>
      <w:divBdr>
        <w:top w:val="none" w:sz="0" w:space="0" w:color="auto"/>
        <w:left w:val="none" w:sz="0" w:space="0" w:color="auto"/>
        <w:bottom w:val="none" w:sz="0" w:space="0" w:color="auto"/>
        <w:right w:val="none" w:sz="0" w:space="0" w:color="auto"/>
      </w:divBdr>
    </w:div>
    <w:div w:id="729033919">
      <w:bodyDiv w:val="1"/>
      <w:marLeft w:val="0"/>
      <w:marRight w:val="0"/>
      <w:marTop w:val="0"/>
      <w:marBottom w:val="0"/>
      <w:divBdr>
        <w:top w:val="none" w:sz="0" w:space="0" w:color="auto"/>
        <w:left w:val="none" w:sz="0" w:space="0" w:color="auto"/>
        <w:bottom w:val="none" w:sz="0" w:space="0" w:color="auto"/>
        <w:right w:val="none" w:sz="0" w:space="0" w:color="auto"/>
      </w:divBdr>
    </w:div>
    <w:div w:id="744378399">
      <w:bodyDiv w:val="1"/>
      <w:marLeft w:val="0"/>
      <w:marRight w:val="0"/>
      <w:marTop w:val="0"/>
      <w:marBottom w:val="0"/>
      <w:divBdr>
        <w:top w:val="none" w:sz="0" w:space="0" w:color="auto"/>
        <w:left w:val="none" w:sz="0" w:space="0" w:color="auto"/>
        <w:bottom w:val="none" w:sz="0" w:space="0" w:color="auto"/>
        <w:right w:val="none" w:sz="0" w:space="0" w:color="auto"/>
      </w:divBdr>
    </w:div>
    <w:div w:id="747508293">
      <w:bodyDiv w:val="1"/>
      <w:marLeft w:val="0"/>
      <w:marRight w:val="0"/>
      <w:marTop w:val="0"/>
      <w:marBottom w:val="0"/>
      <w:divBdr>
        <w:top w:val="none" w:sz="0" w:space="0" w:color="auto"/>
        <w:left w:val="none" w:sz="0" w:space="0" w:color="auto"/>
        <w:bottom w:val="none" w:sz="0" w:space="0" w:color="auto"/>
        <w:right w:val="none" w:sz="0" w:space="0" w:color="auto"/>
      </w:divBdr>
    </w:div>
    <w:div w:id="756172140">
      <w:bodyDiv w:val="1"/>
      <w:marLeft w:val="0"/>
      <w:marRight w:val="0"/>
      <w:marTop w:val="0"/>
      <w:marBottom w:val="0"/>
      <w:divBdr>
        <w:top w:val="none" w:sz="0" w:space="0" w:color="auto"/>
        <w:left w:val="none" w:sz="0" w:space="0" w:color="auto"/>
        <w:bottom w:val="none" w:sz="0" w:space="0" w:color="auto"/>
        <w:right w:val="none" w:sz="0" w:space="0" w:color="auto"/>
      </w:divBdr>
    </w:div>
    <w:div w:id="823665003">
      <w:bodyDiv w:val="1"/>
      <w:marLeft w:val="0"/>
      <w:marRight w:val="0"/>
      <w:marTop w:val="0"/>
      <w:marBottom w:val="0"/>
      <w:divBdr>
        <w:top w:val="none" w:sz="0" w:space="0" w:color="auto"/>
        <w:left w:val="none" w:sz="0" w:space="0" w:color="auto"/>
        <w:bottom w:val="none" w:sz="0" w:space="0" w:color="auto"/>
        <w:right w:val="none" w:sz="0" w:space="0" w:color="auto"/>
      </w:divBdr>
    </w:div>
    <w:div w:id="936791208">
      <w:bodyDiv w:val="1"/>
      <w:marLeft w:val="0"/>
      <w:marRight w:val="0"/>
      <w:marTop w:val="0"/>
      <w:marBottom w:val="0"/>
      <w:divBdr>
        <w:top w:val="none" w:sz="0" w:space="0" w:color="auto"/>
        <w:left w:val="none" w:sz="0" w:space="0" w:color="auto"/>
        <w:bottom w:val="none" w:sz="0" w:space="0" w:color="auto"/>
        <w:right w:val="none" w:sz="0" w:space="0" w:color="auto"/>
      </w:divBdr>
    </w:div>
    <w:div w:id="941649071">
      <w:bodyDiv w:val="1"/>
      <w:marLeft w:val="0"/>
      <w:marRight w:val="0"/>
      <w:marTop w:val="0"/>
      <w:marBottom w:val="0"/>
      <w:divBdr>
        <w:top w:val="none" w:sz="0" w:space="0" w:color="auto"/>
        <w:left w:val="none" w:sz="0" w:space="0" w:color="auto"/>
        <w:bottom w:val="none" w:sz="0" w:space="0" w:color="auto"/>
        <w:right w:val="none" w:sz="0" w:space="0" w:color="auto"/>
      </w:divBdr>
    </w:div>
    <w:div w:id="977298142">
      <w:bodyDiv w:val="1"/>
      <w:marLeft w:val="0"/>
      <w:marRight w:val="0"/>
      <w:marTop w:val="0"/>
      <w:marBottom w:val="0"/>
      <w:divBdr>
        <w:top w:val="none" w:sz="0" w:space="0" w:color="auto"/>
        <w:left w:val="none" w:sz="0" w:space="0" w:color="auto"/>
        <w:bottom w:val="none" w:sz="0" w:space="0" w:color="auto"/>
        <w:right w:val="none" w:sz="0" w:space="0" w:color="auto"/>
      </w:divBdr>
    </w:div>
    <w:div w:id="981890333">
      <w:bodyDiv w:val="1"/>
      <w:marLeft w:val="0"/>
      <w:marRight w:val="0"/>
      <w:marTop w:val="0"/>
      <w:marBottom w:val="0"/>
      <w:divBdr>
        <w:top w:val="none" w:sz="0" w:space="0" w:color="auto"/>
        <w:left w:val="none" w:sz="0" w:space="0" w:color="auto"/>
        <w:bottom w:val="none" w:sz="0" w:space="0" w:color="auto"/>
        <w:right w:val="none" w:sz="0" w:space="0" w:color="auto"/>
      </w:divBdr>
    </w:div>
    <w:div w:id="984549940">
      <w:bodyDiv w:val="1"/>
      <w:marLeft w:val="0"/>
      <w:marRight w:val="0"/>
      <w:marTop w:val="0"/>
      <w:marBottom w:val="0"/>
      <w:divBdr>
        <w:top w:val="none" w:sz="0" w:space="0" w:color="auto"/>
        <w:left w:val="none" w:sz="0" w:space="0" w:color="auto"/>
        <w:bottom w:val="none" w:sz="0" w:space="0" w:color="auto"/>
        <w:right w:val="none" w:sz="0" w:space="0" w:color="auto"/>
      </w:divBdr>
    </w:div>
    <w:div w:id="1002391046">
      <w:bodyDiv w:val="1"/>
      <w:marLeft w:val="0"/>
      <w:marRight w:val="0"/>
      <w:marTop w:val="0"/>
      <w:marBottom w:val="0"/>
      <w:divBdr>
        <w:top w:val="none" w:sz="0" w:space="0" w:color="auto"/>
        <w:left w:val="none" w:sz="0" w:space="0" w:color="auto"/>
        <w:bottom w:val="none" w:sz="0" w:space="0" w:color="auto"/>
        <w:right w:val="none" w:sz="0" w:space="0" w:color="auto"/>
      </w:divBdr>
    </w:div>
    <w:div w:id="1024594023">
      <w:bodyDiv w:val="1"/>
      <w:marLeft w:val="0"/>
      <w:marRight w:val="0"/>
      <w:marTop w:val="0"/>
      <w:marBottom w:val="0"/>
      <w:divBdr>
        <w:top w:val="none" w:sz="0" w:space="0" w:color="auto"/>
        <w:left w:val="none" w:sz="0" w:space="0" w:color="auto"/>
        <w:bottom w:val="none" w:sz="0" w:space="0" w:color="auto"/>
        <w:right w:val="none" w:sz="0" w:space="0" w:color="auto"/>
      </w:divBdr>
    </w:div>
    <w:div w:id="1039083936">
      <w:bodyDiv w:val="1"/>
      <w:marLeft w:val="0"/>
      <w:marRight w:val="0"/>
      <w:marTop w:val="0"/>
      <w:marBottom w:val="0"/>
      <w:divBdr>
        <w:top w:val="none" w:sz="0" w:space="0" w:color="auto"/>
        <w:left w:val="none" w:sz="0" w:space="0" w:color="auto"/>
        <w:bottom w:val="none" w:sz="0" w:space="0" w:color="auto"/>
        <w:right w:val="none" w:sz="0" w:space="0" w:color="auto"/>
      </w:divBdr>
    </w:div>
    <w:div w:id="1052658126">
      <w:bodyDiv w:val="1"/>
      <w:marLeft w:val="0"/>
      <w:marRight w:val="0"/>
      <w:marTop w:val="0"/>
      <w:marBottom w:val="0"/>
      <w:divBdr>
        <w:top w:val="none" w:sz="0" w:space="0" w:color="auto"/>
        <w:left w:val="none" w:sz="0" w:space="0" w:color="auto"/>
        <w:bottom w:val="none" w:sz="0" w:space="0" w:color="auto"/>
        <w:right w:val="none" w:sz="0" w:space="0" w:color="auto"/>
      </w:divBdr>
    </w:div>
    <w:div w:id="1072234766">
      <w:bodyDiv w:val="1"/>
      <w:marLeft w:val="0"/>
      <w:marRight w:val="0"/>
      <w:marTop w:val="0"/>
      <w:marBottom w:val="0"/>
      <w:divBdr>
        <w:top w:val="none" w:sz="0" w:space="0" w:color="auto"/>
        <w:left w:val="none" w:sz="0" w:space="0" w:color="auto"/>
        <w:bottom w:val="none" w:sz="0" w:space="0" w:color="auto"/>
        <w:right w:val="none" w:sz="0" w:space="0" w:color="auto"/>
      </w:divBdr>
    </w:div>
    <w:div w:id="1076585151">
      <w:bodyDiv w:val="1"/>
      <w:marLeft w:val="0"/>
      <w:marRight w:val="0"/>
      <w:marTop w:val="0"/>
      <w:marBottom w:val="0"/>
      <w:divBdr>
        <w:top w:val="none" w:sz="0" w:space="0" w:color="auto"/>
        <w:left w:val="none" w:sz="0" w:space="0" w:color="auto"/>
        <w:bottom w:val="none" w:sz="0" w:space="0" w:color="auto"/>
        <w:right w:val="none" w:sz="0" w:space="0" w:color="auto"/>
      </w:divBdr>
    </w:div>
    <w:div w:id="1083406282">
      <w:bodyDiv w:val="1"/>
      <w:marLeft w:val="0"/>
      <w:marRight w:val="0"/>
      <w:marTop w:val="0"/>
      <w:marBottom w:val="0"/>
      <w:divBdr>
        <w:top w:val="none" w:sz="0" w:space="0" w:color="auto"/>
        <w:left w:val="none" w:sz="0" w:space="0" w:color="auto"/>
        <w:bottom w:val="none" w:sz="0" w:space="0" w:color="auto"/>
        <w:right w:val="none" w:sz="0" w:space="0" w:color="auto"/>
      </w:divBdr>
    </w:div>
    <w:div w:id="1086607567">
      <w:bodyDiv w:val="1"/>
      <w:marLeft w:val="0"/>
      <w:marRight w:val="0"/>
      <w:marTop w:val="0"/>
      <w:marBottom w:val="0"/>
      <w:divBdr>
        <w:top w:val="none" w:sz="0" w:space="0" w:color="auto"/>
        <w:left w:val="none" w:sz="0" w:space="0" w:color="auto"/>
        <w:bottom w:val="none" w:sz="0" w:space="0" w:color="auto"/>
        <w:right w:val="none" w:sz="0" w:space="0" w:color="auto"/>
      </w:divBdr>
    </w:div>
    <w:div w:id="1144421667">
      <w:bodyDiv w:val="1"/>
      <w:marLeft w:val="0"/>
      <w:marRight w:val="0"/>
      <w:marTop w:val="0"/>
      <w:marBottom w:val="0"/>
      <w:divBdr>
        <w:top w:val="none" w:sz="0" w:space="0" w:color="auto"/>
        <w:left w:val="none" w:sz="0" w:space="0" w:color="auto"/>
        <w:bottom w:val="none" w:sz="0" w:space="0" w:color="auto"/>
        <w:right w:val="none" w:sz="0" w:space="0" w:color="auto"/>
      </w:divBdr>
    </w:div>
    <w:div w:id="1170870447">
      <w:bodyDiv w:val="1"/>
      <w:marLeft w:val="0"/>
      <w:marRight w:val="0"/>
      <w:marTop w:val="0"/>
      <w:marBottom w:val="0"/>
      <w:divBdr>
        <w:top w:val="none" w:sz="0" w:space="0" w:color="auto"/>
        <w:left w:val="none" w:sz="0" w:space="0" w:color="auto"/>
        <w:bottom w:val="none" w:sz="0" w:space="0" w:color="auto"/>
        <w:right w:val="none" w:sz="0" w:space="0" w:color="auto"/>
      </w:divBdr>
    </w:div>
    <w:div w:id="1178618321">
      <w:bodyDiv w:val="1"/>
      <w:marLeft w:val="0"/>
      <w:marRight w:val="0"/>
      <w:marTop w:val="0"/>
      <w:marBottom w:val="0"/>
      <w:divBdr>
        <w:top w:val="none" w:sz="0" w:space="0" w:color="auto"/>
        <w:left w:val="none" w:sz="0" w:space="0" w:color="auto"/>
        <w:bottom w:val="none" w:sz="0" w:space="0" w:color="auto"/>
        <w:right w:val="none" w:sz="0" w:space="0" w:color="auto"/>
      </w:divBdr>
    </w:div>
    <w:div w:id="1233737028">
      <w:bodyDiv w:val="1"/>
      <w:marLeft w:val="0"/>
      <w:marRight w:val="0"/>
      <w:marTop w:val="0"/>
      <w:marBottom w:val="0"/>
      <w:divBdr>
        <w:top w:val="none" w:sz="0" w:space="0" w:color="auto"/>
        <w:left w:val="none" w:sz="0" w:space="0" w:color="auto"/>
        <w:bottom w:val="none" w:sz="0" w:space="0" w:color="auto"/>
        <w:right w:val="none" w:sz="0" w:space="0" w:color="auto"/>
      </w:divBdr>
    </w:div>
    <w:div w:id="1301229690">
      <w:bodyDiv w:val="1"/>
      <w:marLeft w:val="0"/>
      <w:marRight w:val="0"/>
      <w:marTop w:val="0"/>
      <w:marBottom w:val="0"/>
      <w:divBdr>
        <w:top w:val="none" w:sz="0" w:space="0" w:color="auto"/>
        <w:left w:val="none" w:sz="0" w:space="0" w:color="auto"/>
        <w:bottom w:val="none" w:sz="0" w:space="0" w:color="auto"/>
        <w:right w:val="none" w:sz="0" w:space="0" w:color="auto"/>
      </w:divBdr>
    </w:div>
    <w:div w:id="1317341479">
      <w:bodyDiv w:val="1"/>
      <w:marLeft w:val="0"/>
      <w:marRight w:val="0"/>
      <w:marTop w:val="0"/>
      <w:marBottom w:val="0"/>
      <w:divBdr>
        <w:top w:val="none" w:sz="0" w:space="0" w:color="auto"/>
        <w:left w:val="none" w:sz="0" w:space="0" w:color="auto"/>
        <w:bottom w:val="none" w:sz="0" w:space="0" w:color="auto"/>
        <w:right w:val="none" w:sz="0" w:space="0" w:color="auto"/>
      </w:divBdr>
    </w:div>
    <w:div w:id="1394229433">
      <w:bodyDiv w:val="1"/>
      <w:marLeft w:val="0"/>
      <w:marRight w:val="0"/>
      <w:marTop w:val="0"/>
      <w:marBottom w:val="0"/>
      <w:divBdr>
        <w:top w:val="none" w:sz="0" w:space="0" w:color="auto"/>
        <w:left w:val="none" w:sz="0" w:space="0" w:color="auto"/>
        <w:bottom w:val="none" w:sz="0" w:space="0" w:color="auto"/>
        <w:right w:val="none" w:sz="0" w:space="0" w:color="auto"/>
      </w:divBdr>
    </w:div>
    <w:div w:id="1406224972">
      <w:bodyDiv w:val="1"/>
      <w:marLeft w:val="0"/>
      <w:marRight w:val="0"/>
      <w:marTop w:val="0"/>
      <w:marBottom w:val="0"/>
      <w:divBdr>
        <w:top w:val="none" w:sz="0" w:space="0" w:color="auto"/>
        <w:left w:val="none" w:sz="0" w:space="0" w:color="auto"/>
        <w:bottom w:val="none" w:sz="0" w:space="0" w:color="auto"/>
        <w:right w:val="none" w:sz="0" w:space="0" w:color="auto"/>
      </w:divBdr>
    </w:div>
    <w:div w:id="1417050269">
      <w:bodyDiv w:val="1"/>
      <w:marLeft w:val="0"/>
      <w:marRight w:val="0"/>
      <w:marTop w:val="0"/>
      <w:marBottom w:val="0"/>
      <w:divBdr>
        <w:top w:val="none" w:sz="0" w:space="0" w:color="auto"/>
        <w:left w:val="none" w:sz="0" w:space="0" w:color="auto"/>
        <w:bottom w:val="none" w:sz="0" w:space="0" w:color="auto"/>
        <w:right w:val="none" w:sz="0" w:space="0" w:color="auto"/>
      </w:divBdr>
    </w:div>
    <w:div w:id="1425881693">
      <w:bodyDiv w:val="1"/>
      <w:marLeft w:val="0"/>
      <w:marRight w:val="0"/>
      <w:marTop w:val="0"/>
      <w:marBottom w:val="0"/>
      <w:divBdr>
        <w:top w:val="none" w:sz="0" w:space="0" w:color="auto"/>
        <w:left w:val="none" w:sz="0" w:space="0" w:color="auto"/>
        <w:bottom w:val="none" w:sz="0" w:space="0" w:color="auto"/>
        <w:right w:val="none" w:sz="0" w:space="0" w:color="auto"/>
      </w:divBdr>
    </w:div>
    <w:div w:id="1445155292">
      <w:bodyDiv w:val="1"/>
      <w:marLeft w:val="0"/>
      <w:marRight w:val="0"/>
      <w:marTop w:val="0"/>
      <w:marBottom w:val="0"/>
      <w:divBdr>
        <w:top w:val="none" w:sz="0" w:space="0" w:color="auto"/>
        <w:left w:val="none" w:sz="0" w:space="0" w:color="auto"/>
        <w:bottom w:val="none" w:sz="0" w:space="0" w:color="auto"/>
        <w:right w:val="none" w:sz="0" w:space="0" w:color="auto"/>
      </w:divBdr>
    </w:div>
    <w:div w:id="1465075163">
      <w:bodyDiv w:val="1"/>
      <w:marLeft w:val="0"/>
      <w:marRight w:val="0"/>
      <w:marTop w:val="0"/>
      <w:marBottom w:val="0"/>
      <w:divBdr>
        <w:top w:val="none" w:sz="0" w:space="0" w:color="auto"/>
        <w:left w:val="none" w:sz="0" w:space="0" w:color="auto"/>
        <w:bottom w:val="none" w:sz="0" w:space="0" w:color="auto"/>
        <w:right w:val="none" w:sz="0" w:space="0" w:color="auto"/>
      </w:divBdr>
    </w:div>
    <w:div w:id="1490751526">
      <w:bodyDiv w:val="1"/>
      <w:marLeft w:val="0"/>
      <w:marRight w:val="0"/>
      <w:marTop w:val="0"/>
      <w:marBottom w:val="0"/>
      <w:divBdr>
        <w:top w:val="none" w:sz="0" w:space="0" w:color="auto"/>
        <w:left w:val="none" w:sz="0" w:space="0" w:color="auto"/>
        <w:bottom w:val="none" w:sz="0" w:space="0" w:color="auto"/>
        <w:right w:val="none" w:sz="0" w:space="0" w:color="auto"/>
      </w:divBdr>
    </w:div>
    <w:div w:id="1493835151">
      <w:bodyDiv w:val="1"/>
      <w:marLeft w:val="0"/>
      <w:marRight w:val="0"/>
      <w:marTop w:val="0"/>
      <w:marBottom w:val="0"/>
      <w:divBdr>
        <w:top w:val="none" w:sz="0" w:space="0" w:color="auto"/>
        <w:left w:val="none" w:sz="0" w:space="0" w:color="auto"/>
        <w:bottom w:val="none" w:sz="0" w:space="0" w:color="auto"/>
        <w:right w:val="none" w:sz="0" w:space="0" w:color="auto"/>
      </w:divBdr>
    </w:div>
    <w:div w:id="1514493547">
      <w:bodyDiv w:val="1"/>
      <w:marLeft w:val="0"/>
      <w:marRight w:val="0"/>
      <w:marTop w:val="0"/>
      <w:marBottom w:val="0"/>
      <w:divBdr>
        <w:top w:val="none" w:sz="0" w:space="0" w:color="auto"/>
        <w:left w:val="none" w:sz="0" w:space="0" w:color="auto"/>
        <w:bottom w:val="none" w:sz="0" w:space="0" w:color="auto"/>
        <w:right w:val="none" w:sz="0" w:space="0" w:color="auto"/>
      </w:divBdr>
    </w:div>
    <w:div w:id="1514874455">
      <w:bodyDiv w:val="1"/>
      <w:marLeft w:val="0"/>
      <w:marRight w:val="0"/>
      <w:marTop w:val="0"/>
      <w:marBottom w:val="0"/>
      <w:divBdr>
        <w:top w:val="none" w:sz="0" w:space="0" w:color="auto"/>
        <w:left w:val="none" w:sz="0" w:space="0" w:color="auto"/>
        <w:bottom w:val="none" w:sz="0" w:space="0" w:color="auto"/>
        <w:right w:val="none" w:sz="0" w:space="0" w:color="auto"/>
      </w:divBdr>
    </w:div>
    <w:div w:id="1526820145">
      <w:bodyDiv w:val="1"/>
      <w:marLeft w:val="0"/>
      <w:marRight w:val="0"/>
      <w:marTop w:val="0"/>
      <w:marBottom w:val="0"/>
      <w:divBdr>
        <w:top w:val="none" w:sz="0" w:space="0" w:color="auto"/>
        <w:left w:val="none" w:sz="0" w:space="0" w:color="auto"/>
        <w:bottom w:val="none" w:sz="0" w:space="0" w:color="auto"/>
        <w:right w:val="none" w:sz="0" w:space="0" w:color="auto"/>
      </w:divBdr>
    </w:div>
    <w:div w:id="1550336057">
      <w:bodyDiv w:val="1"/>
      <w:marLeft w:val="0"/>
      <w:marRight w:val="0"/>
      <w:marTop w:val="0"/>
      <w:marBottom w:val="0"/>
      <w:divBdr>
        <w:top w:val="none" w:sz="0" w:space="0" w:color="auto"/>
        <w:left w:val="none" w:sz="0" w:space="0" w:color="auto"/>
        <w:bottom w:val="none" w:sz="0" w:space="0" w:color="auto"/>
        <w:right w:val="none" w:sz="0" w:space="0" w:color="auto"/>
      </w:divBdr>
      <w:divsChild>
        <w:div w:id="2090151181">
          <w:marLeft w:val="0"/>
          <w:marRight w:val="0"/>
          <w:marTop w:val="0"/>
          <w:marBottom w:val="0"/>
          <w:divBdr>
            <w:top w:val="none" w:sz="0" w:space="0" w:color="auto"/>
            <w:left w:val="none" w:sz="0" w:space="0" w:color="auto"/>
            <w:bottom w:val="none" w:sz="0" w:space="0" w:color="auto"/>
            <w:right w:val="none" w:sz="0" w:space="0" w:color="auto"/>
          </w:divBdr>
        </w:div>
      </w:divsChild>
    </w:div>
    <w:div w:id="1568106731">
      <w:bodyDiv w:val="1"/>
      <w:marLeft w:val="0"/>
      <w:marRight w:val="0"/>
      <w:marTop w:val="0"/>
      <w:marBottom w:val="0"/>
      <w:divBdr>
        <w:top w:val="none" w:sz="0" w:space="0" w:color="auto"/>
        <w:left w:val="none" w:sz="0" w:space="0" w:color="auto"/>
        <w:bottom w:val="none" w:sz="0" w:space="0" w:color="auto"/>
        <w:right w:val="none" w:sz="0" w:space="0" w:color="auto"/>
      </w:divBdr>
    </w:div>
    <w:div w:id="1602562601">
      <w:bodyDiv w:val="1"/>
      <w:marLeft w:val="0"/>
      <w:marRight w:val="0"/>
      <w:marTop w:val="0"/>
      <w:marBottom w:val="0"/>
      <w:divBdr>
        <w:top w:val="none" w:sz="0" w:space="0" w:color="auto"/>
        <w:left w:val="none" w:sz="0" w:space="0" w:color="auto"/>
        <w:bottom w:val="none" w:sz="0" w:space="0" w:color="auto"/>
        <w:right w:val="none" w:sz="0" w:space="0" w:color="auto"/>
      </w:divBdr>
    </w:div>
    <w:div w:id="1605965893">
      <w:bodyDiv w:val="1"/>
      <w:marLeft w:val="0"/>
      <w:marRight w:val="0"/>
      <w:marTop w:val="0"/>
      <w:marBottom w:val="0"/>
      <w:divBdr>
        <w:top w:val="none" w:sz="0" w:space="0" w:color="auto"/>
        <w:left w:val="none" w:sz="0" w:space="0" w:color="auto"/>
        <w:bottom w:val="none" w:sz="0" w:space="0" w:color="auto"/>
        <w:right w:val="none" w:sz="0" w:space="0" w:color="auto"/>
      </w:divBdr>
      <w:divsChild>
        <w:div w:id="1103186245">
          <w:marLeft w:val="0"/>
          <w:marRight w:val="0"/>
          <w:marTop w:val="0"/>
          <w:marBottom w:val="0"/>
          <w:divBdr>
            <w:top w:val="none" w:sz="0" w:space="0" w:color="auto"/>
            <w:left w:val="none" w:sz="0" w:space="0" w:color="auto"/>
            <w:bottom w:val="none" w:sz="0" w:space="0" w:color="auto"/>
            <w:right w:val="none" w:sz="0" w:space="0" w:color="auto"/>
          </w:divBdr>
        </w:div>
      </w:divsChild>
    </w:div>
    <w:div w:id="1627850480">
      <w:bodyDiv w:val="1"/>
      <w:marLeft w:val="0"/>
      <w:marRight w:val="0"/>
      <w:marTop w:val="0"/>
      <w:marBottom w:val="0"/>
      <w:divBdr>
        <w:top w:val="none" w:sz="0" w:space="0" w:color="auto"/>
        <w:left w:val="none" w:sz="0" w:space="0" w:color="auto"/>
        <w:bottom w:val="none" w:sz="0" w:space="0" w:color="auto"/>
        <w:right w:val="none" w:sz="0" w:space="0" w:color="auto"/>
      </w:divBdr>
    </w:div>
    <w:div w:id="1724015615">
      <w:bodyDiv w:val="1"/>
      <w:marLeft w:val="0"/>
      <w:marRight w:val="0"/>
      <w:marTop w:val="0"/>
      <w:marBottom w:val="0"/>
      <w:divBdr>
        <w:top w:val="none" w:sz="0" w:space="0" w:color="auto"/>
        <w:left w:val="none" w:sz="0" w:space="0" w:color="auto"/>
        <w:bottom w:val="none" w:sz="0" w:space="0" w:color="auto"/>
        <w:right w:val="none" w:sz="0" w:space="0" w:color="auto"/>
      </w:divBdr>
    </w:div>
    <w:div w:id="1736733961">
      <w:bodyDiv w:val="1"/>
      <w:marLeft w:val="0"/>
      <w:marRight w:val="0"/>
      <w:marTop w:val="0"/>
      <w:marBottom w:val="0"/>
      <w:divBdr>
        <w:top w:val="none" w:sz="0" w:space="0" w:color="auto"/>
        <w:left w:val="none" w:sz="0" w:space="0" w:color="auto"/>
        <w:bottom w:val="none" w:sz="0" w:space="0" w:color="auto"/>
        <w:right w:val="none" w:sz="0" w:space="0" w:color="auto"/>
      </w:divBdr>
    </w:div>
    <w:div w:id="1767461582">
      <w:bodyDiv w:val="1"/>
      <w:marLeft w:val="0"/>
      <w:marRight w:val="0"/>
      <w:marTop w:val="0"/>
      <w:marBottom w:val="0"/>
      <w:divBdr>
        <w:top w:val="none" w:sz="0" w:space="0" w:color="auto"/>
        <w:left w:val="none" w:sz="0" w:space="0" w:color="auto"/>
        <w:bottom w:val="none" w:sz="0" w:space="0" w:color="auto"/>
        <w:right w:val="none" w:sz="0" w:space="0" w:color="auto"/>
      </w:divBdr>
    </w:div>
    <w:div w:id="1790852845">
      <w:bodyDiv w:val="1"/>
      <w:marLeft w:val="0"/>
      <w:marRight w:val="0"/>
      <w:marTop w:val="0"/>
      <w:marBottom w:val="0"/>
      <w:divBdr>
        <w:top w:val="none" w:sz="0" w:space="0" w:color="auto"/>
        <w:left w:val="none" w:sz="0" w:space="0" w:color="auto"/>
        <w:bottom w:val="none" w:sz="0" w:space="0" w:color="auto"/>
        <w:right w:val="none" w:sz="0" w:space="0" w:color="auto"/>
      </w:divBdr>
    </w:div>
    <w:div w:id="1866478728">
      <w:bodyDiv w:val="1"/>
      <w:marLeft w:val="0"/>
      <w:marRight w:val="0"/>
      <w:marTop w:val="0"/>
      <w:marBottom w:val="0"/>
      <w:divBdr>
        <w:top w:val="none" w:sz="0" w:space="0" w:color="auto"/>
        <w:left w:val="none" w:sz="0" w:space="0" w:color="auto"/>
        <w:bottom w:val="none" w:sz="0" w:space="0" w:color="auto"/>
        <w:right w:val="none" w:sz="0" w:space="0" w:color="auto"/>
      </w:divBdr>
    </w:div>
    <w:div w:id="1971670155">
      <w:bodyDiv w:val="1"/>
      <w:marLeft w:val="0"/>
      <w:marRight w:val="0"/>
      <w:marTop w:val="0"/>
      <w:marBottom w:val="0"/>
      <w:divBdr>
        <w:top w:val="none" w:sz="0" w:space="0" w:color="auto"/>
        <w:left w:val="none" w:sz="0" w:space="0" w:color="auto"/>
        <w:bottom w:val="none" w:sz="0" w:space="0" w:color="auto"/>
        <w:right w:val="none" w:sz="0" w:space="0" w:color="auto"/>
      </w:divBdr>
    </w:div>
    <w:div w:id="1986085804">
      <w:bodyDiv w:val="1"/>
      <w:marLeft w:val="0"/>
      <w:marRight w:val="0"/>
      <w:marTop w:val="0"/>
      <w:marBottom w:val="0"/>
      <w:divBdr>
        <w:top w:val="none" w:sz="0" w:space="0" w:color="auto"/>
        <w:left w:val="none" w:sz="0" w:space="0" w:color="auto"/>
        <w:bottom w:val="none" w:sz="0" w:space="0" w:color="auto"/>
        <w:right w:val="none" w:sz="0" w:space="0" w:color="auto"/>
      </w:divBdr>
    </w:div>
    <w:div w:id="2013991269">
      <w:bodyDiv w:val="1"/>
      <w:marLeft w:val="0"/>
      <w:marRight w:val="0"/>
      <w:marTop w:val="0"/>
      <w:marBottom w:val="0"/>
      <w:divBdr>
        <w:top w:val="none" w:sz="0" w:space="0" w:color="auto"/>
        <w:left w:val="none" w:sz="0" w:space="0" w:color="auto"/>
        <w:bottom w:val="none" w:sz="0" w:space="0" w:color="auto"/>
        <w:right w:val="none" w:sz="0" w:space="0" w:color="auto"/>
      </w:divBdr>
    </w:div>
    <w:div w:id="2015957786">
      <w:bodyDiv w:val="1"/>
      <w:marLeft w:val="0"/>
      <w:marRight w:val="0"/>
      <w:marTop w:val="0"/>
      <w:marBottom w:val="0"/>
      <w:divBdr>
        <w:top w:val="none" w:sz="0" w:space="0" w:color="auto"/>
        <w:left w:val="none" w:sz="0" w:space="0" w:color="auto"/>
        <w:bottom w:val="none" w:sz="0" w:space="0" w:color="auto"/>
        <w:right w:val="none" w:sz="0" w:space="0" w:color="auto"/>
      </w:divBdr>
    </w:div>
    <w:div w:id="2018774213">
      <w:bodyDiv w:val="1"/>
      <w:marLeft w:val="0"/>
      <w:marRight w:val="0"/>
      <w:marTop w:val="0"/>
      <w:marBottom w:val="0"/>
      <w:divBdr>
        <w:top w:val="none" w:sz="0" w:space="0" w:color="auto"/>
        <w:left w:val="none" w:sz="0" w:space="0" w:color="auto"/>
        <w:bottom w:val="none" w:sz="0" w:space="0" w:color="auto"/>
        <w:right w:val="none" w:sz="0" w:space="0" w:color="auto"/>
      </w:divBdr>
    </w:div>
    <w:div w:id="2026318377">
      <w:bodyDiv w:val="1"/>
      <w:marLeft w:val="0"/>
      <w:marRight w:val="0"/>
      <w:marTop w:val="0"/>
      <w:marBottom w:val="0"/>
      <w:divBdr>
        <w:top w:val="none" w:sz="0" w:space="0" w:color="auto"/>
        <w:left w:val="none" w:sz="0" w:space="0" w:color="auto"/>
        <w:bottom w:val="none" w:sz="0" w:space="0" w:color="auto"/>
        <w:right w:val="none" w:sz="0" w:space="0" w:color="auto"/>
      </w:divBdr>
    </w:div>
    <w:div w:id="2039309309">
      <w:bodyDiv w:val="1"/>
      <w:marLeft w:val="0"/>
      <w:marRight w:val="0"/>
      <w:marTop w:val="0"/>
      <w:marBottom w:val="0"/>
      <w:divBdr>
        <w:top w:val="none" w:sz="0" w:space="0" w:color="auto"/>
        <w:left w:val="none" w:sz="0" w:space="0" w:color="auto"/>
        <w:bottom w:val="none" w:sz="0" w:space="0" w:color="auto"/>
        <w:right w:val="none" w:sz="0" w:space="0" w:color="auto"/>
      </w:divBdr>
    </w:div>
    <w:div w:id="2059471194">
      <w:bodyDiv w:val="1"/>
      <w:marLeft w:val="0"/>
      <w:marRight w:val="0"/>
      <w:marTop w:val="0"/>
      <w:marBottom w:val="0"/>
      <w:divBdr>
        <w:top w:val="none" w:sz="0" w:space="0" w:color="auto"/>
        <w:left w:val="none" w:sz="0" w:space="0" w:color="auto"/>
        <w:bottom w:val="none" w:sz="0" w:space="0" w:color="auto"/>
        <w:right w:val="none" w:sz="0" w:space="0" w:color="auto"/>
      </w:divBdr>
    </w:div>
    <w:div w:id="2127774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doi.org/10.1145/2939672.293978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doi.org/10.9734/jerr/2024/v26i21081" TargetMode="External"/><Relationship Id="rId2" Type="http://schemas.openxmlformats.org/officeDocument/2006/relationships/styles" Target="styles.xml"/><Relationship Id="rId16" Type="http://schemas.openxmlformats.org/officeDocument/2006/relationships/hyperlink" Target="https://arxiv.org/pdf/2303.00960.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09/TKDE.2022.3156789" TargetMode="External"/><Relationship Id="rId10" Type="http://schemas.openxmlformats.org/officeDocument/2006/relationships/image" Target="media/image3.png"/><Relationship Id="rId19" Type="http://schemas.openxmlformats.org/officeDocument/2006/relationships/hyperlink" Target="https://doi.org/10.1613/jair.9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38/s41598-023-4439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33</Pages>
  <Words>5086</Words>
  <Characters>28992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Kumar</dc:creator>
  <cp:lastModifiedBy>Vansh Giri [CCE - 2022]</cp:lastModifiedBy>
  <cp:revision>4</cp:revision>
  <dcterms:created xsi:type="dcterms:W3CDTF">2025-04-15T20:00:00Z</dcterms:created>
  <dcterms:modified xsi:type="dcterms:W3CDTF">2025-04-15T22:48:00Z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2016</vt:lpwstr>
  </property>
  <property fmtid="{D5CDD505-2E9C-101B-9397-08002B2CF9AE}" pid="4" name="LastSaved">
    <vt:filetime>2025-04-15T00:00:00Z</vt:filetime>
  </property>
  <property fmtid="{D5CDD505-2E9C-101B-9397-08002B2CF9AE}" pid="5" name="Producer">
    <vt:lpwstr>www.ilovepdf.com</vt:lpwstr>
  </property>
</Properties>
</file>