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8B19" w14:textId="77777777" w:rsidR="003C3D53" w:rsidRDefault="00000000">
      <w:pPr>
        <w:jc w:val="center"/>
      </w:pPr>
      <w:r>
        <w:rPr>
          <w:b/>
          <w:sz w:val="44"/>
        </w:rPr>
        <w:t>IVP PRO: INTELLIGENT VISION SYSTEM</w:t>
      </w:r>
    </w:p>
    <w:p w14:paraId="51C309C2" w14:textId="77777777" w:rsidR="003C3D53" w:rsidRDefault="00000000">
      <w:pPr>
        <w:jc w:val="center"/>
      </w:pPr>
      <w:r>
        <w:rPr>
          <w:i/>
          <w:sz w:val="26"/>
        </w:rPr>
        <w:t>Real-Time Object Detection, Tracking, Facial Expression Estimates and Image Processing</w:t>
      </w:r>
    </w:p>
    <w:p w14:paraId="425A42D9" w14:textId="78BC3228" w:rsidR="003C3D53" w:rsidRDefault="00000000">
      <w:r>
        <w:br/>
        <w:t>Submitted by:</w:t>
      </w:r>
      <w:r w:rsidR="007906AB">
        <w:t xml:space="preserve"> Aaryan Sethia</w:t>
      </w:r>
    </w:p>
    <w:p w14:paraId="2A076D8C" w14:textId="18F9F243" w:rsidR="007906AB" w:rsidRDefault="007906AB">
      <w:r>
        <w:tab/>
        <w:t xml:space="preserve">           Dhairya Valecha </w:t>
      </w:r>
    </w:p>
    <w:p w14:paraId="08E95A9D" w14:textId="013581AC" w:rsidR="007906AB" w:rsidRDefault="007906AB">
      <w:r>
        <w:tab/>
        <w:t xml:space="preserve">           Vansh Goyal</w:t>
      </w:r>
    </w:p>
    <w:p w14:paraId="1BC363D7" w14:textId="090D7C05" w:rsidR="003C3D53" w:rsidRDefault="00000000">
      <w:r>
        <w:t xml:space="preserve">Roll Number: </w:t>
      </w:r>
      <w:r w:rsidR="007906AB">
        <w:t>F122</w:t>
      </w:r>
    </w:p>
    <w:p w14:paraId="006EC619" w14:textId="6B16794C" w:rsidR="007906AB" w:rsidRDefault="007906AB">
      <w:r>
        <w:tab/>
        <w:t xml:space="preserve">          F146</w:t>
      </w:r>
    </w:p>
    <w:p w14:paraId="032D06E7" w14:textId="22C62E85" w:rsidR="007906AB" w:rsidRDefault="007906AB">
      <w:r>
        <w:tab/>
        <w:t xml:space="preserve">          F111</w:t>
      </w:r>
    </w:p>
    <w:p w14:paraId="31D9DCE3" w14:textId="33577C0E" w:rsidR="003C3D53" w:rsidRDefault="00000000">
      <w:r>
        <w:t xml:space="preserve">Class / Semester: </w:t>
      </w:r>
      <w:r w:rsidR="007906AB">
        <w:t>5</w:t>
      </w:r>
      <w:r w:rsidR="007906AB" w:rsidRPr="007906AB">
        <w:rPr>
          <w:vertAlign w:val="superscript"/>
        </w:rPr>
        <w:t>th</w:t>
      </w:r>
      <w:r w:rsidR="007906AB">
        <w:t xml:space="preserve"> </w:t>
      </w:r>
    </w:p>
    <w:p w14:paraId="0DFBC9A2" w14:textId="1C0B15CC" w:rsidR="003C3D53" w:rsidRDefault="00000000">
      <w:r>
        <w:t xml:space="preserve">Faculty Guide: </w:t>
      </w:r>
      <w:r w:rsidR="007906AB">
        <w:t xml:space="preserve"> Raj Gaurav Mishra(dr)</w:t>
      </w:r>
    </w:p>
    <w:p w14:paraId="0F73052D" w14:textId="1FF2C3A2" w:rsidR="003C3D53" w:rsidRDefault="00000000">
      <w:r>
        <w:t xml:space="preserve">Institution: </w:t>
      </w:r>
      <w:r w:rsidR="007906AB">
        <w:t xml:space="preserve">SVKM`S NMIMS </w:t>
      </w:r>
    </w:p>
    <w:p w14:paraId="4A9A411A" w14:textId="77777777" w:rsidR="003C3D53" w:rsidRDefault="00000000">
      <w:r>
        <w:br w:type="page"/>
      </w:r>
    </w:p>
    <w:p w14:paraId="1AC04D4D" w14:textId="77777777" w:rsidR="003C3D53" w:rsidRDefault="00000000">
      <w:pPr>
        <w:pStyle w:val="Heading1"/>
      </w:pPr>
      <w:r>
        <w:lastRenderedPageBreak/>
        <w:t>Abstract</w:t>
      </w:r>
    </w:p>
    <w:p w14:paraId="5E62480E" w14:textId="77777777" w:rsidR="003C3D53" w:rsidRDefault="00000000">
      <w:r>
        <w:t>IVP Pro is a Python desktop application for image and video processing. It combines OpenCV webcam capture, Ultralytics YOLO object detection and tracking, optional FER+ facial-expression estimates, object-count alerts, CSV event logs, JSON session reports, and an image-processing lab. The application displays annotated frames, track IDs and trails, approximate expression labels with emojis, FPS, latency, and counts. A validation panel calculates precision, recall, mAP50 and mAP50–95 when supplied with a valid labeled YOLO dataset.</w:t>
      </w:r>
    </w:p>
    <w:p w14:paraId="7B732D0E" w14:textId="77777777" w:rsidR="003C3D53" w:rsidRDefault="00000000">
      <w:pPr>
        <w:pStyle w:val="Heading1"/>
      </w:pPr>
      <w:r>
        <w:t>1. Introduction</w:t>
      </w:r>
    </w:p>
    <w:p w14:paraId="0C94687A" w14:textId="77777777" w:rsidR="003C3D53" w:rsidRDefault="00000000">
      <w:r>
        <w:t>A live video stream consists of successive image frames. Computer vision can detect known objects, estimate their positions, and associate detections across frames. Traditional image-processing operations such as grayscale conversion, smoothing, edge detection and histograms remain fundamental IVP techniques. This project brings these concepts together in a desktop interface.</w:t>
      </w:r>
    </w:p>
    <w:p w14:paraId="3478C37F" w14:textId="77777777" w:rsidR="003C3D53" w:rsidRDefault="00000000">
      <w:pPr>
        <w:pStyle w:val="Heading1"/>
      </w:pPr>
      <w:r>
        <w:t>2. Problem Statement</w:t>
      </w:r>
    </w:p>
    <w:p w14:paraId="17F0BB4D" w14:textId="77777777" w:rsidR="003C3D53" w:rsidRDefault="00000000">
      <w:r>
        <w:t>A raw webcam stream does not automatically label objects, maintain track IDs, log events or demonstrate classical image-processing methods. This project provides an integrated educational tool for real-time analysis and reproducible experiments.</w:t>
      </w:r>
    </w:p>
    <w:p w14:paraId="094E3C7D" w14:textId="77777777" w:rsidR="003C3D53" w:rsidRDefault="00000000">
      <w:pPr>
        <w:pStyle w:val="Heading1"/>
      </w:pPr>
      <w:r>
        <w:t>3. Aim and Objectives</w:t>
      </w:r>
    </w:p>
    <w:p w14:paraId="19732DC7" w14:textId="77777777" w:rsidR="003C3D53" w:rsidRDefault="00000000">
      <w:pPr>
        <w:pStyle w:val="ListBullet"/>
      </w:pPr>
      <w:r>
        <w:t>Capture video from a webcam using OpenCV.</w:t>
      </w:r>
    </w:p>
    <w:p w14:paraId="72AFDEC4" w14:textId="77777777" w:rsidR="003C3D53" w:rsidRDefault="00000000">
      <w:pPr>
        <w:pStyle w:val="ListBullet"/>
      </w:pPr>
      <w:r>
        <w:t>Detect known object categories with a pretrained YOLO model.</w:t>
      </w:r>
    </w:p>
    <w:p w14:paraId="6001FD3D" w14:textId="77777777" w:rsidR="003C3D53" w:rsidRDefault="00000000">
      <w:pPr>
        <w:pStyle w:val="ListBullet"/>
      </w:pPr>
      <w:r>
        <w:t>Track objects using IDs and movement trails when IDs are available.</w:t>
      </w:r>
    </w:p>
    <w:p w14:paraId="475CE6B3" w14:textId="77777777" w:rsidR="003C3D53" w:rsidRDefault="00000000">
      <w:pPr>
        <w:pStyle w:val="ListBullet"/>
      </w:pPr>
      <w:r>
        <w:t>Estimate facial-expression categories and show emoji labels.</w:t>
      </w:r>
    </w:p>
    <w:p w14:paraId="520B3D30" w14:textId="77777777" w:rsidR="003C3D53" w:rsidRDefault="00000000">
      <w:pPr>
        <w:pStyle w:val="ListBullet"/>
      </w:pPr>
      <w:r>
        <w:t>Display FPS, processing latency, counts and configurable object-count alerts.</w:t>
      </w:r>
    </w:p>
    <w:p w14:paraId="14374450" w14:textId="77777777" w:rsidR="003C3D53" w:rsidRDefault="00000000">
      <w:pPr>
        <w:pStyle w:val="ListBullet"/>
      </w:pPr>
      <w:r>
        <w:t>Export timestamped CSV logs and JSON session reports.</w:t>
      </w:r>
    </w:p>
    <w:p w14:paraId="27447DCA" w14:textId="77777777" w:rsidR="003C3D53" w:rsidRDefault="00000000">
      <w:pPr>
        <w:pStyle w:val="ListBullet"/>
      </w:pPr>
      <w:r>
        <w:t>Demonstrate grayscale, Gaussian blur, Canny edges and grayscale histograms.</w:t>
      </w:r>
    </w:p>
    <w:p w14:paraId="099A883A" w14:textId="77777777" w:rsidR="003C3D53" w:rsidRDefault="00000000">
      <w:pPr>
        <w:pStyle w:val="ListBullet"/>
      </w:pPr>
      <w:r>
        <w:t>Evaluate a YOLO model on labeled validation data.</w:t>
      </w:r>
    </w:p>
    <w:p w14:paraId="0868C462" w14:textId="77777777" w:rsidR="003C3D53" w:rsidRDefault="00000000">
      <w:pPr>
        <w:pStyle w:val="Heading1"/>
      </w:pPr>
      <w:r>
        <w:t>4. Scope and Responsible Use</w:t>
      </w:r>
    </w:p>
    <w:p w14:paraId="364296A1" w14:textId="77777777" w:rsidR="003C3D53" w:rsidRDefault="00000000">
      <w:r>
        <w:t>This is an educational prototype. YOLO only recognizes classes supported by its training. Facial-expression predictions are approximate visual classifications and are not reliable evidence of actual feelings. Precision, recall and mAP require labeled ground truth; they cannot be calculated from an unlabelled webcam feed.</w:t>
      </w:r>
    </w:p>
    <w:p w14:paraId="33996CB7" w14:textId="77777777" w:rsidR="003C3D53" w:rsidRDefault="00000000">
      <w:pPr>
        <w:pStyle w:val="Heading1"/>
      </w:pPr>
      <w:r>
        <w:t>5. Technologies</w:t>
      </w:r>
    </w:p>
    <w:p w14:paraId="1FEC743C" w14:textId="77777777" w:rsidR="003C3D53" w:rsidRDefault="00000000">
      <w:pPr>
        <w:pStyle w:val="ListBullet"/>
      </w:pPr>
      <w:r>
        <w:t>Python 3.12: application logic.</w:t>
      </w:r>
    </w:p>
    <w:p w14:paraId="4D33EDC6" w14:textId="77777777" w:rsidR="003C3D53" w:rsidRDefault="00000000">
      <w:pPr>
        <w:pStyle w:val="ListBullet"/>
      </w:pPr>
      <w:r>
        <w:t>OpenCV: webcam capture, image operations, face detection and DNN inference.</w:t>
      </w:r>
    </w:p>
    <w:p w14:paraId="5C35A5D0" w14:textId="77777777" w:rsidR="003C3D53" w:rsidRDefault="00000000">
      <w:pPr>
        <w:pStyle w:val="ListBullet"/>
      </w:pPr>
      <w:r>
        <w:t>Ultralytics YOLO: object detection and ByteTrack-based tracking.</w:t>
      </w:r>
    </w:p>
    <w:p w14:paraId="1126F116" w14:textId="77777777" w:rsidR="003C3D53" w:rsidRDefault="00000000">
      <w:pPr>
        <w:pStyle w:val="ListBullet"/>
      </w:pPr>
      <w:r>
        <w:t>NumPy: numerical operations and histogram calculation.</w:t>
      </w:r>
    </w:p>
    <w:p w14:paraId="1DFB8846" w14:textId="77777777" w:rsidR="003C3D53" w:rsidRDefault="00000000">
      <w:pPr>
        <w:pStyle w:val="ListBullet"/>
      </w:pPr>
      <w:r>
        <w:t>Pillow and Tkinter: image display and desktop GUI.</w:t>
      </w:r>
    </w:p>
    <w:p w14:paraId="55A7B082" w14:textId="77777777" w:rsidR="003C3D53" w:rsidRDefault="00000000">
      <w:pPr>
        <w:pStyle w:val="ListBullet"/>
      </w:pPr>
      <w:r>
        <w:t>CSV and JSON: session records and reports.</w:t>
      </w:r>
    </w:p>
    <w:p w14:paraId="1D2B4538" w14:textId="77777777" w:rsidR="003C3D53" w:rsidRDefault="00000000">
      <w:pPr>
        <w:pStyle w:val="Heading1"/>
      </w:pPr>
      <w:r>
        <w:lastRenderedPageBreak/>
        <w:t>6. Requirements</w:t>
      </w:r>
    </w:p>
    <w:p w14:paraId="200B2E97" w14:textId="77777777" w:rsidR="003C3D53" w:rsidRDefault="00000000">
      <w:r>
        <w:t>Windows 10/11, Python 3.12 recommended, webcam, 8 GB RAM recommended and an internet connection for initial package/model downloads. GPU acceleration is optional. Use the provided requirements.txt and the same .venv interpreter for installation and execution.</w:t>
      </w:r>
    </w:p>
    <w:p w14:paraId="68072800" w14:textId="77777777" w:rsidR="003C3D53" w:rsidRDefault="00000000">
      <w:pPr>
        <w:pStyle w:val="Heading1"/>
      </w:pPr>
      <w:r>
        <w:t>7. System Workflow</w:t>
      </w:r>
    </w:p>
    <w:p w14:paraId="75967D56" w14:textId="77777777" w:rsidR="003C3D53" w:rsidRDefault="00000000">
      <w:pPr>
        <w:pStyle w:val="ListNumber"/>
      </w:pPr>
      <w:r>
        <w:t>Capture a webcam frame.</w:t>
      </w:r>
    </w:p>
    <w:p w14:paraId="29533751" w14:textId="77777777" w:rsidR="003C3D53" w:rsidRDefault="00000000">
      <w:pPr>
        <w:pStyle w:val="ListNumber"/>
      </w:pPr>
      <w:r>
        <w:t>Run YOLO detection or tracking.</w:t>
      </w:r>
    </w:p>
    <w:p w14:paraId="787DE7A1" w14:textId="77777777" w:rsidR="003C3D53" w:rsidRDefault="00000000">
      <w:pPr>
        <w:pStyle w:val="ListNumber"/>
      </w:pPr>
      <w:r>
        <w:t>Read classes, confidence scores, bounding boxes and tracker IDs.</w:t>
      </w:r>
    </w:p>
    <w:p w14:paraId="112BF717" w14:textId="77777777" w:rsidR="003C3D53" w:rsidRDefault="00000000">
      <w:pPr>
        <w:pStyle w:val="ListNumber"/>
      </w:pPr>
      <w:r>
        <w:t>Draw labels, IDs and movement trails.</w:t>
      </w:r>
    </w:p>
    <w:p w14:paraId="5EB2DA89" w14:textId="77777777" w:rsidR="003C3D53" w:rsidRDefault="00000000">
      <w:pPr>
        <w:pStyle w:val="ListNumber"/>
      </w:pPr>
      <w:r>
        <w:t>Periodically run face and optional expression inference.</w:t>
      </w:r>
    </w:p>
    <w:p w14:paraId="0E76A7EB" w14:textId="77777777" w:rsidR="003C3D53" w:rsidRDefault="00000000">
      <w:pPr>
        <w:pStyle w:val="ListNumber"/>
      </w:pPr>
      <w:r>
        <w:t>Update the live preview and performance counters.</w:t>
      </w:r>
    </w:p>
    <w:p w14:paraId="7914964B" w14:textId="77777777" w:rsidR="003C3D53" w:rsidRDefault="00000000">
      <w:pPr>
        <w:pStyle w:val="ListNumber"/>
      </w:pPr>
      <w:r>
        <w:t>Check object-count alert threshold and cooldown.</w:t>
      </w:r>
    </w:p>
    <w:p w14:paraId="25D6B6BB" w14:textId="77777777" w:rsidR="003C3D53" w:rsidRDefault="00000000">
      <w:pPr>
        <w:pStyle w:val="ListNumber"/>
      </w:pPr>
      <w:r>
        <w:t>Append detection events to CSV.</w:t>
      </w:r>
    </w:p>
    <w:p w14:paraId="392CE499" w14:textId="77777777" w:rsidR="003C3D53" w:rsidRDefault="00000000">
      <w:pPr>
        <w:pStyle w:val="ListNumber"/>
      </w:pPr>
      <w:r>
        <w:t>Export a JSON report when the session ends.</w:t>
      </w:r>
    </w:p>
    <w:p w14:paraId="0A4A920F" w14:textId="77777777" w:rsidR="003C3D53" w:rsidRDefault="00000000">
      <w:pPr>
        <w:pStyle w:val="Heading1"/>
      </w:pPr>
      <w:r>
        <w:t>8. Object Detection and Tracking</w:t>
      </w:r>
    </w:p>
    <w:p w14:paraId="69D20012" w14:textId="77777777" w:rsidR="003C3D53" w:rsidRDefault="00000000">
      <w:r>
        <w:t>The application defaults to yolov8n.pt, a relatively lightweight pretrained model. With tracking enabled, the Ultralytics tracking API uses persistent state and ByteTrack configuration. The app draws short trails for available tracker IDs. IDs may change after occlusion or missed detections and do not identify people.</w:t>
      </w:r>
    </w:p>
    <w:p w14:paraId="38599C57" w14:textId="77777777" w:rsidR="003C3D53" w:rsidRDefault="00000000">
      <w:pPr>
        <w:pStyle w:val="Heading1"/>
      </w:pPr>
      <w:r>
        <w:t>9. Facial Expression Estimates</w:t>
      </w:r>
    </w:p>
    <w:p w14:paraId="60CF7B5D" w14:textId="77777777" w:rsidR="003C3D53" w:rsidRDefault="00000000">
      <w:r>
        <w:t>OpenCV Haar cascade detects candidate face regions. The optional FER+ ONNX model processes grayscale face crops resized to 64 × 64 pixels and predicts one of eight categories: neutral, happiness, surprise, sadness, anger, disgust, fear or contempt. The interface maps these categories to emojis. Predictions may be inaccurate because of pose, lighting, occlusion, training data limitations and individual variation. Expression estimation can be disabled if the model download is unavailable.</w:t>
      </w:r>
    </w:p>
    <w:p w14:paraId="12BC7CC0" w14:textId="77777777" w:rsidR="003C3D53" w:rsidRDefault="00000000">
      <w:pPr>
        <w:pStyle w:val="Heading1"/>
      </w:pPr>
      <w:r>
        <w:t>10. IVP Image Lab</w:t>
      </w:r>
    </w:p>
    <w:p w14:paraId="640A7CAF" w14:textId="77777777" w:rsidR="003C3D53" w:rsidRDefault="00000000">
      <w:pPr>
        <w:pStyle w:val="Heading2"/>
      </w:pPr>
      <w:r>
        <w:t>10.1 Grayscale</w:t>
      </w:r>
    </w:p>
    <w:p w14:paraId="015E227D" w14:textId="77777777" w:rsidR="003C3D53" w:rsidRDefault="00000000">
      <w:r>
        <w:t>Converts a color image to one intensity channel.</w:t>
      </w:r>
    </w:p>
    <w:p w14:paraId="135DD1E1" w14:textId="77777777" w:rsidR="003C3D53" w:rsidRDefault="00000000">
      <w:pPr>
        <w:pStyle w:val="Heading2"/>
      </w:pPr>
      <w:r>
        <w:t>10.2 Gaussian blur</w:t>
      </w:r>
    </w:p>
    <w:p w14:paraId="11496E9F" w14:textId="77777777" w:rsidR="003C3D53" w:rsidRDefault="00000000">
      <w:r>
        <w:t>Smooths local intensity variation and can reduce noise.</w:t>
      </w:r>
    </w:p>
    <w:p w14:paraId="49258C7C" w14:textId="77777777" w:rsidR="003C3D53" w:rsidRDefault="00000000">
      <w:pPr>
        <w:pStyle w:val="Heading2"/>
      </w:pPr>
      <w:r>
        <w:t>10.3 Canny edges</w:t>
      </w:r>
    </w:p>
    <w:p w14:paraId="408B5484" w14:textId="77777777" w:rsidR="003C3D53" w:rsidRDefault="00000000">
      <w:r>
        <w:t>Uses gradients and thresholding to identify prominent edges, preceded by Gaussian smoothing.</w:t>
      </w:r>
    </w:p>
    <w:p w14:paraId="3C36177B" w14:textId="77777777" w:rsidR="003C3D53" w:rsidRDefault="00000000">
      <w:pPr>
        <w:pStyle w:val="Heading2"/>
      </w:pPr>
      <w:r>
        <w:t>10.4 Histogram</w:t>
      </w:r>
    </w:p>
    <w:p w14:paraId="022FA720" w14:textId="77777777" w:rsidR="003C3D53" w:rsidRDefault="00000000">
      <w:r>
        <w:t>Displays the frequency distribution of grayscale intensity values and helps describe image contrast.</w:t>
      </w:r>
    </w:p>
    <w:p w14:paraId="792B1724" w14:textId="77777777" w:rsidR="003C3D53" w:rsidRDefault="00000000">
      <w:pPr>
        <w:pStyle w:val="Heading1"/>
      </w:pPr>
      <w:r>
        <w:lastRenderedPageBreak/>
        <w:t>11. Logs, Reports and Alerts</w:t>
      </w:r>
    </w:p>
    <w:p w14:paraId="0523B9D8" w14:textId="77777777" w:rsidR="003C3D53" w:rsidRDefault="00000000">
      <w:r>
        <w:t>The CSV log stores timestamp, frame, class, track ID when available, confidence, bounding-box coordinates, observed FPS, latency and alert text. Counts are detection events across frames, not unique physical objects. A JSON report summarizes duration, model, observed performance, logged rows and class-event counts. Alerts compare the number of detections in the current frame with a configurable threshold and apply a cooldown.</w:t>
      </w:r>
    </w:p>
    <w:p w14:paraId="469D3DF4" w14:textId="77777777" w:rsidR="003C3D53" w:rsidRDefault="00000000">
      <w:pPr>
        <w:pStyle w:val="Heading1"/>
      </w:pPr>
      <w:r>
        <w:t>12. Model Evaluation</w:t>
      </w:r>
    </w:p>
    <w:p w14:paraId="195E931C" w14:textId="77777777" w:rsidR="003C3D53" w:rsidRDefault="00000000">
      <w:r>
        <w:t>The evaluation panel runs YOLO validation on a user-selected dataset YAML and reports precision, recall, mAP50 and mAP50–95 when available. The dataset must have a valid labeled validation split. This report does not claim unmeasured benchmark values.</w:t>
      </w:r>
    </w:p>
    <w:p w14:paraId="5C3E4800" w14:textId="77777777" w:rsidR="003C3D53" w:rsidRDefault="00000000">
      <w:pPr>
        <w:pStyle w:val="Heading1"/>
      </w:pPr>
      <w:r>
        <w:t>13. Installation and Execution</w:t>
      </w:r>
    </w:p>
    <w:p w14:paraId="5C5D15FE" w14:textId="77777777" w:rsidR="003C3D53" w:rsidRDefault="00000000">
      <w:pPr>
        <w:pStyle w:val="ListNumber"/>
      </w:pPr>
      <w:r>
        <w:t>Open PowerShell in the project folder.</w:t>
      </w:r>
    </w:p>
    <w:p w14:paraId="7A21A3FC" w14:textId="77777777" w:rsidR="003C3D53" w:rsidRDefault="00000000">
      <w:pPr>
        <w:pStyle w:val="ListNumber"/>
      </w:pPr>
      <w:r>
        <w:t>Check the existing environment: .\.venv\Scripts\python.exe --version.</w:t>
      </w:r>
    </w:p>
    <w:p w14:paraId="779CFE45" w14:textId="77777777" w:rsidR="003C3D53" w:rsidRDefault="00000000">
      <w:pPr>
        <w:pStyle w:val="ListNumber"/>
      </w:pPr>
      <w:r>
        <w:t>Install dependencies: .\.venv\Scripts\python.exe -m pip install -r requirements.txt.</w:t>
      </w:r>
    </w:p>
    <w:p w14:paraId="5CD3837E" w14:textId="77777777" w:rsidR="003C3D53" w:rsidRDefault="00000000">
      <w:pPr>
        <w:pStyle w:val="ListNumber"/>
      </w:pPr>
      <w:r>
        <w:t>Verify OpenCV: .\.venv\Scripts\python.exe -c "import cv2; print(cv2.__version__, hasattr(cv2, 'CascadeClassifier'))".</w:t>
      </w:r>
    </w:p>
    <w:p w14:paraId="39685E4D" w14:textId="77777777" w:rsidR="003C3D53" w:rsidRDefault="00000000">
      <w:pPr>
        <w:pStyle w:val="ListNumber"/>
      </w:pPr>
      <w:r>
        <w:t>Run: .\.venv\Scripts\python.exe main.py.</w:t>
      </w:r>
    </w:p>
    <w:p w14:paraId="73F68E88" w14:textId="77777777" w:rsidR="003C3D53" w:rsidRDefault="00000000">
      <w:pPr>
        <w:pStyle w:val="ListNumber"/>
      </w:pPr>
      <w:r>
        <w:t>Allow first-run model downloads if expression estimates are enabled.</w:t>
      </w:r>
    </w:p>
    <w:p w14:paraId="54C6DA16" w14:textId="77777777" w:rsidR="003C3D53" w:rsidRDefault="00000000">
      <w:pPr>
        <w:pStyle w:val="Heading1"/>
      </w:pPr>
      <w:r>
        <w:t>14. Camera Permissions and Troubleshooting</w:t>
      </w:r>
    </w:p>
    <w:p w14:paraId="6BA9605F" w14:textId="77777777" w:rsidR="003C3D53" w:rsidRDefault="00000000">
      <w:r>
        <w:t>Windows Settings → Privacy &amp; security → Camera: enable Camera access and Let desktop apps access your camera. Close other camera applications and try camera index 1 if index 0 fails. Always install packages and run the application through the same .venv interpreter. If FER+ cannot download, disable expression estimates.</w:t>
      </w:r>
    </w:p>
    <w:p w14:paraId="5BE3094E" w14:textId="77777777" w:rsidR="003C3D53" w:rsidRDefault="00000000">
      <w:pPr>
        <w:pStyle w:val="Heading1"/>
      </w:pPr>
      <w:r>
        <w:t>15. Testing Plan</w:t>
      </w:r>
    </w:p>
    <w:p w14:paraId="2FE8EBA6" w14:textId="77777777" w:rsidR="003C3D53" w:rsidRDefault="00000000">
      <w:pPr>
        <w:pStyle w:val="ListBullet"/>
      </w:pPr>
      <w:r>
        <w:t>Verify that the GUI launches and all widgets are initialized.</w:t>
      </w:r>
    </w:p>
    <w:p w14:paraId="15A511E1" w14:textId="77777777" w:rsidR="003C3D53" w:rsidRDefault="00000000">
      <w:pPr>
        <w:pStyle w:val="ListBullet"/>
      </w:pPr>
      <w:r>
        <w:t>Test camera start, pause, resume and stop.</w:t>
      </w:r>
    </w:p>
    <w:p w14:paraId="78AB9EA8" w14:textId="77777777" w:rsidR="003C3D53" w:rsidRDefault="00000000">
      <w:pPr>
        <w:pStyle w:val="ListBullet"/>
      </w:pPr>
      <w:r>
        <w:t>Show known objects and verify bounding boxes and labels.</w:t>
      </w:r>
    </w:p>
    <w:p w14:paraId="6AF27C87" w14:textId="77777777" w:rsidR="003C3D53" w:rsidRDefault="00000000">
      <w:pPr>
        <w:pStyle w:val="ListBullet"/>
      </w:pPr>
      <w:r>
        <w:t>Observe tracking IDs and movement trails.</w:t>
      </w:r>
    </w:p>
    <w:p w14:paraId="73A03DA7" w14:textId="77777777" w:rsidR="003C3D53" w:rsidRDefault="00000000">
      <w:pPr>
        <w:pStyle w:val="ListBullet"/>
      </w:pPr>
      <w:r>
        <w:t>Test expression estimates under different lighting and record limitations.</w:t>
      </w:r>
    </w:p>
    <w:p w14:paraId="656A1E2F" w14:textId="77777777" w:rsidR="003C3D53" w:rsidRDefault="00000000">
      <w:pPr>
        <w:pStyle w:val="ListBullet"/>
      </w:pPr>
      <w:r>
        <w:t>Set a low alert threshold and verify alerts.</w:t>
      </w:r>
    </w:p>
    <w:p w14:paraId="3314EE48" w14:textId="77777777" w:rsidR="003C3D53" w:rsidRDefault="00000000">
      <w:pPr>
        <w:pStyle w:val="ListBullet"/>
      </w:pPr>
      <w:r>
        <w:t>Export snapshot, CSV and JSON report.</w:t>
      </w:r>
    </w:p>
    <w:p w14:paraId="450607A3" w14:textId="77777777" w:rsidR="003C3D53" w:rsidRDefault="00000000">
      <w:pPr>
        <w:pStyle w:val="ListBullet"/>
      </w:pPr>
      <w:r>
        <w:t>Test all IVP lab operations.</w:t>
      </w:r>
    </w:p>
    <w:p w14:paraId="135FDCFF" w14:textId="77777777" w:rsidR="003C3D53" w:rsidRDefault="00000000">
      <w:pPr>
        <w:pStyle w:val="ListBullet"/>
      </w:pPr>
      <w:r>
        <w:t>Run validation only with a valid labeled dataset.</w:t>
      </w:r>
    </w:p>
    <w:p w14:paraId="5FADE1E0" w14:textId="77777777" w:rsidR="003C3D53" w:rsidRDefault="00000000">
      <w:pPr>
        <w:pStyle w:val="Heading1"/>
      </w:pPr>
      <w:r>
        <w:t>16. Limitations</w:t>
      </w:r>
    </w:p>
    <w:p w14:paraId="2CBF33E8" w14:textId="77777777" w:rsidR="003C3D53" w:rsidRDefault="00000000">
      <w:pPr>
        <w:pStyle w:val="ListBullet"/>
      </w:pPr>
      <w:r>
        <w:t>Performance depends on hardware, lighting, resolution and scene complexity.</w:t>
      </w:r>
    </w:p>
    <w:p w14:paraId="3E37037A" w14:textId="77777777" w:rsidR="003C3D53" w:rsidRDefault="00000000">
      <w:pPr>
        <w:pStyle w:val="ListBullet"/>
      </w:pPr>
      <w:r>
        <w:t>Only trained object classes are recognized.</w:t>
      </w:r>
    </w:p>
    <w:p w14:paraId="5F8D4200" w14:textId="77777777" w:rsidR="003C3D53" w:rsidRDefault="00000000">
      <w:pPr>
        <w:pStyle w:val="ListBullet"/>
      </w:pPr>
      <w:r>
        <w:t>Tracker IDs can switch or disappear under occlusion.</w:t>
      </w:r>
    </w:p>
    <w:p w14:paraId="4929DC4E" w14:textId="77777777" w:rsidR="003C3D53" w:rsidRDefault="00000000">
      <w:pPr>
        <w:pStyle w:val="ListBullet"/>
      </w:pPr>
      <w:r>
        <w:t>Expression estimates are not reliable measures of internal emotion.</w:t>
      </w:r>
    </w:p>
    <w:p w14:paraId="65F58229" w14:textId="77777777" w:rsidR="003C3D53" w:rsidRDefault="00000000">
      <w:pPr>
        <w:pStyle w:val="ListBullet"/>
      </w:pPr>
      <w:r>
        <w:lastRenderedPageBreak/>
        <w:t>mAP requires labeled ground truth.</w:t>
      </w:r>
    </w:p>
    <w:p w14:paraId="168F5955" w14:textId="77777777" w:rsidR="003C3D53" w:rsidRDefault="00000000">
      <w:pPr>
        <w:pStyle w:val="ListBullet"/>
      </w:pPr>
      <w:r>
        <w:t>The app is not safety-critical software.</w:t>
      </w:r>
    </w:p>
    <w:p w14:paraId="1462BDB7" w14:textId="77777777" w:rsidR="003C3D53" w:rsidRDefault="00000000">
      <w:pPr>
        <w:pStyle w:val="Heading1"/>
      </w:pPr>
      <w:r>
        <w:t>17. Future Enhancements</w:t>
      </w:r>
    </w:p>
    <w:p w14:paraId="2B14D2EC" w14:textId="77777777" w:rsidR="003C3D53" w:rsidRDefault="00000000">
      <w:pPr>
        <w:pStyle w:val="ListBullet"/>
      </w:pPr>
      <w:r>
        <w:t>Add annotated video recording and video-file input.</w:t>
      </w:r>
    </w:p>
    <w:p w14:paraId="58EC7F79" w14:textId="77777777" w:rsidR="003C3D53" w:rsidRDefault="00000000">
      <w:pPr>
        <w:pStyle w:val="ListBullet"/>
      </w:pPr>
      <w:r>
        <w:t>Train custom models for specialized classes.</w:t>
      </w:r>
    </w:p>
    <w:p w14:paraId="03E339B3" w14:textId="77777777" w:rsidR="003C3D53" w:rsidRDefault="00000000">
      <w:pPr>
        <w:pStyle w:val="ListBullet"/>
      </w:pPr>
      <w:r>
        <w:t>Add confusion matrices and precision-recall curves.</w:t>
      </w:r>
    </w:p>
    <w:p w14:paraId="3F293B5B" w14:textId="77777777" w:rsidR="003C3D53" w:rsidRDefault="00000000">
      <w:pPr>
        <w:pStyle w:val="ListBullet"/>
      </w:pPr>
      <w:r>
        <w:t>Add zone-based counting and more advanced tracking.</w:t>
      </w:r>
    </w:p>
    <w:p w14:paraId="2BD6D5CC" w14:textId="77777777" w:rsidR="003C3D53" w:rsidRDefault="00000000">
      <w:pPr>
        <w:pStyle w:val="ListBullet"/>
      </w:pPr>
      <w:r>
        <w:t>Add GPU acceleration and benchmark comparisons.</w:t>
      </w:r>
    </w:p>
    <w:p w14:paraId="6BD4AE60" w14:textId="77777777" w:rsidR="003C3D53" w:rsidRDefault="00000000">
      <w:pPr>
        <w:pStyle w:val="Heading1"/>
      </w:pPr>
      <w:r>
        <w:t>18. Conclusion</w:t>
      </w:r>
    </w:p>
    <w:p w14:paraId="59328CB7" w14:textId="77777777" w:rsidR="003C3D53" w:rsidRDefault="00000000">
      <w:r>
        <w:t>IVP Pro demonstrates an integrated pipeline for object detection, tracking, approximate expression classification, image processing, logging, alerts and model evaluation. It supports practical IVP experimentation while emphasizing that performance should be measured on the target machine and expression predictions interpreted cautiously.</w:t>
      </w:r>
    </w:p>
    <w:p w14:paraId="034D1B6E" w14:textId="77777777" w:rsidR="003C3D53" w:rsidRDefault="00000000">
      <w:pPr>
        <w:pStyle w:val="Heading1"/>
      </w:pPr>
      <w:r>
        <w:t>References</w:t>
      </w:r>
    </w:p>
    <w:p w14:paraId="4022015C" w14:textId="77777777" w:rsidR="003C3D53" w:rsidRDefault="00000000">
      <w:pPr>
        <w:pStyle w:val="ListNumber"/>
      </w:pPr>
      <w:r>
        <w:t>Ultralytics Documentation: https://docs.ultralytics.com/</w:t>
      </w:r>
    </w:p>
    <w:p w14:paraId="739AFB51" w14:textId="77777777" w:rsidR="003C3D53" w:rsidRDefault="00000000">
      <w:pPr>
        <w:pStyle w:val="ListNumber"/>
      </w:pPr>
      <w:r>
        <w:t>OpenCV Documentation: https://docs.opencv.org/</w:t>
      </w:r>
    </w:p>
    <w:p w14:paraId="1BA83B8D" w14:textId="77777777" w:rsidR="003C3D53" w:rsidRDefault="00000000">
      <w:pPr>
        <w:pStyle w:val="ListNumber"/>
      </w:pPr>
      <w:r>
        <w:t>Python Documentation: https://docs.python.org/3/</w:t>
      </w:r>
    </w:p>
    <w:p w14:paraId="20016412" w14:textId="77777777" w:rsidR="003C3D53" w:rsidRDefault="00000000">
      <w:pPr>
        <w:pStyle w:val="ListNumber"/>
      </w:pPr>
      <w:r>
        <w:t>COCO Dataset: https://cocodataset.org/</w:t>
      </w:r>
    </w:p>
    <w:p w14:paraId="7068C3D4" w14:textId="77777777" w:rsidR="003C3D53" w:rsidRDefault="00000000">
      <w:pPr>
        <w:pStyle w:val="ListNumber"/>
      </w:pPr>
      <w:r>
        <w:t>ONNX Model Zoo: https://github.com/onnx/models</w:t>
      </w:r>
    </w:p>
    <w:p w14:paraId="3467BDC4" w14:textId="281547C5" w:rsidR="003C3D53" w:rsidRDefault="003C3D53"/>
    <w:sectPr w:rsidR="003C3D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641665">
    <w:abstractNumId w:val="8"/>
  </w:num>
  <w:num w:numId="2" w16cid:durableId="837842053">
    <w:abstractNumId w:val="6"/>
  </w:num>
  <w:num w:numId="3" w16cid:durableId="26568144">
    <w:abstractNumId w:val="5"/>
  </w:num>
  <w:num w:numId="4" w16cid:durableId="856383674">
    <w:abstractNumId w:val="4"/>
  </w:num>
  <w:num w:numId="5" w16cid:durableId="1715929430">
    <w:abstractNumId w:val="7"/>
  </w:num>
  <w:num w:numId="6" w16cid:durableId="1135024679">
    <w:abstractNumId w:val="3"/>
  </w:num>
  <w:num w:numId="7" w16cid:durableId="20787604">
    <w:abstractNumId w:val="2"/>
  </w:num>
  <w:num w:numId="8" w16cid:durableId="245503619">
    <w:abstractNumId w:val="1"/>
  </w:num>
  <w:num w:numId="9" w16cid:durableId="76889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4AE"/>
    <w:rsid w:val="0015074B"/>
    <w:rsid w:val="00243DA8"/>
    <w:rsid w:val="0029639D"/>
    <w:rsid w:val="00326F90"/>
    <w:rsid w:val="003C3D53"/>
    <w:rsid w:val="00580301"/>
    <w:rsid w:val="007906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A2568"/>
  <w14:defaultImageDpi w14:val="300"/>
  <w15:docId w15:val="{9472FDD5-536B-41C9-8D42-77EECE7D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GOYAL - 70022400633</cp:lastModifiedBy>
  <cp:revision>6</cp:revision>
  <dcterms:created xsi:type="dcterms:W3CDTF">2013-12-23T23:15:00Z</dcterms:created>
  <dcterms:modified xsi:type="dcterms:W3CDTF">2026-10-13T09:00:00Z</dcterms:modified>
  <cp:category/>
</cp:coreProperties>
</file>