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Medical Symptom Assessment Report</w:t>
      </w:r>
    </w:p>
    <w:p>
      <w:pPr>
        <w:pStyle w:val="Heading2"/>
      </w:pPr>
      <w:r>
        <w:t>Symptom Responses</w:t>
      </w:r>
    </w:p>
    <w:p>
      <w:r>
        <w:t>- Is the body pain localized to a specific area, or is it generalized?: Mild</w:t>
      </w:r>
    </w:p>
    <w:p>
      <w:r>
        <w:t>- How would you rate the intensity of the pain in your muscles?: No</w:t>
      </w:r>
    </w:p>
    <w:p>
      <w:r>
        <w:t>- How would you rate the intensity of the pain in your joints?: No</w:t>
      </w:r>
    </w:p>
    <w:p>
      <w:r>
        <w:t>- Is the pain accompanied by any stiffness or limited range of motion?: Mild</w:t>
      </w:r>
    </w:p>
    <w:p>
      <w:r>
        <w:t>- Does the pain worsen with movement or activity?: Mild</w:t>
      </w:r>
    </w:p>
    <w:p>
      <w:r>
        <w:t>- Does the pain improve with rest?: Severe</w:t>
      </w:r>
    </w:p>
    <w:p>
      <w:r>
        <w:t>- Is the pain accompanied by any other symptoms, such as fever, fatigue, or swelling?: Mild</w:t>
      </w:r>
    </w:p>
    <w:p>
      <w:pPr>
        <w:pStyle w:val="Heading2"/>
      </w:pPr>
      <w:r>
        <w:t>Additional Symptoms</w:t>
      </w:r>
    </w:p>
    <w:p>
      <w:r>
        <w:t>- body pain</w:t>
      </w:r>
    </w:p>
    <w:p>
      <w:pPr>
        <w:pStyle w:val="Heading2"/>
      </w:pPr>
      <w:r>
        <w:t>Predicted Diseases</w:t>
      </w:r>
    </w:p>
    <w:p>
      <w:r>
        <w:t>- 🧠 Influenza (Flu) - Medium Probability</w:t>
      </w:r>
    </w:p>
    <w:p>
      <w:r>
        <w:t xml:space="preserve">   📝 Body aches and pains are a common symptom of influenza, often accompanied by fever, cough, and fatigue.</w:t>
      </w:r>
    </w:p>
    <w:p>
      <w:r>
        <w:t xml:space="preserve">   ⚠️ Precautions: Get vaccinated annually, practice good hygiene (frequent handwashing), avoid close contact with sick individuals, and stay home when ill.</w:t>
      </w:r>
    </w:p>
    <w:p>
      <w:r>
        <w:t xml:space="preserve">   🛠️ Remedies: Rest, drink plenty of fluids, over-the-counter pain relievers (like ibuprofen or acetaminophen) for fever and aches.  See a doctor if symptoms worsen or persist.</w:t>
      </w:r>
    </w:p>
    <w:p>
      <w:r>
        <w:t>- 🧠 Fibromyalgia - Low Probability</w:t>
      </w:r>
    </w:p>
    <w:p>
      <w:r>
        <w:t xml:space="preserve">   📝 Widespread musculoskeletal pain is a hallmark of fibromyalgia.  However,  body pain alone is insufficient for diagnosis; other symptoms like fatigue, sleep disturbances, and cognitive difficulties are also characteristic.</w:t>
      </w:r>
    </w:p>
    <w:p>
      <w:r>
        <w:t xml:space="preserve">   ⚠️ Precautions: Regular exercise (low-impact), stress management techniques (yoga, meditation), healthy sleep habits.  A proper diagnosis requires a medical professional.</w:t>
      </w:r>
    </w:p>
    <w:p>
      <w:r>
        <w:t xml:space="preserve">   🛠️ Remedies: Medication prescribed by a doctor (pain relievers, antidepressants, etc.), physical therapy, cognitive behavioral therapy.</w:t>
      </w:r>
    </w:p>
    <w:p>
      <w:r>
        <w:t>- 🧠 Rheumatoid Arthritis - Low Probability</w:t>
      </w:r>
    </w:p>
    <w:p>
      <w:r>
        <w:t xml:space="preserve">   📝 Joint pain, stiffness, and swelling are common symptoms of rheumatoid arthritis.  Body pain can be present, but it's often localized to the joints.  A proper diagnosis requires medical evaluation.</w:t>
      </w:r>
    </w:p>
    <w:p>
      <w:r>
        <w:t xml:space="preserve">   ⚠️ Precautions: Regular exercise to maintain joint mobility, managing stress, maintaining a healthy weight.  Early diagnosis and treatment are crucial.</w:t>
      </w:r>
    </w:p>
    <w:p>
      <w:r>
        <w:t xml:space="preserve">   🛠️ Remedies: Medication prescribed by a doctor (disease-modifying antirheumatic drugs (DMARDs), NSAIDs, corticosteroids), physical therapy, occupational therapy.</w:t>
      </w:r>
    </w:p>
    <w:p>
      <w:r>
        <w:br/>
        <w:t>⚠️ This is not a diagnosis. Please consult a doctor.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