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9B3D6" w14:textId="77777777" w:rsidR="00D05C84" w:rsidRDefault="00D05C84" w:rsidP="00D05C84">
      <w:pPr>
        <w:rPr>
          <w:b/>
          <w:bCs/>
        </w:rPr>
      </w:pPr>
      <w:r w:rsidRPr="00D05C84">
        <w:rPr>
          <w:b/>
          <w:bCs/>
        </w:rPr>
        <w:t>Week 7 – Baseline Model Implementation</w:t>
      </w:r>
    </w:p>
    <w:p w14:paraId="77B4E0E5" w14:textId="77777777" w:rsidR="00D05C84" w:rsidRDefault="00D05C84" w:rsidP="00D05C84">
      <w:pPr>
        <w:rPr>
          <w:b/>
          <w:bCs/>
        </w:rPr>
      </w:pPr>
    </w:p>
    <w:p w14:paraId="7124AE52" w14:textId="77777777" w:rsidR="00D05C84" w:rsidRPr="00D05C84" w:rsidRDefault="00D05C84" w:rsidP="00D05C84">
      <w:pPr>
        <w:rPr>
          <w:b/>
          <w:bCs/>
        </w:rPr>
      </w:pPr>
      <w:r w:rsidRPr="00D05C84">
        <w:rPr>
          <w:b/>
          <w:bCs/>
        </w:rPr>
        <w:t>1. Introduction</w:t>
      </w:r>
    </w:p>
    <w:p w14:paraId="274066D1" w14:textId="77777777" w:rsidR="00D05C84" w:rsidRPr="00D05C84" w:rsidRDefault="00D05C84" w:rsidP="00D05C84">
      <w:r w:rsidRPr="00D05C84">
        <w:t>This week focuses on implementing traditional machine learning classifiers for compiler error classification into lexical, syntactic, and semantic categories.</w:t>
      </w:r>
    </w:p>
    <w:p w14:paraId="6CB53079" w14:textId="77777777" w:rsidR="00D05C84" w:rsidRPr="00D05C84" w:rsidRDefault="00000000" w:rsidP="00D05C84">
      <w:r>
        <w:pict w14:anchorId="03337E11">
          <v:rect id="_x0000_i1025" style="width:0;height:1.5pt" o:hralign="center" o:hrstd="t" o:hr="t" fillcolor="#a0a0a0" stroked="f"/>
        </w:pict>
      </w:r>
    </w:p>
    <w:p w14:paraId="7E1175E8" w14:textId="77777777" w:rsidR="00D05C84" w:rsidRPr="00D05C84" w:rsidRDefault="00D05C84" w:rsidP="00D05C84">
      <w:pPr>
        <w:rPr>
          <w:b/>
          <w:bCs/>
        </w:rPr>
      </w:pPr>
      <w:r w:rsidRPr="00D05C84">
        <w:rPr>
          <w:b/>
          <w:bCs/>
        </w:rPr>
        <w:t>2. Dataset Description</w:t>
      </w:r>
    </w:p>
    <w:p w14:paraId="7EE55178" w14:textId="60C67C68" w:rsidR="00D05C84" w:rsidRPr="00D05C84" w:rsidRDefault="00D05C84" w:rsidP="00D05C84">
      <w:pPr>
        <w:numPr>
          <w:ilvl w:val="0"/>
          <w:numId w:val="1"/>
        </w:numPr>
      </w:pPr>
      <w:r w:rsidRPr="00D05C84">
        <w:t xml:space="preserve">Total Samples: </w:t>
      </w:r>
    </w:p>
    <w:p w14:paraId="3E73631A" w14:textId="77777777" w:rsidR="00D05C84" w:rsidRPr="00D05C84" w:rsidRDefault="00D05C84" w:rsidP="00D05C84">
      <w:pPr>
        <w:numPr>
          <w:ilvl w:val="0"/>
          <w:numId w:val="1"/>
        </w:numPr>
      </w:pPr>
      <w:r w:rsidRPr="00D05C84">
        <w:t>Classes:</w:t>
      </w:r>
    </w:p>
    <w:p w14:paraId="6BADB5AF" w14:textId="77777777" w:rsidR="00D05C84" w:rsidRPr="00D05C84" w:rsidRDefault="00D05C84" w:rsidP="00D05C84">
      <w:pPr>
        <w:numPr>
          <w:ilvl w:val="1"/>
          <w:numId w:val="1"/>
        </w:numPr>
      </w:pPr>
      <w:r w:rsidRPr="00D05C84">
        <w:t>Lexical</w:t>
      </w:r>
    </w:p>
    <w:p w14:paraId="021FE13B" w14:textId="77777777" w:rsidR="00D05C84" w:rsidRPr="00D05C84" w:rsidRDefault="00D05C84" w:rsidP="00D05C84">
      <w:pPr>
        <w:numPr>
          <w:ilvl w:val="1"/>
          <w:numId w:val="1"/>
        </w:numPr>
      </w:pPr>
      <w:r w:rsidRPr="00D05C84">
        <w:t>Syntactic</w:t>
      </w:r>
    </w:p>
    <w:p w14:paraId="1C104238" w14:textId="77777777" w:rsidR="00D05C84" w:rsidRPr="00D05C84" w:rsidRDefault="00D05C84" w:rsidP="00D05C84">
      <w:pPr>
        <w:numPr>
          <w:ilvl w:val="1"/>
          <w:numId w:val="1"/>
        </w:numPr>
      </w:pPr>
      <w:r w:rsidRPr="00D05C84">
        <w:t>Semantic</w:t>
      </w:r>
    </w:p>
    <w:p w14:paraId="36C91126" w14:textId="77777777" w:rsidR="00D05C84" w:rsidRPr="00D05C84" w:rsidRDefault="00D05C84" w:rsidP="00D05C84">
      <w:pPr>
        <w:numPr>
          <w:ilvl w:val="0"/>
          <w:numId w:val="1"/>
        </w:numPr>
      </w:pPr>
      <w:r w:rsidRPr="00D05C84">
        <w:t xml:space="preserve">Data was </w:t>
      </w:r>
      <w:proofErr w:type="spellStart"/>
      <w:r w:rsidRPr="00D05C84">
        <w:t>preprocessed</w:t>
      </w:r>
      <w:proofErr w:type="spellEnd"/>
      <w:r w:rsidRPr="00D05C84">
        <w:t xml:space="preserve"> and TF-IDF feature extraction was performed in Week 6.</w:t>
      </w:r>
    </w:p>
    <w:p w14:paraId="5AA3AF20" w14:textId="77777777" w:rsidR="00D05C84" w:rsidRPr="00D05C84" w:rsidRDefault="00000000" w:rsidP="00D05C84">
      <w:r>
        <w:pict w14:anchorId="69780127">
          <v:rect id="_x0000_i1026" style="width:0;height:1.5pt" o:hralign="center" o:hrstd="t" o:hr="t" fillcolor="#a0a0a0" stroked="f"/>
        </w:pict>
      </w:r>
    </w:p>
    <w:p w14:paraId="54825409" w14:textId="77777777" w:rsidR="00D05C84" w:rsidRPr="00D05C84" w:rsidRDefault="00D05C84" w:rsidP="00D05C84">
      <w:pPr>
        <w:rPr>
          <w:b/>
          <w:bCs/>
        </w:rPr>
      </w:pPr>
      <w:r w:rsidRPr="00D05C84">
        <w:rPr>
          <w:b/>
          <w:bCs/>
        </w:rPr>
        <w:t>3. Models Implemented</w:t>
      </w:r>
    </w:p>
    <w:p w14:paraId="26DECF50" w14:textId="77777777" w:rsidR="00D05C84" w:rsidRPr="00D05C84" w:rsidRDefault="00D05C84" w:rsidP="00D05C84">
      <w:r w:rsidRPr="00D05C84">
        <w:t>The following baseline classifiers were implemented:</w:t>
      </w:r>
    </w:p>
    <w:p w14:paraId="4CC3F512" w14:textId="77777777" w:rsidR="00D05C84" w:rsidRPr="00D05C84" w:rsidRDefault="00D05C84" w:rsidP="00D05C84">
      <w:pPr>
        <w:numPr>
          <w:ilvl w:val="0"/>
          <w:numId w:val="2"/>
        </w:numPr>
      </w:pPr>
      <w:r w:rsidRPr="00D05C84">
        <w:t>Logistic Regression</w:t>
      </w:r>
    </w:p>
    <w:p w14:paraId="149D988C" w14:textId="77777777" w:rsidR="00D05C84" w:rsidRPr="00D05C84" w:rsidRDefault="00D05C84" w:rsidP="00D05C84">
      <w:pPr>
        <w:numPr>
          <w:ilvl w:val="0"/>
          <w:numId w:val="2"/>
        </w:numPr>
      </w:pPr>
      <w:r w:rsidRPr="00D05C84">
        <w:t>Support Vector Machine (SVM)</w:t>
      </w:r>
    </w:p>
    <w:p w14:paraId="7CF1E0A3" w14:textId="77777777" w:rsidR="00D05C84" w:rsidRPr="00D05C84" w:rsidRDefault="00D05C84" w:rsidP="00D05C84">
      <w:pPr>
        <w:numPr>
          <w:ilvl w:val="0"/>
          <w:numId w:val="2"/>
        </w:numPr>
      </w:pPr>
      <w:r w:rsidRPr="00D05C84">
        <w:t>Random Forest</w:t>
      </w:r>
    </w:p>
    <w:p w14:paraId="6643CCBE" w14:textId="77777777" w:rsidR="00D05C84" w:rsidRPr="00D05C84" w:rsidRDefault="00D05C84" w:rsidP="00D05C84">
      <w:r w:rsidRPr="00D05C84">
        <w:t xml:space="preserve">Hyperparameter tuning was performed using </w:t>
      </w:r>
      <w:proofErr w:type="spellStart"/>
      <w:r w:rsidRPr="00D05C84">
        <w:t>GridSearchCV</w:t>
      </w:r>
      <w:proofErr w:type="spellEnd"/>
      <w:r w:rsidRPr="00D05C84">
        <w:t>.</w:t>
      </w:r>
    </w:p>
    <w:p w14:paraId="521274DB" w14:textId="77777777" w:rsidR="00D05C84" w:rsidRPr="00D05C84" w:rsidRDefault="00000000" w:rsidP="00D05C84">
      <w:r>
        <w:pict w14:anchorId="3BD1311A">
          <v:rect id="_x0000_i1027" style="width:0;height:1.5pt" o:hralign="center" o:hrstd="t" o:hr="t" fillcolor="#a0a0a0" stroked="f"/>
        </w:pict>
      </w:r>
    </w:p>
    <w:p w14:paraId="2919DB9D" w14:textId="77777777" w:rsidR="00D05C84" w:rsidRPr="00D05C84" w:rsidRDefault="00D05C84" w:rsidP="00D05C84">
      <w:pPr>
        <w:rPr>
          <w:b/>
          <w:bCs/>
        </w:rPr>
      </w:pPr>
      <w:r w:rsidRPr="00D05C84">
        <w:rPr>
          <w:b/>
          <w:bCs/>
        </w:rPr>
        <w:t>4. Evaluation Metrics</w:t>
      </w:r>
    </w:p>
    <w:p w14:paraId="600AD8A5" w14:textId="77777777" w:rsidR="00D05C84" w:rsidRPr="00D05C84" w:rsidRDefault="00D05C84" w:rsidP="00D05C84">
      <w:r w:rsidRPr="00D05C84">
        <w:t>The following metrics were used:</w:t>
      </w:r>
    </w:p>
    <w:p w14:paraId="1B261E24" w14:textId="77777777" w:rsidR="00D05C84" w:rsidRPr="00D05C84" w:rsidRDefault="00D05C84" w:rsidP="00D05C84">
      <w:pPr>
        <w:numPr>
          <w:ilvl w:val="0"/>
          <w:numId w:val="3"/>
        </w:numPr>
      </w:pPr>
      <w:r w:rsidRPr="00D05C84">
        <w:t>Accuracy</w:t>
      </w:r>
    </w:p>
    <w:p w14:paraId="205F09A5" w14:textId="77777777" w:rsidR="00D05C84" w:rsidRPr="00D05C84" w:rsidRDefault="00D05C84" w:rsidP="00D05C84">
      <w:pPr>
        <w:numPr>
          <w:ilvl w:val="0"/>
          <w:numId w:val="3"/>
        </w:numPr>
      </w:pPr>
      <w:r w:rsidRPr="00D05C84">
        <w:t>Precision</w:t>
      </w:r>
    </w:p>
    <w:p w14:paraId="7901CC1D" w14:textId="77777777" w:rsidR="00D05C84" w:rsidRPr="00D05C84" w:rsidRDefault="00D05C84" w:rsidP="00D05C84">
      <w:pPr>
        <w:numPr>
          <w:ilvl w:val="0"/>
          <w:numId w:val="3"/>
        </w:numPr>
      </w:pPr>
      <w:r w:rsidRPr="00D05C84">
        <w:t>Recall</w:t>
      </w:r>
    </w:p>
    <w:p w14:paraId="5500782F" w14:textId="77777777" w:rsidR="00D05C84" w:rsidRPr="00D05C84" w:rsidRDefault="00D05C84" w:rsidP="00D05C84">
      <w:pPr>
        <w:numPr>
          <w:ilvl w:val="0"/>
          <w:numId w:val="3"/>
        </w:numPr>
      </w:pPr>
      <w:r w:rsidRPr="00D05C84">
        <w:t>F1-score</w:t>
      </w:r>
    </w:p>
    <w:p w14:paraId="0E0F8276" w14:textId="77777777" w:rsidR="00D05C84" w:rsidRPr="00D05C84" w:rsidRDefault="00D05C84" w:rsidP="00D05C84">
      <w:pPr>
        <w:numPr>
          <w:ilvl w:val="0"/>
          <w:numId w:val="3"/>
        </w:numPr>
      </w:pPr>
      <w:r w:rsidRPr="00D05C84">
        <w:t>Confusion Matrix</w:t>
      </w:r>
    </w:p>
    <w:p w14:paraId="16FEAB2E" w14:textId="77777777" w:rsidR="00D05C84" w:rsidRPr="00D05C84" w:rsidRDefault="00000000" w:rsidP="00D05C84">
      <w:r>
        <w:pict w14:anchorId="63558D8E">
          <v:rect id="_x0000_i1028" style="width:0;height:1.5pt" o:hralign="center" o:hrstd="t" o:hr="t" fillcolor="#a0a0a0" stroked="f"/>
        </w:pict>
      </w:r>
    </w:p>
    <w:p w14:paraId="42F9B131" w14:textId="77777777" w:rsidR="00D05C84" w:rsidRPr="00D05C84" w:rsidRDefault="00D05C84" w:rsidP="00D05C84">
      <w:pPr>
        <w:rPr>
          <w:b/>
          <w:bCs/>
        </w:rPr>
      </w:pPr>
      <w:r w:rsidRPr="00D05C84">
        <w:rPr>
          <w:b/>
          <w:bCs/>
        </w:rPr>
        <w:t>5. Performance Analysis (VERY IMPORTANT)</w:t>
      </w:r>
    </w:p>
    <w:p w14:paraId="6EF2BA4E" w14:textId="77777777" w:rsidR="00D05C84" w:rsidRPr="00D05C84" w:rsidRDefault="00D05C84" w:rsidP="00D05C84">
      <w:pPr>
        <w:numPr>
          <w:ilvl w:val="0"/>
          <w:numId w:val="4"/>
        </w:numPr>
      </w:pPr>
      <w:r w:rsidRPr="00D05C84">
        <w:t>Random Forest achieved the best performance among baseline models.</w:t>
      </w:r>
    </w:p>
    <w:p w14:paraId="70E23F51" w14:textId="77777777" w:rsidR="00D05C84" w:rsidRPr="00D05C84" w:rsidRDefault="00D05C84" w:rsidP="00D05C84">
      <w:pPr>
        <w:numPr>
          <w:ilvl w:val="0"/>
          <w:numId w:val="4"/>
        </w:numPr>
      </w:pPr>
      <w:r w:rsidRPr="00D05C84">
        <w:lastRenderedPageBreak/>
        <w:t>It performs well on high-dimensional sparse TF-IDF features.</w:t>
      </w:r>
    </w:p>
    <w:p w14:paraId="32A3ED27" w14:textId="77777777" w:rsidR="00D05C84" w:rsidRPr="00D05C84" w:rsidRDefault="00D05C84" w:rsidP="00D05C84">
      <w:pPr>
        <w:numPr>
          <w:ilvl w:val="0"/>
          <w:numId w:val="4"/>
        </w:numPr>
      </w:pPr>
      <w:r w:rsidRPr="00D05C84">
        <w:t>Some misclassification was observed between syntactic and semantic errors due to similarity in compiler messages.</w:t>
      </w:r>
    </w:p>
    <w:p w14:paraId="55CDCC34" w14:textId="77777777" w:rsidR="00D05C84" w:rsidRPr="00D05C84" w:rsidRDefault="00D05C84" w:rsidP="00D05C84">
      <w:pPr>
        <w:numPr>
          <w:ilvl w:val="0"/>
          <w:numId w:val="4"/>
        </w:numPr>
      </w:pPr>
      <w:r w:rsidRPr="00D05C84">
        <w:t>Accurate semantic classification is important for identifying potential security vulnerabilities such as type misuse and memory-related issues.</w:t>
      </w:r>
    </w:p>
    <w:p w14:paraId="082E09B3" w14:textId="77777777" w:rsidR="00D05C84" w:rsidRPr="00D05C84" w:rsidRDefault="00000000" w:rsidP="00D05C84">
      <w:r>
        <w:pict w14:anchorId="64247BFE">
          <v:rect id="_x0000_i1029" style="width:0;height:1.5pt" o:hralign="center" o:hrstd="t" o:hr="t" fillcolor="#a0a0a0" stroked="f"/>
        </w:pict>
      </w:r>
    </w:p>
    <w:p w14:paraId="6936C5E2" w14:textId="77777777" w:rsidR="00D05C84" w:rsidRPr="00D05C84" w:rsidRDefault="00D05C84" w:rsidP="00D05C84">
      <w:pPr>
        <w:rPr>
          <w:b/>
          <w:bCs/>
        </w:rPr>
      </w:pPr>
      <w:r w:rsidRPr="00D05C84">
        <w:rPr>
          <w:b/>
          <w:bCs/>
        </w:rPr>
        <w:t>6. Conclusion</w:t>
      </w:r>
    </w:p>
    <w:p w14:paraId="75524F3B" w14:textId="77777777" w:rsidR="00D05C84" w:rsidRPr="00D05C84" w:rsidRDefault="00D05C84" w:rsidP="00D05C84">
      <w:r w:rsidRPr="00D05C84">
        <w:t>Baseline models were successfully implemented and evaluated. These results provide a performance benchmark for advanced models to be developed in Week 8.</w:t>
      </w:r>
    </w:p>
    <w:p w14:paraId="71B68C5B" w14:textId="77777777" w:rsidR="00C722BC" w:rsidRPr="00D05C84" w:rsidRDefault="00C722BC" w:rsidP="00D05C84"/>
    <w:sectPr w:rsidR="00C722BC" w:rsidRPr="00D05C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3144F"/>
    <w:multiLevelType w:val="multilevel"/>
    <w:tmpl w:val="A192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718AE"/>
    <w:multiLevelType w:val="multilevel"/>
    <w:tmpl w:val="E9B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F5006"/>
    <w:multiLevelType w:val="multilevel"/>
    <w:tmpl w:val="7804C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0D5E5C"/>
    <w:multiLevelType w:val="multilevel"/>
    <w:tmpl w:val="60FC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7770393">
    <w:abstractNumId w:val="3"/>
  </w:num>
  <w:num w:numId="2" w16cid:durableId="1707754864">
    <w:abstractNumId w:val="2"/>
  </w:num>
  <w:num w:numId="3" w16cid:durableId="253634963">
    <w:abstractNumId w:val="1"/>
  </w:num>
  <w:num w:numId="4" w16cid:durableId="191651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C84"/>
    <w:rsid w:val="00C129C2"/>
    <w:rsid w:val="00C55DF9"/>
    <w:rsid w:val="00C722BC"/>
    <w:rsid w:val="00CA069E"/>
    <w:rsid w:val="00D05C84"/>
    <w:rsid w:val="00DA68DB"/>
    <w:rsid w:val="00F4610B"/>
    <w:rsid w:val="00FE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CE1FF"/>
  <w15:chartTrackingRefBased/>
  <w15:docId w15:val="{C86C8D94-DED2-4B08-8D2C-884E0AA83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5C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C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C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C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5C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C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C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C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C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C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C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C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C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C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C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C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C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C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Rohit</dc:creator>
  <cp:keywords/>
  <dc:description/>
  <cp:lastModifiedBy>Vansh Rohit</cp:lastModifiedBy>
  <cp:revision>3</cp:revision>
  <dcterms:created xsi:type="dcterms:W3CDTF">2026-02-24T08:57:00Z</dcterms:created>
  <dcterms:modified xsi:type="dcterms:W3CDTF">2026-02-24T09:07:00Z</dcterms:modified>
</cp:coreProperties>
</file>