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8"/>
          <w:szCs w:val="28"/>
          <w:lang w:val="en-US"/>
        </w:rPr>
      </w:pPr>
      <w:r>
        <w:rPr>
          <w:b/>
          <w:bCs/>
          <w:i/>
          <w:iCs/>
          <w:color w:val="000000" w:themeColor="text1"/>
          <w:sz w:val="32"/>
          <w:szCs w:val="32"/>
          <w:u w:val="single"/>
          <w:lang w:val="en-US"/>
        </w:rPr>
        <w:t>App_main</w:t>
      </w:r>
      <w:r>
        <w:rPr>
          <w:color w:val="385623" w:themeColor="accent6" w:themeShade="80"/>
          <w:sz w:val="32"/>
          <w:szCs w:val="32"/>
          <w:lang w:val="en-US"/>
        </w:rPr>
        <w:t>-</w:t>
      </w:r>
      <w:r>
        <w:rPr>
          <w:color w:val="385623" w:themeColor="accent6" w:themeShade="80"/>
          <w:sz w:val="28"/>
          <w:szCs w:val="28"/>
          <w:lang w:val="en-US"/>
        </w:rPr>
        <w:t xml:space="preserve"> </w:t>
      </w:r>
      <w:r>
        <w:rPr>
          <w:sz w:val="28"/>
          <w:szCs w:val="28"/>
          <w:lang w:val="en-US"/>
        </w:rPr>
        <w:t>is the first function called by FreeRTOS application startup  flow. we have to add our code in it.</w:t>
      </w:r>
      <w:r>
        <w:rPr/>
        <w:t xml:space="preserve"> </w:t>
      </w:r>
      <w:r>
        <w:rPr>
          <w:sz w:val="28"/>
          <w:szCs w:val="28"/>
          <w:lang w:val="en-US"/>
        </w:rPr>
        <w:t>Allows the main function to return at any given point.</w:t>
      </w:r>
    </w:p>
    <w:p>
      <w:pPr>
        <w:pStyle w:val="ListParagraph"/>
        <w:numPr>
          <w:ilvl w:val="0"/>
          <w:numId w:val="1"/>
        </w:numPr>
        <w:rPr>
          <w:sz w:val="28"/>
          <w:szCs w:val="28"/>
          <w:lang w:val="en-US"/>
        </w:rPr>
      </w:pPr>
      <w:r>
        <w:rPr>
          <w:sz w:val="28"/>
          <w:szCs w:val="28"/>
          <w:lang w:val="en-US"/>
        </w:rPr>
        <w:t xml:space="preserve"> </w:t>
      </w:r>
      <w:r>
        <w:rPr>
          <w:b/>
          <w:bCs/>
          <w:i/>
          <w:iCs/>
          <w:sz w:val="32"/>
          <w:szCs w:val="32"/>
          <w:u w:val="single"/>
          <w:lang w:val="en-US"/>
        </w:rPr>
        <w:t>freertos/FreeRTOS.h</w:t>
      </w:r>
      <w:r>
        <w:rPr>
          <w:sz w:val="28"/>
          <w:szCs w:val="28"/>
          <w:lang w:val="en-US"/>
        </w:rPr>
        <w:t xml:space="preserve"> : Inclusion of this sets configuration required to run freeRTOS on ESP32.</w:t>
      </w:r>
    </w:p>
    <w:p>
      <w:pPr>
        <w:pStyle w:val="ListParagraph"/>
        <w:numPr>
          <w:ilvl w:val="0"/>
          <w:numId w:val="1"/>
        </w:numPr>
        <w:rPr>
          <w:sz w:val="28"/>
          <w:szCs w:val="28"/>
          <w:lang w:val="en-US"/>
        </w:rPr>
      </w:pPr>
      <w:r>
        <w:rPr>
          <w:b/>
          <w:bCs/>
          <w:i/>
          <w:iCs/>
          <w:sz w:val="36"/>
          <w:szCs w:val="36"/>
          <w:u w:val="single"/>
          <w:lang w:val="en-US"/>
        </w:rPr>
        <w:t>freertos/task.h</w:t>
      </w:r>
      <w:r>
        <w:rPr>
          <w:sz w:val="28"/>
          <w:szCs w:val="28"/>
          <w:lang w:val="en-US"/>
        </w:rPr>
        <w:t>: The tasks as you can guess provide the multitasking functionality, which we will explore in the blinky with hello world example in some time.</w:t>
      </w:r>
    </w:p>
    <w:p>
      <w:pPr>
        <w:pStyle w:val="ListParagraph"/>
        <w:rPr>
          <w:sz w:val="28"/>
          <w:szCs w:val="28"/>
          <w:lang w:val="en-US"/>
        </w:rPr>
      </w:pPr>
      <w:r>
        <w:rPr>
          <w:b/>
          <w:bCs/>
          <w:sz w:val="28"/>
          <w:szCs w:val="28"/>
          <w:lang w:val="en-US"/>
        </w:rPr>
        <w:t xml:space="preserve">## </w:t>
      </w:r>
      <w:r>
        <w:rPr>
          <w:b/>
          <w:bCs/>
          <w:i/>
          <w:iCs/>
          <w:sz w:val="36"/>
          <w:szCs w:val="36"/>
          <w:u w:val="single"/>
          <w:lang w:val="en-US"/>
        </w:rPr>
        <w:t>what is RTOS</w:t>
      </w:r>
      <w:r>
        <w:rPr>
          <w:sz w:val="36"/>
          <w:szCs w:val="36"/>
          <w:lang w:val="en-US"/>
        </w:rPr>
        <w:t>=</w:t>
      </w:r>
      <w:r>
        <w:rPr>
          <w:sz w:val="28"/>
          <w:szCs w:val="28"/>
          <w:lang w:val="en-US"/>
        </w:rPr>
        <w:t xml:space="preserve"> IT is a type pf OS  that allows user to perform multiple tasks at the same time.</w:t>
      </w:r>
    </w:p>
    <w:p>
      <w:pPr>
        <w:pStyle w:val="ListParagraph"/>
        <w:rPr>
          <w:sz w:val="28"/>
          <w:szCs w:val="28"/>
          <w:lang w:val="en-US"/>
        </w:rPr>
      </w:pPr>
      <w:r>
        <w:rPr>
          <w:sz w:val="28"/>
          <w:szCs w:val="28"/>
          <w:lang w:val="en-US"/>
        </w:rPr>
        <w:t xml:space="preserve"> </w:t>
      </w:r>
      <w:r>
        <w:rPr>
          <w:sz w:val="28"/>
          <w:szCs w:val="28"/>
          <w:lang w:val="en-US"/>
        </w:rPr>
        <w:t>it has a schedular which divides the processing time for different tasks based on priority, FreeRTOS is a just a type of RTOS.</w:t>
      </w:r>
    </w:p>
    <w:p>
      <w:pPr>
        <w:pStyle w:val="ListParagraph"/>
        <w:numPr>
          <w:ilvl w:val="0"/>
          <w:numId w:val="1"/>
        </w:numPr>
        <w:rPr>
          <w:sz w:val="28"/>
          <w:szCs w:val="28"/>
          <w:lang w:val="en-US"/>
        </w:rPr>
      </w:pPr>
      <w:r>
        <w:rPr>
          <w:b/>
          <w:bCs/>
          <w:i/>
          <w:iCs/>
          <w:sz w:val="32"/>
          <w:szCs w:val="32"/>
          <w:u w:val="single"/>
          <w:lang w:val="en-US"/>
        </w:rPr>
        <w:t xml:space="preserve">sdkconfig.h: </w:t>
      </w:r>
      <w:r>
        <w:rPr>
          <w:sz w:val="28"/>
          <w:szCs w:val="28"/>
          <w:lang w:val="en-US"/>
        </w:rPr>
        <w:t>files get saved in sdkconfig root directory after updating using menuconfig.</w:t>
      </w:r>
    </w:p>
    <w:p>
      <w:pPr>
        <w:pStyle w:val="ListParagraph"/>
        <w:numPr>
          <w:ilvl w:val="0"/>
          <w:numId w:val="1"/>
        </w:numPr>
        <w:rPr>
          <w:sz w:val="28"/>
          <w:szCs w:val="28"/>
          <w:lang w:val="en-US"/>
        </w:rPr>
      </w:pPr>
      <w:r>
        <w:rPr>
          <w:b/>
          <w:bCs/>
          <w:i/>
          <w:iCs/>
          <w:sz w:val="32"/>
          <w:szCs w:val="32"/>
          <w:u w:val="single"/>
        </w:rPr>
        <w:t>-</w:t>
      </w:r>
    </w:p>
    <w:p>
      <w:pPr>
        <w:pStyle w:val="ListParagraph"/>
        <w:numPr>
          <w:ilvl w:val="0"/>
          <w:numId w:val="1"/>
        </w:numPr>
        <w:rPr>
          <w:sz w:val="28"/>
          <w:szCs w:val="28"/>
          <w:lang w:val="en-US"/>
        </w:rPr>
      </w:pPr>
      <w:r>
        <w:rPr>
          <w:b/>
          <w:bCs/>
          <w:i/>
          <w:iCs/>
          <w:sz w:val="36"/>
          <w:szCs w:val="36"/>
          <w:u w:val="single"/>
          <w:lang w:val="en-US"/>
        </w:rPr>
        <w:t>struct esp_chip_info_t</w:t>
      </w:r>
      <w:r>
        <w:rPr>
          <w:sz w:val="28"/>
          <w:szCs w:val="28"/>
          <w:lang w:val="en-US"/>
        </w:rPr>
        <w:t xml:space="preserve"> = The structure represents information about the chip.</w:t>
      </w:r>
      <w:r>
        <w:rPr/>
        <w:t xml:space="preserve"> </w:t>
      </w:r>
      <w:r>
        <w:rPr>
          <w:sz w:val="28"/>
          <w:szCs w:val="28"/>
          <w:lang w:val="en-US"/>
        </w:rPr>
        <w:t>esp_chip_info() function fills esp_chip_info_t structure with information about the chip. This includes the chip revision, number of CPU cores, and a bit mask of features enabled in the chip.</w:t>
      </w:r>
    </w:p>
    <w:p>
      <w:pPr>
        <w:pStyle w:val="ListHeading"/>
        <w:numPr>
          <w:ilvl w:val="0"/>
          <w:numId w:val="0"/>
        </w:numPr>
        <w:ind w:left="720" w:hanging="0"/>
        <w:rPr>
          <w:sz w:val="28"/>
          <w:szCs w:val="28"/>
          <w:lang w:val="en-US"/>
        </w:rPr>
      </w:pPr>
      <w:r>
        <w:rPr>
          <w:sz w:val="28"/>
          <w:szCs w:val="28"/>
          <w:lang w:val="en-US"/>
        </w:rPr>
        <w:t xml:space="preserve">Parameters </w:t>
      </w:r>
    </w:p>
    <w:p>
      <w:pPr>
        <w:pStyle w:val="ListContents"/>
        <w:rPr>
          <w:sz w:val="28"/>
          <w:szCs w:val="28"/>
          <w:lang w:val="en-US"/>
        </w:rPr>
      </w:pPr>
      <w:r>
        <w:rPr>
          <w:rStyle w:val="StrongEmphasis"/>
        </w:rPr>
        <w:t>out_info</w:t>
      </w:r>
      <w:r>
        <w:rPr/>
        <w:t xml:space="preserve"> – </w:t>
      </w:r>
      <w:r>
        <w:rPr>
          <w:rStyle w:val="StrongEmphasis"/>
        </w:rPr>
        <w:t>[out]</w:t>
      </w:r>
      <w:r>
        <w:rPr/>
        <w:t xml:space="preserve"> structure to be filled </w:t>
      </w:r>
    </w:p>
    <w:p>
      <w:pPr>
        <w:pStyle w:val="TextBody"/>
        <w:numPr>
          <w:ilvl w:val="0"/>
          <w:numId w:val="1"/>
        </w:numPr>
        <w:rPr>
          <w:sz w:val="28"/>
          <w:szCs w:val="28"/>
          <w:lang w:val="en-US"/>
        </w:rPr>
      </w:pPr>
      <w:bookmarkStart w:id="0" w:name="breathe-section-title-public-members"/>
      <w:bookmarkEnd w:id="0"/>
      <w:r>
        <w:rPr>
          <w:sz w:val="28"/>
          <w:szCs w:val="28"/>
          <w:lang w:val="en-US"/>
        </w:rPr>
        <w:t>Public Members</w:t>
      </w:r>
    </w:p>
    <w:p>
      <w:pPr>
        <w:pStyle w:val="ListHeading"/>
        <w:rPr>
          <w:sz w:val="28"/>
          <w:szCs w:val="28"/>
          <w:lang w:val="en-US"/>
        </w:rPr>
      </w:pPr>
      <w:r>
        <w:fldChar w:fldCharType="begin"/>
      </w:r>
      <w:r>
        <w:rPr>
          <w:rStyle w:val="InternetLink"/>
        </w:rPr>
        <w:instrText> HYPERLINK "https://docs.espressif.com/projects/esp-idf/en/latest/esp32/api-reference/system/misc_system_api.html" \l "_CPPv416esp_chip_model_t"</w:instrText>
      </w:r>
      <w:r>
        <w:rPr>
          <w:rStyle w:val="InternetLink"/>
        </w:rPr>
        <w:fldChar w:fldCharType="separate"/>
      </w:r>
      <w:bookmarkStart w:id="1" w:name="_CPPv4N15esp_chip_info_t5modelE"/>
      <w:bookmarkStart w:id="2" w:name="_CPPv3N15esp_chip_info_t5modelE"/>
      <w:bookmarkStart w:id="3" w:name="_CPPv2N15esp_chip_info_t5modelE"/>
      <w:bookmarkStart w:id="4" w:name="esp_chip_info_t%3A%3Amodel__esp_chip_mod"/>
      <w:bookmarkStart w:id="5" w:name="structesp__chip__info__t_1a5ce98cb74724f"/>
      <w:bookmarkEnd w:id="1"/>
      <w:bookmarkEnd w:id="2"/>
      <w:bookmarkEnd w:id="3"/>
      <w:bookmarkEnd w:id="4"/>
      <w:bookmarkEnd w:id="5"/>
      <w:r>
        <w:rPr>
          <w:rStyle w:val="InternetLink"/>
        </w:rPr>
        <w:t>esp_chip_model_t</w:t>
      </w:r>
      <w:r>
        <w:rPr>
          <w:rStyle w:val="InternetLink"/>
        </w:rPr>
        <w:fldChar w:fldCharType="end"/>
      </w:r>
      <w:r>
        <w:rPr/>
        <w:t xml:space="preserve"> model</w:t>
      </w:r>
      <w:r>
        <w:fldChar w:fldCharType="begin"/>
      </w:r>
      <w:r>
        <w:rPr>
          <w:rStyle w:val="InternetLink"/>
        </w:rPr>
        <w:instrText> HYPERLINK "https://docs.espressif.com/projects/esp-idf/en/latest/esp32/api-reference/system/misc_system_api.html" \l "_CPPv4N15esp_chip_info_t5modelE"</w:instrText>
      </w:r>
      <w:r>
        <w:rPr>
          <w:rStyle w:val="InternetLink"/>
        </w:rPr>
        <w:fldChar w:fldCharType="separate"/>
      </w:r>
      <w:r>
        <w:rPr>
          <w:rStyle w:val="InternetLink"/>
        </w:rPr>
        <w:t></w:t>
      </w:r>
      <w:r>
        <w:rPr>
          <w:rStyle w:val="InternetLink"/>
        </w:rPr>
        <w:fldChar w:fldCharType="end"/>
      </w:r>
    </w:p>
    <w:p>
      <w:pPr>
        <w:pStyle w:val="ListContents"/>
        <w:rPr>
          <w:sz w:val="28"/>
          <w:szCs w:val="28"/>
          <w:lang w:val="en-US"/>
        </w:rPr>
      </w:pPr>
      <w:r>
        <w:rPr/>
        <w:t xml:space="preserve">chip model, one of esp_chip_model_t </w:t>
      </w:r>
    </w:p>
    <w:p>
      <w:pPr>
        <w:pStyle w:val="ListHeading"/>
        <w:rPr>
          <w:sz w:val="28"/>
          <w:szCs w:val="28"/>
          <w:lang w:val="en-US"/>
        </w:rPr>
      </w:pPr>
      <w:bookmarkStart w:id="6" w:name="structesp__chip__info__t_1af5897f7d636d0"/>
      <w:bookmarkStart w:id="7" w:name="esp_chip_info_t%3A%3Afeatures__uint32_t"/>
      <w:bookmarkStart w:id="8" w:name="_CPPv2N15esp_chip_info_t8featuresE"/>
      <w:bookmarkStart w:id="9" w:name="_CPPv3N15esp_chip_info_t8featuresE"/>
      <w:bookmarkStart w:id="10" w:name="_CPPv4N15esp_chip_info_t8featuresE"/>
      <w:bookmarkEnd w:id="6"/>
      <w:bookmarkEnd w:id="7"/>
      <w:bookmarkEnd w:id="8"/>
      <w:bookmarkEnd w:id="9"/>
      <w:bookmarkEnd w:id="10"/>
      <w:r>
        <w:rPr/>
        <w:t>uint32_t features</w:t>
      </w:r>
      <w:r>
        <w:fldChar w:fldCharType="begin"/>
      </w:r>
      <w:r>
        <w:rPr>
          <w:rStyle w:val="InternetLink"/>
        </w:rPr>
        <w:instrText> HYPERLINK "https://docs.espressif.com/projects/esp-idf/en/latest/esp32/api-reference/system/misc_system_api.html" \l "_CPPv4N15esp_chip_info_t8featuresE"</w:instrText>
      </w:r>
      <w:r>
        <w:rPr>
          <w:rStyle w:val="InternetLink"/>
        </w:rPr>
        <w:fldChar w:fldCharType="separate"/>
      </w:r>
      <w:r>
        <w:rPr>
          <w:rStyle w:val="InternetLink"/>
        </w:rPr>
        <w:t></w:t>
      </w:r>
      <w:r>
        <w:rPr>
          <w:rStyle w:val="InternetLink"/>
        </w:rPr>
        <w:fldChar w:fldCharType="end"/>
      </w:r>
    </w:p>
    <w:p>
      <w:pPr>
        <w:pStyle w:val="ListContents"/>
        <w:rPr>
          <w:sz w:val="28"/>
          <w:szCs w:val="28"/>
          <w:lang w:val="en-US"/>
        </w:rPr>
      </w:pPr>
      <w:r>
        <w:rPr/>
        <w:t xml:space="preserve">bit mask of CHIP_FEATURE_x feature flags </w:t>
      </w:r>
    </w:p>
    <w:p>
      <w:pPr>
        <w:pStyle w:val="ListHeading"/>
        <w:rPr>
          <w:sz w:val="28"/>
          <w:szCs w:val="28"/>
          <w:lang w:val="en-US"/>
        </w:rPr>
      </w:pPr>
      <w:bookmarkStart w:id="11" w:name="_CPPv4N15esp_chip_info_t8revisionE"/>
      <w:bookmarkStart w:id="12" w:name="_CPPv3N15esp_chip_info_t8revisionE"/>
      <w:bookmarkStart w:id="13" w:name="_CPPv2N15esp_chip_info_t8revisionE"/>
      <w:bookmarkStart w:id="14" w:name="esp_chip_info_t%3A%3Arevision__uint16_t"/>
      <w:bookmarkStart w:id="15" w:name="structesp__chip__info__t_1a180baac873efb"/>
      <w:bookmarkEnd w:id="11"/>
      <w:bookmarkEnd w:id="12"/>
      <w:bookmarkEnd w:id="13"/>
      <w:bookmarkEnd w:id="14"/>
      <w:bookmarkEnd w:id="15"/>
      <w:r>
        <w:rPr/>
        <w:t>uint16_t revision</w:t>
      </w:r>
      <w:r>
        <w:fldChar w:fldCharType="begin"/>
      </w:r>
      <w:r>
        <w:rPr>
          <w:rStyle w:val="InternetLink"/>
        </w:rPr>
        <w:instrText> HYPERLINK "https://docs.espressif.com/projects/esp-idf/en/latest/esp32/api-reference/system/misc_system_api.html" \l "_CPPv4N15esp_chip_info_t8revisionE"</w:instrText>
      </w:r>
      <w:r>
        <w:rPr>
          <w:rStyle w:val="InternetLink"/>
        </w:rPr>
        <w:fldChar w:fldCharType="separate"/>
      </w:r>
      <w:r>
        <w:rPr>
          <w:rStyle w:val="InternetLink"/>
        </w:rPr>
        <w:t></w:t>
      </w:r>
      <w:r>
        <w:rPr>
          <w:rStyle w:val="InternetLink"/>
        </w:rPr>
        <w:fldChar w:fldCharType="end"/>
      </w:r>
    </w:p>
    <w:p>
      <w:pPr>
        <w:pStyle w:val="ListContents"/>
        <w:rPr>
          <w:sz w:val="28"/>
          <w:szCs w:val="28"/>
          <w:lang w:val="en-US"/>
        </w:rPr>
      </w:pPr>
      <w:r>
        <w:rPr/>
        <w:t xml:space="preserve">chip revision number (in format MXX; where M - wafer major version, XX - wafer minor version) </w:t>
      </w:r>
    </w:p>
    <w:p>
      <w:pPr>
        <w:pStyle w:val="ListHeading"/>
        <w:rPr>
          <w:sz w:val="28"/>
          <w:szCs w:val="28"/>
          <w:lang w:val="en-US"/>
        </w:rPr>
      </w:pPr>
      <w:bookmarkStart w:id="16" w:name="_CPPv4N15esp_chip_info_t5coresE"/>
      <w:bookmarkStart w:id="17" w:name="_CPPv3N15esp_chip_info_t5coresE"/>
      <w:bookmarkStart w:id="18" w:name="_CPPv2N15esp_chip_info_t5coresE"/>
      <w:bookmarkStart w:id="19" w:name="esp_chip_info_t%3A%3Acores__uint8_t"/>
      <w:bookmarkStart w:id="20" w:name="structesp__chip__info__t_1a1b1fe23f010d7"/>
      <w:bookmarkEnd w:id="16"/>
      <w:bookmarkEnd w:id="17"/>
      <w:bookmarkEnd w:id="18"/>
      <w:bookmarkEnd w:id="19"/>
      <w:bookmarkEnd w:id="20"/>
      <w:r>
        <w:rPr/>
        <w:t>uint8_t cores</w:t>
      </w:r>
      <w:r>
        <w:fldChar w:fldCharType="begin"/>
      </w:r>
      <w:r>
        <w:rPr>
          <w:rStyle w:val="InternetLink"/>
        </w:rPr>
        <w:instrText> HYPERLINK "https://docs.espressif.com/projects/esp-idf/en/latest/esp32/api-reference/system/misc_system_api.html" \l "_CPPv4N15esp_chip_info_t5coresE"</w:instrText>
      </w:r>
      <w:r>
        <w:rPr>
          <w:rStyle w:val="InternetLink"/>
        </w:rPr>
        <w:fldChar w:fldCharType="separate"/>
      </w:r>
      <w:r>
        <w:rPr>
          <w:rStyle w:val="InternetLink"/>
        </w:rPr>
        <w:t></w:t>
      </w:r>
      <w:r>
        <w:rPr>
          <w:rStyle w:val="InternetLink"/>
        </w:rPr>
        <w:fldChar w:fldCharType="end"/>
      </w:r>
    </w:p>
    <w:p>
      <w:pPr>
        <w:pStyle w:val="ListContents"/>
        <w:rPr>
          <w:sz w:val="28"/>
          <w:szCs w:val="28"/>
          <w:lang w:val="en-US"/>
        </w:rPr>
      </w:pPr>
      <w:r>
        <w:rPr/>
        <w:t xml:space="preserve">number of CPU cores </w:t>
      </w:r>
    </w:p>
    <w:p>
      <w:pPr>
        <w:pStyle w:val="ListParagraph"/>
        <w:numPr>
          <w:ilvl w:val="0"/>
          <w:numId w:val="1"/>
        </w:numPr>
        <w:rPr>
          <w:sz w:val="28"/>
          <w:szCs w:val="28"/>
          <w:lang w:val="en-US"/>
        </w:rPr>
      </w:pPr>
      <w:r>
        <w:rPr/>
      </w:r>
    </w:p>
    <w:p>
      <w:pPr>
        <w:pStyle w:val="ListParagraph"/>
        <w:numPr>
          <w:ilvl w:val="0"/>
          <w:numId w:val="1"/>
        </w:numPr>
        <w:rPr>
          <w:sz w:val="28"/>
          <w:szCs w:val="28"/>
          <w:lang w:val="en-US"/>
        </w:rPr>
      </w:pPr>
      <w:r>
        <w:rPr>
          <w:b/>
          <w:bCs/>
          <w:i/>
          <w:iCs/>
          <w:sz w:val="32"/>
          <w:szCs w:val="32"/>
          <w:lang w:val="en-US"/>
        </w:rPr>
        <w:t>esp_get_minimum_free_heap_size()</w:t>
      </w:r>
      <w:r>
        <w:rPr>
          <w:sz w:val="28"/>
          <w:szCs w:val="28"/>
          <w:lang w:val="en-US"/>
        </w:rPr>
        <w:t xml:space="preserve"> returns the minimum size of free heap memory that has ever been available (i.e., the smallest size of free heap memory in the applications lifetime).</w:t>
      </w:r>
    </w:p>
    <w:p>
      <w:pPr>
        <w:pStyle w:val="ListParagraph"/>
        <w:numPr>
          <w:ilvl w:val="0"/>
          <w:numId w:val="1"/>
        </w:numPr>
        <w:rPr>
          <w:sz w:val="28"/>
          <w:szCs w:val="28"/>
          <w:lang w:val="en-US"/>
        </w:rPr>
      </w:pPr>
      <w:r>
        <w:rPr>
          <w:b/>
          <w:bCs/>
          <w:sz w:val="36"/>
          <w:szCs w:val="36"/>
          <w:lang w:val="en-US"/>
        </w:rPr>
        <w:t>esp_restart() function</w:t>
      </w:r>
      <w:r>
        <w:rPr>
          <w:sz w:val="28"/>
          <w:szCs w:val="28"/>
          <w:lang w:val="en-US"/>
        </w:rPr>
        <w:t xml:space="preserve"> :To perform software reset of the chip, the esp_restart() function is provided. When the function is called, execution of the program stops, both CPUs are reset, and the application is loaded by the bootloader and starts execution again.</w:t>
      </w:r>
    </w:p>
    <w:p>
      <w:pPr>
        <w:pStyle w:val="ListParagraph"/>
        <w:numPr>
          <w:ilvl w:val="0"/>
          <w:numId w:val="1"/>
        </w:numPr>
        <w:rPr>
          <w:sz w:val="28"/>
          <w:szCs w:val="28"/>
          <w:lang w:val="en-US"/>
        </w:rPr>
      </w:pPr>
      <w:r>
        <w:rPr>
          <w:b/>
          <w:bCs/>
          <w:i/>
          <w:iCs/>
          <w:sz w:val="32"/>
          <w:szCs w:val="32"/>
          <w:u w:val="single"/>
          <w:lang w:val="en-US"/>
        </w:rPr>
        <w:t>esp_err_t esp_flash_get_size</w:t>
      </w:r>
      <w:r>
        <w:rPr>
          <w:sz w:val="28"/>
          <w:szCs w:val="28"/>
          <w:lang w:val="en-US"/>
        </w:rPr>
        <w:t>: Detect flash size based on flash ID. Returns ESP_OK on success or a flash error code if operation is failed.</w:t>
      </w:r>
    </w:p>
    <w:p>
      <w:pPr>
        <w:pStyle w:val="ListParagraph"/>
        <w:rPr>
          <w:sz w:val="28"/>
          <w:szCs w:val="28"/>
          <w:lang w:val="en-US"/>
        </w:rPr>
      </w:pPr>
      <w:r>
        <w:rPr>
          <w:b/>
          <w:bCs/>
          <w:i/>
          <w:iCs/>
          <w:sz w:val="32"/>
          <w:szCs w:val="32"/>
          <w:u w:val="single"/>
          <w:lang w:val="en-US"/>
        </w:rPr>
        <w:t>##Flash memory</w:t>
      </w:r>
      <w:r>
        <w:rPr>
          <w:sz w:val="28"/>
          <w:szCs w:val="28"/>
          <w:lang w:val="en-US"/>
        </w:rPr>
        <w:t xml:space="preserve">:  also known as flash storage, is a type of nonvolatile memory that erases data in units called blocks and rewrites data at the byte level. The data stored in flash memory remains there even when ESP32 resets or power is removed. </w:t>
      </w:r>
    </w:p>
    <w:p>
      <w:pPr>
        <w:pStyle w:val="ListParagraph"/>
        <w:numPr>
          <w:ilvl w:val="0"/>
          <w:numId w:val="1"/>
        </w:numPr>
        <w:rPr>
          <w:sz w:val="28"/>
          <w:szCs w:val="28"/>
          <w:lang w:val="en-US"/>
        </w:rPr>
      </w:pPr>
      <w:r>
        <w:rPr>
          <w:b/>
          <w:bCs/>
          <w:i/>
          <w:iCs/>
          <w:sz w:val="32"/>
          <w:szCs w:val="32"/>
          <w:u w:val="single"/>
          <w:lang w:val="en-US"/>
        </w:rPr>
        <w:t>Uint32_t</w:t>
      </w:r>
      <w:r>
        <w:rPr>
          <w:sz w:val="28"/>
          <w:szCs w:val="28"/>
          <w:lang w:val="en-US"/>
        </w:rPr>
        <w:t xml:space="preserve"> : unsigned integer</w:t>
      </w:r>
    </w:p>
    <w:p>
      <w:pPr>
        <w:pStyle w:val="ListParagraph"/>
        <w:numPr>
          <w:ilvl w:val="0"/>
          <w:numId w:val="1"/>
        </w:numPr>
        <w:rPr>
          <w:sz w:val="28"/>
          <w:szCs w:val="28"/>
          <w:lang w:val="en-US"/>
        </w:rPr>
      </w:pPr>
      <w:r>
        <w:rPr>
          <w:b/>
          <w:bCs/>
          <w:i/>
          <w:iCs/>
          <w:sz w:val="32"/>
          <w:szCs w:val="32"/>
          <w:u w:val="single"/>
          <w:lang w:val="en-US"/>
        </w:rPr>
        <w:t>VtaskDelay</w:t>
      </w:r>
      <w:r>
        <w:rPr>
          <w:sz w:val="28"/>
          <w:szCs w:val="28"/>
          <w:lang w:val="en-US"/>
        </w:rPr>
        <w:t>: Delay a task for a given number of ticks. The actual time that the task remains blocked depends on the tick rate. The constant portTICK_PERIOD_MS can be used to calculate real time from the tick rate - with the resolution of one tick period.</w:t>
      </w:r>
    </w:p>
    <w:p>
      <w:pPr>
        <w:pStyle w:val="Normal"/>
        <w:ind w:left="360" w:hanging="0"/>
        <w:rPr>
          <w:sz w:val="28"/>
          <w:szCs w:val="28"/>
          <w:lang w:val="en-US"/>
        </w:rPr>
      </w:pPr>
      <w:r>
        <w:rPr>
          <w:sz w:val="28"/>
          <w:szCs w:val="28"/>
          <w:lang w:val="en-US"/>
        </w:rPr>
        <w:t>portTICK_PERIOD_MS = 10</w:t>
      </w:r>
    </w:p>
    <w:p>
      <w:pPr>
        <w:pStyle w:val="Normal"/>
        <w:ind w:left="360" w:hanging="0"/>
        <w:rPr>
          <w:sz w:val="28"/>
          <w:szCs w:val="28"/>
          <w:lang w:val="en-US"/>
        </w:rPr>
      </w:pPr>
      <w:r>
        <w:rPr>
          <w:sz w:val="28"/>
          <w:szCs w:val="28"/>
          <w:lang w:val="en-US"/>
        </w:rPr>
        <w:t>1000 / portTICK_PERIOD_MS = 100 ticks</w:t>
      </w:r>
    </w:p>
    <w:p>
      <w:pPr>
        <w:pStyle w:val="ListParagraph"/>
        <w:rPr>
          <w:sz w:val="28"/>
          <w:szCs w:val="28"/>
          <w:lang w:val="en-US"/>
        </w:rPr>
      </w:pPr>
      <w:r>
        <w:rPr>
          <w:sz w:val="28"/>
          <w:szCs w:val="28"/>
          <w:lang w:val="en-US"/>
        </w:rPr>
        <w:t>100 * 10ms = 1 sec</w:t>
      </w:r>
    </w:p>
    <w:p>
      <w:pPr>
        <w:pStyle w:val="ListParagraph"/>
        <w:rPr>
          <w:sz w:val="28"/>
          <w:szCs w:val="28"/>
          <w:lang w:val="en-US"/>
        </w:rPr>
      </w:pPr>
      <w:r>
        <w:rPr>
          <w:sz w:val="28"/>
          <w:szCs w:val="28"/>
          <w:lang w:val="en-US"/>
        </w:rPr>
      </w:r>
    </w:p>
    <w:p>
      <w:pPr>
        <w:pStyle w:val="ListParagraph"/>
        <w:numPr>
          <w:ilvl w:val="0"/>
          <w:numId w:val="2"/>
        </w:numPr>
        <w:rPr>
          <w:sz w:val="28"/>
          <w:szCs w:val="28"/>
          <w:lang w:val="en-US"/>
        </w:rPr>
      </w:pPr>
      <w:r>
        <w:rPr>
          <w:b/>
          <w:bCs/>
          <w:i/>
          <w:iCs/>
          <w:sz w:val="32"/>
          <w:szCs w:val="32"/>
          <w:u w:val="single"/>
          <w:lang w:val="en-US"/>
        </w:rPr>
        <w:t>Fflush(stdout):</w:t>
      </w:r>
      <w:r>
        <w:rPr>
          <w:sz w:val="28"/>
          <w:szCs w:val="28"/>
          <w:lang w:val="en-US"/>
        </w:rPr>
        <w:t xml:space="preserve"> The C library function int fflush(FILE *stream) flushes the output buffer of a stream .You would use fflush(stdout) to ensure that whatever you just wrote to a file/the console is indeed written out on disk/the console. The reason is that actually writing, whether to disk, to the terminal, or pretty much anywhere else, is pretty slow. Further, writing 1 byte takes roughly the same time as writing, say, a few hundred bytes[1]. Because of this, data you write to a stream is actually stored in a buffer which is flushed when it is full or when you call fflush. Calling fflush means you are accepting that your function call will take a bit of time but that you are 100% sure that you want this out right away.</w:t>
      </w:r>
    </w:p>
    <w:p>
      <w:pPr>
        <w:pStyle w:val="ListParagraph"/>
        <w:rPr>
          <w:sz w:val="28"/>
          <w:szCs w:val="28"/>
          <w:lang w:val="en-US"/>
        </w:rPr>
      </w:pPr>
      <w:r>
        <w:rPr>
          <w:sz w:val="28"/>
          <w:szCs w:val="28"/>
          <w:lang w:val="en-US"/>
        </w:rPr>
      </w:r>
    </w:p>
    <w:p>
      <w:pPr>
        <w:pStyle w:val="ListParagraph"/>
        <w:rPr>
          <w:sz w:val="28"/>
          <w:szCs w:val="28"/>
          <w:lang w:val="en-US"/>
        </w:rPr>
      </w:pPr>
      <w:r>
        <w:rPr>
          <w:sz w:val="28"/>
          <w:szCs w:val="28"/>
          <w:lang w:val="en-US"/>
        </w:rPr>
      </w:r>
    </w:p>
    <w:p>
      <w:pPr>
        <w:pStyle w:val="ListParagraph"/>
        <w:rPr>
          <w:sz w:val="28"/>
          <w:szCs w:val="28"/>
          <w:lang w:val="en-US"/>
        </w:rPr>
      </w:pPr>
      <w:r>
        <w:rPr>
          <w:sz w:val="28"/>
          <w:szCs w:val="28"/>
          <w:lang w:val="en-US"/>
        </w:rPr>
      </w:r>
    </w:p>
    <w:p>
      <w:pPr>
        <w:pStyle w:val="ListParagraph"/>
        <w:rPr>
          <w:sz w:val="28"/>
          <w:szCs w:val="28"/>
          <w:lang w:val="en-US"/>
        </w:rPr>
      </w:pPr>
      <w:r>
        <w:rPr>
          <w:b w:val="false"/>
          <w:i w:val="false"/>
          <w:caps w:val="false"/>
          <w:smallCaps w:val="false"/>
          <w:sz w:val="28"/>
          <w:szCs w:val="28"/>
          <w:lang w:val="en-US"/>
        </w:rPr>
        <w:t xml:space="preserve">SPI stands for </w:t>
      </w:r>
      <w:hyperlink r:id="rId2" w:tgtFrame="_blank">
        <w:r>
          <w:rPr>
            <w:rStyle w:val="InternetLink"/>
            <w:b w:val="false"/>
            <w:i w:val="false"/>
            <w:caps w:val="false"/>
            <w:smallCaps w:val="false"/>
            <w:sz w:val="28"/>
            <w:szCs w:val="28"/>
            <w:lang w:val="en-US"/>
          </w:rPr>
          <w:t>Serial Peripheral Interface</w:t>
        </w:r>
      </w:hyperlink>
    </w:p>
    <w:p>
      <w:pPr>
        <w:pStyle w:val="ListParagraph"/>
        <w:rPr>
          <w:sz w:val="28"/>
          <w:szCs w:val="28"/>
          <w:lang w:val="en-US"/>
        </w:rPr>
      </w:pPr>
      <w:r>
        <w:rPr>
          <w:b w:val="false"/>
          <w:i w:val="false"/>
          <w:caps w:val="false"/>
          <w:smallCaps w:val="false"/>
          <w:sz w:val="28"/>
          <w:szCs w:val="28"/>
          <w:lang w:val="en-US"/>
        </w:rPr>
        <w:t xml:space="preserve">he </w:t>
      </w:r>
      <w:r>
        <w:rPr>
          <w:b/>
          <w:i w:val="false"/>
          <w:caps w:val="false"/>
          <w:smallCaps w:val="false"/>
          <w:sz w:val="28"/>
          <w:szCs w:val="28"/>
          <w:lang w:val="en-US"/>
        </w:rPr>
        <w:t>Serial Peripheral Interface</w:t>
      </w:r>
      <w:r>
        <w:rPr>
          <w:b w:val="false"/>
          <w:i w:val="false"/>
          <w:caps w:val="false"/>
          <w:smallCaps w:val="false"/>
          <w:sz w:val="28"/>
          <w:szCs w:val="28"/>
          <w:lang w:val="en-US"/>
        </w:rPr>
        <w:t xml:space="preserve"> (</w:t>
      </w:r>
      <w:r>
        <w:rPr>
          <w:b/>
          <w:i w:val="false"/>
          <w:caps w:val="false"/>
          <w:smallCaps w:val="false"/>
          <w:sz w:val="28"/>
          <w:szCs w:val="28"/>
          <w:lang w:val="en-US"/>
        </w:rPr>
        <w:t>SPI</w:t>
      </w:r>
      <w:r>
        <w:rPr>
          <w:b w:val="false"/>
          <w:i w:val="false"/>
          <w:caps w:val="false"/>
          <w:smallCaps w:val="false"/>
          <w:sz w:val="28"/>
          <w:szCs w:val="28"/>
          <w:lang w:val="en-US"/>
        </w:rPr>
        <w:t xml:space="preserve">) is a </w:t>
      </w:r>
      <w:hyperlink r:id="rId3">
        <w:r>
          <w:rPr>
            <w:rStyle w:val="InternetLink"/>
            <w:b w:val="false"/>
            <w:i w:val="false"/>
            <w:caps w:val="false"/>
            <w:smallCaps w:val="false"/>
            <w:sz w:val="28"/>
            <w:szCs w:val="28"/>
            <w:lang w:val="en-US"/>
          </w:rPr>
          <w:t>synchronous</w:t>
        </w:r>
      </w:hyperlink>
      <w:r>
        <w:rPr>
          <w:b w:val="false"/>
          <w:i w:val="false"/>
          <w:caps w:val="false"/>
          <w:smallCaps w:val="false"/>
          <w:sz w:val="28"/>
          <w:szCs w:val="28"/>
          <w:lang w:val="en-US"/>
        </w:rPr>
        <w:t xml:space="preserve"> </w:t>
      </w:r>
      <w:hyperlink r:id="rId4">
        <w:r>
          <w:rPr>
            <w:rStyle w:val="InternetLink"/>
            <w:b w:val="false"/>
            <w:i w:val="false"/>
            <w:caps w:val="false"/>
            <w:smallCaps w:val="false"/>
            <w:sz w:val="28"/>
            <w:szCs w:val="28"/>
            <w:lang w:val="en-US"/>
          </w:rPr>
          <w:t>serial communication</w:t>
        </w:r>
      </w:hyperlink>
      <w:r>
        <w:rPr>
          <w:b w:val="false"/>
          <w:i w:val="false"/>
          <w:caps w:val="false"/>
          <w:smallCaps w:val="false"/>
          <w:sz w:val="28"/>
          <w:szCs w:val="28"/>
          <w:lang w:val="en-US"/>
        </w:rPr>
        <w:t xml:space="preserve"> interface specification used for short-distance communication, primarily in </w:t>
      </w:r>
      <w:hyperlink r:id="rId5">
        <w:r>
          <w:rPr>
            <w:rStyle w:val="InternetLink"/>
            <w:b w:val="false"/>
            <w:i w:val="false"/>
            <w:caps w:val="false"/>
            <w:smallCaps w:val="false"/>
            <w:sz w:val="28"/>
            <w:szCs w:val="28"/>
            <w:lang w:val="en-US"/>
          </w:rPr>
          <w:t>embedded systems</w:t>
        </w:r>
      </w:hyperlink>
      <w:r>
        <w:rPr>
          <w:b w:val="false"/>
          <w:i w:val="false"/>
          <w:caps w:val="false"/>
          <w:smallCaps w:val="false"/>
          <w:sz w:val="28"/>
          <w:szCs w:val="28"/>
          <w:lang w:val="en-US"/>
        </w:rPr>
        <w:t xml:space="preserve">. </w:t>
      </w:r>
    </w:p>
    <w:p>
      <w:pPr>
        <w:pStyle w:val="Normal"/>
        <w:spacing w:before="0" w:after="160"/>
        <w:rPr>
          <w:sz w:val="28"/>
          <w:szCs w:val="28"/>
          <w:lang w:val="en-US"/>
        </w:rPr>
      </w:pPr>
      <w:r>
        <w:rPr>
          <w:sz w:val="28"/>
          <w:szCs w:val="28"/>
          <w:lang w:val="en-US"/>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d2986"/>
    <w:pPr>
      <w:spacing w:before="0" w:after="160"/>
      <w:ind w:left="720" w:hanging="0"/>
      <w:contextualSpacing/>
    </w:pPr>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erial_Peripheral_Interface_Bus" TargetMode="External"/><Relationship Id="rId3" Type="http://schemas.openxmlformats.org/officeDocument/2006/relationships/hyperlink" Target="https://en.wikipedia.org/wiki/Synchronous_circuit" TargetMode="External"/><Relationship Id="rId4" Type="http://schemas.openxmlformats.org/officeDocument/2006/relationships/hyperlink" Target="https://en.wikipedia.org/wiki/Serial_communication" TargetMode="External"/><Relationship Id="rId5" Type="http://schemas.openxmlformats.org/officeDocument/2006/relationships/hyperlink" Target="https://en.wikipedia.org/wiki/Embedded_system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Application>LibreOffice/6.4.7.2$Linux_X86_64 LibreOffice_project/40$Build-2</Application>
  <Pages>3</Pages>
  <Words>581</Words>
  <Characters>2918</Characters>
  <CharactersWithSpaces>3515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2022-08-20T18:02:00Z</dcterms:created>
  <dc:creator>DIYAN PANCHAL</dc:creator>
  <dc:description/>
  <dc:language>en-IN</dc:language>
  <cp:lastModifiedBy/>
  <dcterms:modified xsi:type="dcterms:W3CDTF">2022-08-23T20:19:08Z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