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r>
        <w:rPr>
          <w:rFonts w:ascii="Arial" w:hAnsi="Arial"/>
          <w:sz w:val="20"/>
        </w:rPr>
        <w:t>Student Name: John Smith</w:t>
      </w:r>
    </w:p>
    <w:p>
      <w:pPr>
        <w:spacing w:line="240" w:lineRule="auto"/>
      </w:pPr>
      <w:r>
        <w:rPr>
          <w:rFonts w:ascii="Arial" w:hAnsi="Arial"/>
          <w:sz w:val="20"/>
        </w:rPr>
        <w:t>Date: October 2024</w:t>
      </w:r>
    </w:p>
    <w:p>
      <w:pPr>
        <w:spacing w:line="240" w:lineRule="auto"/>
      </w:pPr>
      <w:r>
        <w:rPr>
          <w:rFonts w:ascii="Arial" w:hAnsi="Arial"/>
          <w:sz w:val="20"/>
        </w:rPr>
        <w:t>A Quick Study on Compliance Stuff</w:t>
      </w:r>
    </w:p>
    <w:p>
      <w:pPr>
        <w:spacing w:line="240" w:lineRule="auto"/>
      </w:pPr>
      <w:r>
        <w:rPr>
          <w:rFonts w:ascii="Arial" w:hAnsi="Arial"/>
          <w:sz w:val="20"/>
        </w:rPr>
        <w:t>Introduction</w:t>
      </w:r>
    </w:p>
    <w:p>
      <w:pPr>
        <w:spacing w:line="240" w:lineRule="auto"/>
      </w:pPr>
      <w:r>
        <w:rPr>
          <w:rFonts w:ascii="Arial" w:hAnsi="Arial"/>
          <w:sz w:val="20"/>
        </w:rPr>
        <w:t>Everyone knows that formatting papers takes a lot of time. Students do a lot of things to try to get good grades, but sometimes teachers take points off for silly things. It is very good to check your paper before giving it to the teacher because obviously bad mistakes happen basically all the time. In this paper we did some things to see what happens when students submit papers (Miller, 2019).</w:t>
      </w:r>
    </w:p>
    <w:p>
      <w:pPr>
        <w:spacing w:line="240" w:lineRule="auto"/>
      </w:pPr>
      <w:r>
        <w:rPr>
          <w:rFonts w:ascii="Arial" w:hAnsi="Arial"/>
          <w:sz w:val="20"/>
        </w:rPr>
        <w:t>Conclusion</w:t>
      </w:r>
    </w:p>
    <w:p>
      <w:pPr>
        <w:spacing w:line="240" w:lineRule="auto"/>
      </w:pPr>
      <w:r>
        <w:rPr>
          <w:rFonts w:ascii="Arial" w:hAnsi="Arial"/>
          <w:sz w:val="20"/>
        </w:rPr>
        <w:t>In conclusion, students should check their papers. This stuff is very obvious and everyone knows it.</w:t>
      </w:r>
    </w:p>
    <w:p>
      <w:pPr>
        <w:spacing w:line="240" w:lineRule="auto"/>
      </w:pPr>
      <w:r>
        <w:rPr>
          <w:rFonts w:ascii="Arial" w:hAnsi="Arial"/>
          <w:sz w:val="20"/>
        </w:rPr>
        <w:t>Methodology</w:t>
      </w:r>
    </w:p>
    <w:p>
      <w:pPr>
        <w:spacing w:line="240" w:lineRule="auto"/>
      </w:pPr>
      <w:r>
        <w:rPr>
          <w:rFonts w:ascii="Arial" w:hAnsi="Arial"/>
          <w:sz w:val="20"/>
        </w:rPr>
        <w:t>We looked at some papers and saw that people made mistakes. Some people used the wrong fonts and wrong margins. It was basically a simple survey.</w:t>
      </w:r>
    </w:p>
    <w:p>
      <w:pPr>
        <w:spacing w:line="240" w:lineRule="auto"/>
      </w:pPr>
      <w:r>
        <w:rPr>
          <w:rFonts w:ascii="Arial" w:hAnsi="Arial"/>
          <w:sz w:val="20"/>
        </w:rPr>
        <w:t>Results</w:t>
      </w:r>
    </w:p>
    <w:p>
      <w:pPr>
        <w:spacing w:line="240" w:lineRule="auto"/>
      </w:pPr>
      <w:r>
        <w:rPr>
          <w:rFonts w:ascii="Arial" w:hAnsi="Arial"/>
          <w:sz w:val="20"/>
        </w:rPr>
        <w:t>The results were huge. Many papers had errors.</w:t>
      </w:r>
    </w:p>
    <w:p>
      <w:pPr>
        <w:spacing w:line="240" w:lineRule="auto"/>
      </w:pPr>
      <w:r>
        <w:rPr>
          <w:rFonts w:ascii="Arial" w:hAnsi="Arial"/>
          <w:sz w:val="20"/>
        </w:rPr>
        <w:t>References</w:t>
      </w:r>
    </w:p>
    <w:p>
      <w:pPr>
        <w:spacing w:line="240" w:lineRule="auto"/>
      </w:pPr>
      <w:r>
        <w:rPr>
          <w:rFonts w:ascii="Arial" w:hAnsi="Arial"/>
          <w:sz w:val="20"/>
        </w:rPr>
        <w:t>Taylor, P. (2018). Some thoughts on writing papers. General Press.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