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A178" w14:textId="422F3E6B" w:rsidR="007E45A8" w:rsidRPr="00CB7553" w:rsidRDefault="007E45A8" w:rsidP="009977F8">
      <w:pPr>
        <w:pStyle w:val="Title"/>
        <w:jc w:val="center"/>
        <w:rPr>
          <w:rFonts w:ascii="Times New Roman" w:hAnsi="Times New Roman" w:cs="Times New Roman"/>
          <w:b/>
          <w:color w:val="000000" w:themeColor="text1"/>
          <w:sz w:val="40"/>
        </w:rPr>
      </w:pPr>
      <w:r w:rsidRPr="00CB7553">
        <w:rPr>
          <w:rFonts w:ascii="Times New Roman" w:hAnsi="Times New Roman" w:cs="Times New Roman"/>
          <w:b/>
          <w:color w:val="000000" w:themeColor="text1"/>
          <w:sz w:val="40"/>
        </w:rPr>
        <w:t>A</w:t>
      </w:r>
      <w:r w:rsidR="006D741F" w:rsidRPr="00CB7553">
        <w:rPr>
          <w:rFonts w:ascii="Times New Roman" w:hAnsi="Times New Roman" w:cs="Times New Roman"/>
          <w:b/>
          <w:color w:val="000000" w:themeColor="text1"/>
          <w:sz w:val="40"/>
        </w:rPr>
        <w:t>n Emotionally Aware Dialogue system with Memory</w:t>
      </w:r>
    </w:p>
    <w:p w14:paraId="297A7899" w14:textId="5A71445F" w:rsidR="006D741F" w:rsidRPr="00CB7553" w:rsidRDefault="006D741F" w:rsidP="006D741F">
      <w:pPr>
        <w:jc w:val="center"/>
        <w:rPr>
          <w:rFonts w:ascii="Times New Roman" w:hAnsi="Times New Roman" w:cs="Times New Roman"/>
          <w:sz w:val="18"/>
        </w:rPr>
      </w:pPr>
    </w:p>
    <w:p w14:paraId="4658D298" w14:textId="7C0A14C6" w:rsidR="006D741F" w:rsidRPr="00CB7553" w:rsidRDefault="006D741F" w:rsidP="006D741F">
      <w:pPr>
        <w:spacing w:after="0"/>
        <w:jc w:val="center"/>
        <w:rPr>
          <w:rFonts w:ascii="Times New Roman" w:hAnsi="Times New Roman" w:cs="Times New Roman"/>
          <w:b/>
          <w:sz w:val="20"/>
        </w:rPr>
      </w:pPr>
      <w:r w:rsidRPr="00CB7553">
        <w:rPr>
          <w:rFonts w:ascii="Times New Roman" w:hAnsi="Times New Roman" w:cs="Times New Roman"/>
          <w:b/>
          <w:sz w:val="20"/>
        </w:rPr>
        <w:t>Vanshika Reddy</w:t>
      </w:r>
    </w:p>
    <w:p w14:paraId="70DF5056" w14:textId="77777777"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 xml:space="preserve">Department of Computer Science </w:t>
      </w:r>
    </w:p>
    <w:p w14:paraId="29CBDE73" w14:textId="2FE7F644"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and Software Engineering</w:t>
      </w:r>
    </w:p>
    <w:p w14:paraId="2E44F516" w14:textId="405FFC1C"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Rose-Hulman Institute of Technology</w:t>
      </w:r>
    </w:p>
    <w:p w14:paraId="3D579F0E" w14:textId="54A5CAC8" w:rsidR="006D741F" w:rsidRPr="00CB7553" w:rsidRDefault="006D741F" w:rsidP="006D741F">
      <w:pPr>
        <w:spacing w:after="0"/>
        <w:jc w:val="center"/>
        <w:rPr>
          <w:rFonts w:ascii="Times New Roman" w:hAnsi="Times New Roman" w:cs="Times New Roman"/>
          <w:color w:val="262626" w:themeColor="text1" w:themeTint="D9"/>
          <w:sz w:val="20"/>
        </w:rPr>
      </w:pPr>
      <w:r w:rsidRPr="00CB7553">
        <w:rPr>
          <w:rFonts w:ascii="Times New Roman" w:hAnsi="Times New Roman" w:cs="Times New Roman"/>
          <w:color w:val="262626" w:themeColor="text1" w:themeTint="D9"/>
          <w:sz w:val="20"/>
        </w:rPr>
        <w:t>reddyvs@rose-hulman.edu</w:t>
      </w:r>
    </w:p>
    <w:p w14:paraId="7B3F305C" w14:textId="5AD1D6E8" w:rsidR="006D741F" w:rsidRPr="00CB7553" w:rsidRDefault="006D741F" w:rsidP="006D741F">
      <w:pPr>
        <w:rPr>
          <w:rFonts w:ascii="Times New Roman" w:hAnsi="Times New Roman" w:cs="Times New Roman"/>
          <w:sz w:val="18"/>
        </w:rPr>
      </w:pPr>
    </w:p>
    <w:p w14:paraId="5852C86C" w14:textId="77777777" w:rsidR="005D314F" w:rsidRPr="00CB7553" w:rsidRDefault="005D314F" w:rsidP="00D55878">
      <w:pPr>
        <w:pStyle w:val="Heading2"/>
        <w:spacing w:after="240"/>
        <w:jc w:val="center"/>
        <w:rPr>
          <w:rFonts w:ascii="Times New Roman" w:hAnsi="Times New Roman" w:cs="Times New Roman"/>
          <w:b/>
          <w:color w:val="auto"/>
          <w:sz w:val="22"/>
        </w:rPr>
        <w:sectPr w:rsidR="005D314F" w:rsidRPr="00CB7553" w:rsidSect="005D314F">
          <w:footerReference w:type="default" r:id="rId8"/>
          <w:pgSz w:w="12240" w:h="15840"/>
          <w:pgMar w:top="1440" w:right="1440" w:bottom="1440" w:left="1440" w:header="720" w:footer="720" w:gutter="0"/>
          <w:cols w:space="720"/>
          <w:docGrid w:linePitch="360"/>
        </w:sectPr>
      </w:pPr>
    </w:p>
    <w:p w14:paraId="3F2E7632" w14:textId="421FC845" w:rsidR="006D741F" w:rsidRPr="00CB7553" w:rsidRDefault="006D741F" w:rsidP="00D55878">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Abstract</w:t>
      </w:r>
    </w:p>
    <w:p w14:paraId="74745835" w14:textId="3CEEB258" w:rsidR="006D741F" w:rsidRPr="00CB7553" w:rsidRDefault="00FF4828" w:rsidP="00D55878">
      <w:pPr>
        <w:spacing w:before="240" w:after="240"/>
        <w:rPr>
          <w:rFonts w:ascii="Times New Roman" w:hAnsi="Times New Roman" w:cs="Times New Roman"/>
          <w:sz w:val="18"/>
        </w:rPr>
      </w:pPr>
      <w:r w:rsidRPr="00CB7553">
        <w:rPr>
          <w:rFonts w:ascii="Times New Roman" w:hAnsi="Times New Roman" w:cs="Times New Roman"/>
          <w:sz w:val="18"/>
        </w:rPr>
        <w:t xml:space="preserve">There has been a lot of research involving human emotions and how to interpret them. </w:t>
      </w:r>
      <w:r w:rsidR="00A12721" w:rsidRPr="00CB7553">
        <w:rPr>
          <w:rFonts w:ascii="Times New Roman" w:hAnsi="Times New Roman" w:cs="Times New Roman"/>
          <w:sz w:val="18"/>
        </w:rPr>
        <w:t xml:space="preserve">Most of this research </w:t>
      </w:r>
      <w:r w:rsidR="00FD195D" w:rsidRPr="00CB7553">
        <w:rPr>
          <w:rFonts w:ascii="Times New Roman" w:hAnsi="Times New Roman" w:cs="Times New Roman"/>
          <w:sz w:val="18"/>
        </w:rPr>
        <w:t>concentrates on</w:t>
      </w:r>
      <w:r w:rsidR="00A12721" w:rsidRPr="00CB7553">
        <w:rPr>
          <w:rFonts w:ascii="Times New Roman" w:hAnsi="Times New Roman" w:cs="Times New Roman"/>
          <w:sz w:val="18"/>
        </w:rPr>
        <w:t xml:space="preserve"> the identification of the response and response generation for sessions. </w:t>
      </w:r>
      <w:r w:rsidR="006D741F" w:rsidRPr="00CB7553">
        <w:rPr>
          <w:rFonts w:ascii="Times New Roman" w:hAnsi="Times New Roman" w:cs="Times New Roman"/>
          <w:sz w:val="18"/>
        </w:rPr>
        <w:t xml:space="preserve">In this paper, we propose a </w:t>
      </w:r>
      <w:r w:rsidR="00B134B9" w:rsidRPr="00CB7553">
        <w:rPr>
          <w:rFonts w:ascii="Times New Roman" w:hAnsi="Times New Roman" w:cs="Times New Roman"/>
          <w:sz w:val="18"/>
        </w:rPr>
        <w:t xml:space="preserve">unique </w:t>
      </w:r>
      <w:r w:rsidR="006D741F" w:rsidRPr="00CB7553">
        <w:rPr>
          <w:rFonts w:ascii="Times New Roman" w:hAnsi="Times New Roman" w:cs="Times New Roman"/>
          <w:sz w:val="18"/>
        </w:rPr>
        <w:t xml:space="preserve">way to build a memory </w:t>
      </w:r>
      <w:r w:rsidR="00D55878" w:rsidRPr="00CB7553">
        <w:rPr>
          <w:rFonts w:ascii="Times New Roman" w:hAnsi="Times New Roman" w:cs="Times New Roman"/>
          <w:sz w:val="18"/>
        </w:rPr>
        <w:t>along with the analyzing the user’s input to generate emotionally appropriate responses. Our model contains two important and distinct features</w:t>
      </w:r>
      <w:r w:rsidR="00FD195D" w:rsidRPr="00CB7553">
        <w:rPr>
          <w:rFonts w:ascii="Times New Roman" w:hAnsi="Times New Roman" w:cs="Times New Roman"/>
          <w:sz w:val="18"/>
        </w:rPr>
        <w:t>,</w:t>
      </w:r>
      <w:r w:rsidR="00D55878" w:rsidRPr="00CB7553">
        <w:rPr>
          <w:rFonts w:ascii="Times New Roman" w:hAnsi="Times New Roman" w:cs="Times New Roman"/>
          <w:sz w:val="18"/>
        </w:rPr>
        <w:t xml:space="preserve"> which are generating a mental model</w:t>
      </w:r>
      <w:r w:rsidR="00A12721" w:rsidRPr="00CB7553">
        <w:rPr>
          <w:rFonts w:ascii="Times New Roman" w:hAnsi="Times New Roman" w:cs="Times New Roman"/>
          <w:sz w:val="18"/>
        </w:rPr>
        <w:t>, which acts as memory for the system</w:t>
      </w:r>
      <w:r w:rsidR="00D55878" w:rsidRPr="00CB7553">
        <w:rPr>
          <w:rFonts w:ascii="Times New Roman" w:hAnsi="Times New Roman" w:cs="Times New Roman"/>
          <w:sz w:val="18"/>
        </w:rPr>
        <w:t xml:space="preserve"> and analyzing the intensity of </w:t>
      </w:r>
      <w:r w:rsidR="00FD195D" w:rsidRPr="00CB7553">
        <w:rPr>
          <w:rFonts w:ascii="Times New Roman" w:hAnsi="Times New Roman" w:cs="Times New Roman"/>
          <w:sz w:val="18"/>
        </w:rPr>
        <w:t>the</w:t>
      </w:r>
      <w:r w:rsidR="00D55878" w:rsidRPr="00CB7553">
        <w:rPr>
          <w:rFonts w:ascii="Times New Roman" w:hAnsi="Times New Roman" w:cs="Times New Roman"/>
          <w:sz w:val="18"/>
        </w:rPr>
        <w:t xml:space="preserve"> emotion. By remembering instances and intensities of an emotional event, out model tries to etch out an emotional profile of the user which is a key input in the response generation process. The contribution of this paper is system to better understand human emotions and provide human-like emotional assistance.</w:t>
      </w:r>
      <w:r w:rsidR="00A12721" w:rsidRPr="00CB7553">
        <w:rPr>
          <w:rFonts w:ascii="Times New Roman" w:hAnsi="Times New Roman" w:cs="Times New Roman"/>
          <w:sz w:val="18"/>
        </w:rPr>
        <w:t xml:space="preserve"> (put a few data pieces here to finish the abstract)</w:t>
      </w:r>
    </w:p>
    <w:p w14:paraId="2B4B3F14" w14:textId="3D1B2A59" w:rsidR="007E45A8" w:rsidRPr="00CB7553" w:rsidRDefault="009977F8" w:rsidP="00A12721">
      <w:pPr>
        <w:pStyle w:val="Heading1"/>
        <w:spacing w:after="160"/>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w:t>
      </w:r>
      <w:r w:rsidR="007E45A8" w:rsidRPr="00CB7553">
        <w:rPr>
          <w:rFonts w:ascii="Times New Roman" w:hAnsi="Times New Roman" w:cs="Times New Roman"/>
          <w:color w:val="000000" w:themeColor="text1"/>
          <w:sz w:val="10"/>
          <w:szCs w:val="14"/>
        </w:rPr>
        <w:t xml:space="preserve">       </w:t>
      </w:r>
      <w:r w:rsidR="007E45A8" w:rsidRPr="00CB7553">
        <w:rPr>
          <w:rFonts w:ascii="Times New Roman" w:hAnsi="Times New Roman" w:cs="Times New Roman"/>
          <w:b/>
          <w:color w:val="000000" w:themeColor="text1"/>
          <w:sz w:val="24"/>
        </w:rPr>
        <w:t>Introduction</w:t>
      </w:r>
    </w:p>
    <w:p w14:paraId="2AF73F63" w14:textId="2D80EC28" w:rsidR="00A12721" w:rsidRPr="00CB7553" w:rsidRDefault="00A12721"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People are complicated beings and we feel a wide range of emotions. People constantly need to express themselves and, in this era, where technology is becoming part of the mundane it is important for conversational AI to understand and respond to human emotions. Understanding human emotions can lead to increased collaboration and efficiency in HCI but for purely conversational AI, this provides the user with an assistant or a friend if one needs.</w:t>
      </w:r>
    </w:p>
    <w:p w14:paraId="6C924DAC" w14:textId="20FD2814" w:rsidR="00C87C3B" w:rsidRPr="00CB7553" w:rsidRDefault="00C87C3B"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 xml:space="preserve">Dialogue systems such as Siri and Alexa do not do well in responding to a user’s comments that carry deep emotions. For example, when told that “my dog has just died,” the Google assistant responds with “Top ways to dispose of a dead dog's body”. When told “I had a bad day,” Siri responds with “You can always talk to me.” However, when done so, Siri breaks the flow by saying “I’m sorry, I don’t know what that means, but I can search the web for you”. Clearly there is room for improvement. We are in the process of developing a system that captures and stores emotionally charged user comments and learns from them so as to react better in the future. We note that the degree of the emotional response entirely depends on the user. We acknowledge that while one user may be in tears over the passing of their dog, another user may </w:t>
      </w:r>
      <w:r w:rsidRPr="00CB7553">
        <w:rPr>
          <w:rFonts w:ascii="Times New Roman" w:eastAsia="Times New Roman" w:hAnsi="Times New Roman" w:cs="Times New Roman"/>
          <w:color w:val="000000"/>
          <w:sz w:val="20"/>
        </w:rPr>
        <w:t>have a much lesser emotional response or even one of a polar opposite. Our system is designed to build a model of a user and to appropriately respond to the given user’s likely emotional response.</w:t>
      </w:r>
    </w:p>
    <w:p w14:paraId="2AE81BEA" w14:textId="5442EE66" w:rsidR="009D2B04" w:rsidRPr="00CB7553" w:rsidRDefault="009D2B04" w:rsidP="009D2B04">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 </w:t>
      </w:r>
      <w:r w:rsidR="00BF12B1" w:rsidRPr="00CB7553">
        <w:rPr>
          <w:rFonts w:ascii="Times New Roman" w:hAnsi="Times New Roman" w:cs="Times New Roman"/>
          <w:b/>
          <w:color w:val="000000" w:themeColor="text1"/>
          <w:sz w:val="24"/>
        </w:rPr>
        <w:t>Background</w:t>
      </w:r>
    </w:p>
    <w:p w14:paraId="4FF8E10B" w14:textId="77777777" w:rsidR="007D420A"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 xml:space="preserve">Emotional recognition has been an ongoing area of research and has made significance progress from when it started. Classifying emotions started with humans trying to understand emotions and then building several frameworks to try and accomplish what human level of emotional understanding. Though our paper focuses more on generating a mental model of the user and identifying the intensity of an emotion, emotional analysis is the first and basic step. </w:t>
      </w:r>
    </w:p>
    <w:p w14:paraId="2C9DE359" w14:textId="73AA6671" w:rsidR="006D5D72"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A prominent field where high emotional skills are required is psychiatric counselling and there have been work done with respect to creating chatbots that can behave as counselors. One such framework proposed in 2017 [</w:t>
      </w:r>
      <w:r w:rsidR="00577252" w:rsidRPr="00CB7553">
        <w:rPr>
          <w:color w:val="000000" w:themeColor="text1"/>
          <w:sz w:val="20"/>
        </w:rPr>
        <w:t>7</w:t>
      </w:r>
      <w:r w:rsidRPr="00CB7553">
        <w:rPr>
          <w:color w:val="000000" w:themeColor="text1"/>
          <w:sz w:val="20"/>
        </w:rPr>
        <w:t>] uses a multi-modal approach that comprises of neural nets to identify emotions based on counselling sessions, and then it generated responses based on high-level Natural language understanding using keywords and context.</w:t>
      </w:r>
      <w:r w:rsidR="006D5D72" w:rsidRPr="00CB7553">
        <w:rPr>
          <w:color w:val="000000" w:themeColor="text1"/>
          <w:sz w:val="20"/>
        </w:rPr>
        <w:t xml:space="preserve"> Parallelly, another research used social media to derive emotions from text and generate responses [</w:t>
      </w:r>
      <w:r w:rsidR="00577252" w:rsidRPr="00CB7553">
        <w:rPr>
          <w:color w:val="000000" w:themeColor="text1"/>
          <w:sz w:val="20"/>
        </w:rPr>
        <w:t>3</w:t>
      </w:r>
      <w:r w:rsidR="006D5D72" w:rsidRPr="00CB7553">
        <w:rPr>
          <w:color w:val="000000" w:themeColor="text1"/>
          <w:sz w:val="20"/>
        </w:rPr>
        <w:t>]. These responses were not specifically for healthcare but to personalize a user’s experience with the bot. A four layered Neural network was used to extract information and generate responses.</w:t>
      </w:r>
    </w:p>
    <w:p w14:paraId="75C86916" w14:textId="1CF60A78" w:rsidR="006D5D72" w:rsidRPr="00CB7553" w:rsidRDefault="006D5D72" w:rsidP="007E45A8">
      <w:pPr>
        <w:pStyle w:val="NormalWeb"/>
        <w:spacing w:before="240" w:beforeAutospacing="0" w:after="240" w:afterAutospacing="0"/>
        <w:rPr>
          <w:color w:val="000000" w:themeColor="text1"/>
          <w:sz w:val="20"/>
        </w:rPr>
      </w:pPr>
      <w:r w:rsidRPr="00CB7553">
        <w:rPr>
          <w:color w:val="000000" w:themeColor="text1"/>
          <w:sz w:val="20"/>
        </w:rPr>
        <w:t>While all this work is based purely on textual analysis, another big step in understanding emotions is basing recognition on the para-lingual components of speech. Work done in this specific field also continually improves and the current model intends to use a prior work that implements a two-branch neural network structure to analyze text along with para-lingual components to detect emotions [</w:t>
      </w:r>
      <w:r w:rsidR="00577252" w:rsidRPr="00CB7553">
        <w:rPr>
          <w:color w:val="000000" w:themeColor="text1"/>
          <w:sz w:val="20"/>
        </w:rPr>
        <w:t>12</w:t>
      </w:r>
      <w:r w:rsidRPr="00CB7553">
        <w:rPr>
          <w:color w:val="000000" w:themeColor="text1"/>
          <w:sz w:val="20"/>
        </w:rPr>
        <w:t>]. The proposed model builds onto to it by enabling the system to associate an intensity to the identified emotion</w:t>
      </w:r>
      <w:r w:rsidR="00577252" w:rsidRPr="00CB7553">
        <w:rPr>
          <w:color w:val="000000" w:themeColor="text1"/>
          <w:sz w:val="20"/>
        </w:rPr>
        <w:t>.</w:t>
      </w:r>
    </w:p>
    <w:p w14:paraId="3A7C275A" w14:textId="77777777" w:rsidR="007D420A" w:rsidRPr="00CB7553" w:rsidRDefault="007D420A" w:rsidP="007E45A8">
      <w:pPr>
        <w:pStyle w:val="NormalWeb"/>
        <w:spacing w:before="240" w:beforeAutospacing="0" w:after="240" w:afterAutospacing="0"/>
        <w:rPr>
          <w:color w:val="000000" w:themeColor="text1"/>
          <w:sz w:val="20"/>
        </w:rPr>
      </w:pPr>
    </w:p>
    <w:p w14:paraId="68293E83" w14:textId="2E18BA27" w:rsidR="00154E10" w:rsidRPr="00CB7553" w:rsidRDefault="0067200F" w:rsidP="007E45A8">
      <w:pPr>
        <w:pStyle w:val="NormalWeb"/>
        <w:spacing w:before="240" w:beforeAutospacing="0" w:after="240" w:afterAutospacing="0"/>
        <w:rPr>
          <w:color w:val="FF0000"/>
          <w:sz w:val="20"/>
        </w:rPr>
      </w:pPr>
      <w:r w:rsidRPr="00CB7553">
        <w:rPr>
          <w:color w:val="FF0000"/>
          <w:sz w:val="20"/>
        </w:rPr>
        <w:lastRenderedPageBreak/>
        <w:t>(</w:t>
      </w:r>
      <w:r w:rsidR="00154E10" w:rsidRPr="00CB7553">
        <w:rPr>
          <w:color w:val="FF0000"/>
          <w:sz w:val="20"/>
        </w:rPr>
        <w:t>Mental Model introduction and</w:t>
      </w:r>
      <w:r w:rsidRPr="00CB7553">
        <w:rPr>
          <w:color w:val="FF0000"/>
          <w:sz w:val="20"/>
        </w:rPr>
        <w:t xml:space="preserve"> more</w:t>
      </w:r>
      <w:r w:rsidR="00154E10" w:rsidRPr="00CB7553">
        <w:rPr>
          <w:color w:val="FF0000"/>
          <w:sz w:val="20"/>
        </w:rPr>
        <w:t xml:space="preserve"> work done before</w:t>
      </w:r>
      <w:r w:rsidRPr="00CB7553">
        <w:rPr>
          <w:color w:val="FF0000"/>
          <w:sz w:val="20"/>
        </w:rPr>
        <w:t>)</w:t>
      </w:r>
    </w:p>
    <w:p w14:paraId="57CC87EE" w14:textId="58623870" w:rsidR="009977F8" w:rsidRPr="00CB7553" w:rsidRDefault="009977F8" w:rsidP="009977F8">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9D2B04" w:rsidRPr="00CB7553">
        <w:rPr>
          <w:rFonts w:ascii="Times New Roman" w:hAnsi="Times New Roman" w:cs="Times New Roman"/>
          <w:b/>
          <w:color w:val="000000" w:themeColor="text1"/>
          <w:sz w:val="24"/>
        </w:rPr>
        <w:t>I</w:t>
      </w:r>
      <w:r w:rsidRPr="00CB7553">
        <w:rPr>
          <w:rFonts w:ascii="Times New Roman" w:hAnsi="Times New Roman" w:cs="Times New Roman"/>
          <w:b/>
          <w:color w:val="000000" w:themeColor="text1"/>
          <w:sz w:val="24"/>
        </w:rPr>
        <w:t xml:space="preserve"> </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Architecture </w:t>
      </w:r>
    </w:p>
    <w:p w14:paraId="37EA1543" w14:textId="77777777" w:rsidR="00493528" w:rsidRPr="00CB7553" w:rsidRDefault="00C87C3B"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basic flow of the system is as represented by figure 1. The user sends a respons</w:t>
      </w:r>
      <w:r w:rsidR="00EC4178" w:rsidRPr="00CB7553">
        <w:rPr>
          <w:rFonts w:ascii="Times New Roman" w:eastAsia="Times New Roman" w:hAnsi="Times New Roman" w:cs="Times New Roman"/>
          <w:color w:val="000000"/>
          <w:sz w:val="20"/>
          <w:szCs w:val="27"/>
        </w:rPr>
        <w:t xml:space="preserve">e, </w:t>
      </w:r>
      <w:r w:rsidR="00493528" w:rsidRPr="00CB7553">
        <w:rPr>
          <w:rFonts w:ascii="Times New Roman" w:eastAsia="Times New Roman" w:hAnsi="Times New Roman" w:cs="Times New Roman"/>
          <w:color w:val="000000"/>
          <w:sz w:val="20"/>
          <w:szCs w:val="27"/>
        </w:rPr>
        <w:t>which is received by the system as text and audio both. The input goes through an Emotion Recognition model that uses audio and textual cues to identify an emotion along with an intensity rating associated with the identified emotion. The input is broken down into 5 parts: Intention, emotion, context, intensity and keywords</w:t>
      </w:r>
      <w:r w:rsidR="00EC4178" w:rsidRPr="00CB7553">
        <w:rPr>
          <w:rFonts w:ascii="Times New Roman" w:eastAsia="Times New Roman" w:hAnsi="Times New Roman" w:cs="Times New Roman"/>
          <w:color w:val="000000"/>
          <w:sz w:val="20"/>
          <w:szCs w:val="27"/>
        </w:rPr>
        <w:t xml:space="preserve">. </w:t>
      </w:r>
      <w:r w:rsidR="00493528" w:rsidRPr="00CB7553">
        <w:rPr>
          <w:rFonts w:ascii="Times New Roman" w:eastAsia="Times New Roman" w:hAnsi="Times New Roman" w:cs="Times New Roman"/>
          <w:color w:val="000000"/>
          <w:sz w:val="20"/>
          <w:szCs w:val="27"/>
        </w:rPr>
        <w:t xml:space="preserve">The intention, context, keywords and the intensity are directly fed into the mental model to check for references, previous instances and update the mental </w:t>
      </w:r>
      <w:r w:rsidR="00493528" w:rsidRPr="00CB7553">
        <w:rPr>
          <w:rFonts w:ascii="Times New Roman" w:eastAsia="Times New Roman" w:hAnsi="Times New Roman" w:cs="Times New Roman"/>
          <w:color w:val="000000"/>
          <w:sz w:val="20"/>
          <w:szCs w:val="27"/>
        </w:rPr>
        <w:t xml:space="preserve">model. The emotion goes through an emotion change detector before going into the mental model to extract additional information. The mental model also uses personal information to build on itself. </w:t>
      </w:r>
    </w:p>
    <w:p w14:paraId="3851A130" w14:textId="08C0191C" w:rsidR="00493528" w:rsidRPr="00CB7553" w:rsidRDefault="00493528"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last two steps are Response Generation and Response Personalization. Response Generation uses the mental model</w:t>
      </w:r>
      <w:r w:rsidR="00852594" w:rsidRPr="00CB7553">
        <w:rPr>
          <w:rFonts w:ascii="Times New Roman" w:eastAsia="Times New Roman" w:hAnsi="Times New Roman" w:cs="Times New Roman"/>
          <w:color w:val="000000"/>
          <w:sz w:val="20"/>
          <w:szCs w:val="27"/>
        </w:rPr>
        <w:t>, personal information and keywords to generate a response. The generated response is similar to a generic templated response. The final step would be personalizing the response using the intention of the conversation and the keywords directly into the response before sending it back to the user.</w:t>
      </w:r>
    </w:p>
    <w:p w14:paraId="68C9D74C" w14:textId="77777777" w:rsidR="00C87C3B" w:rsidRPr="00CB7553" w:rsidRDefault="00C87C3B" w:rsidP="00D55878">
      <w:pPr>
        <w:spacing w:before="240" w:after="240"/>
        <w:rPr>
          <w:rFonts w:ascii="Times New Roman" w:hAnsi="Times New Roman" w:cs="Times New Roman"/>
          <w:color w:val="000000" w:themeColor="text1"/>
          <w:sz w:val="20"/>
        </w:rPr>
      </w:pPr>
    </w:p>
    <w:p w14:paraId="71992315" w14:textId="77777777" w:rsidR="005D314F" w:rsidRPr="00CB7553" w:rsidRDefault="005D314F">
      <w:pPr>
        <w:rPr>
          <w:rFonts w:ascii="Times New Roman" w:hAnsi="Times New Roman" w:cs="Times New Roman"/>
          <w:color w:val="000000" w:themeColor="text1"/>
          <w:sz w:val="18"/>
        </w:rPr>
        <w:sectPr w:rsidR="005D314F" w:rsidRPr="00CB7553" w:rsidSect="00810109">
          <w:type w:val="continuous"/>
          <w:pgSz w:w="12240" w:h="15840"/>
          <w:pgMar w:top="1440" w:right="1440" w:bottom="1440" w:left="1440" w:header="720" w:footer="720" w:gutter="0"/>
          <w:cols w:num="2" w:space="432"/>
          <w:docGrid w:linePitch="360"/>
        </w:sectPr>
      </w:pPr>
    </w:p>
    <w:p w14:paraId="44E0C0E2" w14:textId="77777777" w:rsidR="00EC4178" w:rsidRPr="00CB7553" w:rsidRDefault="00EC4178" w:rsidP="00EC4178">
      <w:pPr>
        <w:jc w:val="center"/>
        <w:rPr>
          <w:rFonts w:ascii="Times New Roman" w:hAnsi="Times New Roman" w:cs="Times New Roman"/>
          <w:noProof/>
          <w:sz w:val="20"/>
        </w:rPr>
      </w:pPr>
    </w:p>
    <w:p w14:paraId="0F23792F" w14:textId="7431C2B0" w:rsidR="00DF3FEE" w:rsidRPr="00CB7553" w:rsidRDefault="00FF4828" w:rsidP="00EC4178">
      <w:pPr>
        <w:jc w:val="center"/>
        <w:rPr>
          <w:rFonts w:ascii="Times New Roman" w:hAnsi="Times New Roman" w:cs="Times New Roman"/>
          <w:color w:val="000000" w:themeColor="text1"/>
          <w:sz w:val="18"/>
        </w:rPr>
        <w:sectPr w:rsidR="00DF3FEE" w:rsidRPr="00CB7553" w:rsidSect="00DF3FEE">
          <w:type w:val="continuous"/>
          <w:pgSz w:w="12240" w:h="15840"/>
          <w:pgMar w:top="1440" w:right="1440" w:bottom="1440" w:left="1440" w:header="720" w:footer="720" w:gutter="0"/>
          <w:cols w:space="432"/>
          <w:docGrid w:linePitch="360"/>
        </w:sectPr>
      </w:pPr>
      <w:r w:rsidRPr="00CB7553">
        <w:rPr>
          <w:rFonts w:ascii="Times New Roman" w:hAnsi="Times New Roman" w:cs="Times New Roman"/>
          <w:noProof/>
          <w:sz w:val="20"/>
        </w:rPr>
        <w:drawing>
          <wp:inline distT="0" distB="0" distL="0" distR="0" wp14:anchorId="306A8C5C" wp14:editId="2205C6E9">
            <wp:extent cx="5775960" cy="36864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3315" cy="3691188"/>
                    </a:xfrm>
                    <a:prstGeom prst="rect">
                      <a:avLst/>
                    </a:prstGeom>
                  </pic:spPr>
                </pic:pic>
              </a:graphicData>
            </a:graphic>
          </wp:inline>
        </w:drawing>
      </w:r>
    </w:p>
    <w:p w14:paraId="4B954950" w14:textId="77777777" w:rsidR="00154E10" w:rsidRPr="00CB7553" w:rsidRDefault="00154E10" w:rsidP="00154E10">
      <w:pPr>
        <w:jc w:val="center"/>
        <w:rPr>
          <w:rFonts w:ascii="Times New Roman" w:eastAsiaTheme="majorEastAsia" w:hAnsi="Times New Roman" w:cs="Times New Roman"/>
          <w:color w:val="000000" w:themeColor="text1"/>
          <w:sz w:val="20"/>
          <w:szCs w:val="26"/>
        </w:rPr>
      </w:pPr>
      <w:r w:rsidRPr="00CB7553">
        <w:rPr>
          <w:rFonts w:ascii="Times New Roman" w:hAnsi="Times New Roman" w:cs="Times New Roman"/>
          <w:sz w:val="20"/>
        </w:rPr>
        <w:t>Figure 1:</w:t>
      </w:r>
      <w:r w:rsidRPr="00CB7553">
        <w:rPr>
          <w:rFonts w:ascii="Times New Roman" w:eastAsiaTheme="majorEastAsia" w:hAnsi="Times New Roman" w:cs="Times New Roman"/>
          <w:b/>
          <w:color w:val="000000" w:themeColor="text1"/>
          <w:sz w:val="20"/>
          <w:szCs w:val="26"/>
        </w:rPr>
        <w:t xml:space="preserve"> </w:t>
      </w:r>
      <w:r w:rsidRPr="00CB7553">
        <w:rPr>
          <w:rFonts w:ascii="Times New Roman" w:eastAsiaTheme="majorEastAsia" w:hAnsi="Times New Roman" w:cs="Times New Roman"/>
          <w:color w:val="000000" w:themeColor="text1"/>
          <w:sz w:val="20"/>
          <w:szCs w:val="26"/>
        </w:rPr>
        <w:t xml:space="preserve">Proposed System Architecture and flow of system. </w:t>
      </w:r>
    </w:p>
    <w:p w14:paraId="278AB04F" w14:textId="77777777" w:rsidR="00154E10" w:rsidRPr="00CB7553" w:rsidRDefault="00154E10" w:rsidP="00154E10">
      <w:pPr>
        <w:jc w:val="center"/>
        <w:rPr>
          <w:rFonts w:ascii="Times New Roman" w:eastAsiaTheme="majorEastAsia" w:hAnsi="Times New Roman" w:cs="Times New Roman"/>
          <w:color w:val="000000" w:themeColor="text1"/>
          <w:szCs w:val="26"/>
        </w:rPr>
      </w:pPr>
    </w:p>
    <w:p w14:paraId="300686DF" w14:textId="392A51A3" w:rsidR="00154E10" w:rsidRPr="00CB7553" w:rsidRDefault="00154E10" w:rsidP="00154E10">
      <w:pPr>
        <w:jc w:val="center"/>
        <w:rPr>
          <w:rFonts w:ascii="Times New Roman" w:eastAsiaTheme="majorEastAsia" w:hAnsi="Times New Roman" w:cs="Times New Roman"/>
          <w:color w:val="000000" w:themeColor="text1"/>
          <w:szCs w:val="26"/>
        </w:rPr>
        <w:sectPr w:rsidR="00154E10" w:rsidRPr="00CB7553" w:rsidSect="00DF3FEE">
          <w:type w:val="continuous"/>
          <w:pgSz w:w="12240" w:h="15840"/>
          <w:pgMar w:top="1440" w:right="1440" w:bottom="1440" w:left="1440" w:header="720" w:footer="720" w:gutter="0"/>
          <w:cols w:space="432"/>
          <w:docGrid w:linePitch="360"/>
        </w:sectPr>
      </w:pPr>
    </w:p>
    <w:p w14:paraId="2EB92673" w14:textId="2702648A" w:rsidR="00254B53" w:rsidRPr="00CB7553" w:rsidRDefault="00384994" w:rsidP="00DF3FEE">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w:t>
      </w:r>
      <w:r w:rsidR="00154E10" w:rsidRPr="00CB7553">
        <w:rPr>
          <w:rFonts w:ascii="Times New Roman" w:hAnsi="Times New Roman" w:cs="Times New Roman"/>
          <w:b/>
          <w:color w:val="000000" w:themeColor="text1"/>
          <w:sz w:val="22"/>
        </w:rPr>
        <w:t xml:space="preserve"> Detection</w:t>
      </w:r>
    </w:p>
    <w:p w14:paraId="0ACAEE51" w14:textId="77777777" w:rsidR="004F0C01" w:rsidRPr="00CB7553" w:rsidRDefault="00852594"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Detecting emotions happens to be the very first step of the process</w:t>
      </w:r>
      <w:r w:rsidRPr="00CB7553">
        <w:rPr>
          <w:rFonts w:ascii="Times New Roman" w:eastAsia="Times New Roman" w:hAnsi="Times New Roman" w:cs="Times New Roman"/>
          <w:color w:val="000000"/>
          <w:sz w:val="20"/>
          <w:szCs w:val="27"/>
        </w:rPr>
        <w:t xml:space="preserve"> and one of the most important process</w:t>
      </w:r>
      <w:r w:rsidR="004F0C01" w:rsidRPr="00CB7553">
        <w:rPr>
          <w:rFonts w:ascii="Times New Roman" w:eastAsia="Times New Roman" w:hAnsi="Times New Roman" w:cs="Times New Roman"/>
          <w:color w:val="000000"/>
          <w:sz w:val="20"/>
          <w:szCs w:val="27"/>
        </w:rPr>
        <w:t>es of the system</w:t>
      </w:r>
      <w:r w:rsidRPr="00CB7553">
        <w:rPr>
          <w:rFonts w:ascii="Times New Roman" w:eastAsia="Times New Roman" w:hAnsi="Times New Roman" w:cs="Times New Roman"/>
          <w:color w:val="000000"/>
          <w:sz w:val="20"/>
          <w:szCs w:val="27"/>
        </w:rPr>
        <w:t>.</w:t>
      </w:r>
      <w:r w:rsidR="004F0C01" w:rsidRPr="00CB7553">
        <w:rPr>
          <w:rFonts w:ascii="Times New Roman" w:eastAsia="Times New Roman" w:hAnsi="Times New Roman" w:cs="Times New Roman"/>
          <w:color w:val="000000"/>
          <w:sz w:val="20"/>
          <w:szCs w:val="27"/>
        </w:rPr>
        <w:t xml:space="preserve"> It is not the core of this paper nevertheless, the architecture and system that goes behind detecting the emotions cannot be ignored. </w:t>
      </w:r>
      <w:r w:rsidRPr="00CB7553">
        <w:rPr>
          <w:rFonts w:ascii="Times New Roman" w:eastAsia="Times New Roman" w:hAnsi="Times New Roman" w:cs="Times New Roman"/>
          <w:color w:val="000000"/>
          <w:sz w:val="20"/>
          <w:szCs w:val="27"/>
        </w:rPr>
        <w:t xml:space="preserve"> </w:t>
      </w:r>
    </w:p>
    <w:p w14:paraId="541551D2" w14:textId="77777777" w:rsidR="004F0C01" w:rsidRPr="00CB7553" w:rsidRDefault="00852594"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According to prior research [9] humans feel a spectrum of emotions, but these emotions can be broadly classified into 8 emotions</w:t>
      </w:r>
      <w:r w:rsidR="004F0C01" w:rsidRPr="00CB7553">
        <w:rPr>
          <w:rFonts w:ascii="Times New Roman" w:eastAsia="Times New Roman" w:hAnsi="Times New Roman" w:cs="Times New Roman"/>
          <w:color w:val="000000"/>
          <w:sz w:val="20"/>
          <w:szCs w:val="27"/>
        </w:rPr>
        <w:t>: ecstasy, admiration, terror, amazement, grief, loathing, rage, and vigilance as shown in figure 2</w:t>
      </w:r>
      <w:r w:rsidRPr="00CB7553">
        <w:rPr>
          <w:rFonts w:ascii="Times New Roman" w:eastAsia="Times New Roman" w:hAnsi="Times New Roman" w:cs="Times New Roman"/>
          <w:color w:val="000000"/>
          <w:sz w:val="20"/>
          <w:szCs w:val="27"/>
        </w:rPr>
        <w:t xml:space="preserve">. </w:t>
      </w:r>
    </w:p>
    <w:p w14:paraId="6B606BCF" w14:textId="7D56C630" w:rsidR="004F0C01" w:rsidRPr="00CB7553" w:rsidRDefault="004F0C01"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hAnsi="Times New Roman" w:cs="Times New Roman"/>
          <w:noProof/>
          <w:sz w:val="20"/>
        </w:rPr>
        <w:lastRenderedPageBreak/>
        <w:drawing>
          <wp:inline distT="0" distB="0" distL="0" distR="0" wp14:anchorId="6ECC65E9" wp14:editId="4110EBF2">
            <wp:extent cx="286468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892" cy="1790681"/>
                    </a:xfrm>
                    <a:prstGeom prst="rect">
                      <a:avLst/>
                    </a:prstGeom>
                  </pic:spPr>
                </pic:pic>
              </a:graphicData>
            </a:graphic>
          </wp:inline>
        </w:drawing>
      </w:r>
    </w:p>
    <w:p w14:paraId="559C5463" w14:textId="268DD9BD" w:rsidR="004F0C01" w:rsidRPr="00CB7553" w:rsidRDefault="004F0C01" w:rsidP="004F0C01">
      <w:pPr>
        <w:spacing w:after="100" w:afterAutospacing="1" w:line="240" w:lineRule="auto"/>
        <w:jc w:val="center"/>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Figure 2: Plutchik Emotional Circumplex</w:t>
      </w:r>
    </w:p>
    <w:p w14:paraId="2C686D1A" w14:textId="79345C03" w:rsidR="00154E10" w:rsidRPr="00CB7553" w:rsidRDefault="00154E10"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combination of text analysis and voice frequency is what we propose to use to detect </w:t>
      </w:r>
      <w:r w:rsidR="004F0C01" w:rsidRPr="00CB7553">
        <w:rPr>
          <w:rFonts w:ascii="Times New Roman" w:eastAsia="Times New Roman" w:hAnsi="Times New Roman" w:cs="Times New Roman"/>
          <w:color w:val="000000"/>
          <w:sz w:val="20"/>
          <w:szCs w:val="27"/>
        </w:rPr>
        <w:t>one of the 8</w:t>
      </w:r>
      <w:r w:rsidRPr="00CB7553">
        <w:rPr>
          <w:rFonts w:ascii="Times New Roman" w:eastAsia="Times New Roman" w:hAnsi="Times New Roman" w:cs="Times New Roman"/>
          <w:color w:val="000000"/>
          <w:sz w:val="20"/>
          <w:szCs w:val="27"/>
        </w:rPr>
        <w:t xml:space="preserve"> emotion</w:t>
      </w:r>
      <w:r w:rsidR="004F0C01" w:rsidRPr="00CB7553">
        <w:rPr>
          <w:rFonts w:ascii="Times New Roman" w:eastAsia="Times New Roman" w:hAnsi="Times New Roman" w:cs="Times New Roman"/>
          <w:color w:val="000000"/>
          <w:sz w:val="20"/>
          <w:szCs w:val="27"/>
        </w:rPr>
        <w:t>s</w:t>
      </w:r>
      <w:r w:rsidRPr="00CB7553">
        <w:rPr>
          <w:rFonts w:ascii="Times New Roman" w:eastAsia="Times New Roman" w:hAnsi="Times New Roman" w:cs="Times New Roman"/>
          <w:color w:val="000000"/>
          <w:sz w:val="20"/>
          <w:szCs w:val="27"/>
        </w:rPr>
        <w:t xml:space="preserve"> and the intensity of an emotion. </w:t>
      </w:r>
      <w:r w:rsidR="004F0C01" w:rsidRPr="00CB7553">
        <w:rPr>
          <w:rFonts w:ascii="Times New Roman" w:eastAsia="Times New Roman" w:hAnsi="Times New Roman" w:cs="Times New Roman"/>
          <w:color w:val="000000"/>
          <w:sz w:val="20"/>
          <w:szCs w:val="27"/>
        </w:rPr>
        <w:t xml:space="preserve">The Intensity of an emotion spans through the scale of the single detected emotion. </w:t>
      </w:r>
      <w:r w:rsidRPr="00CB7553">
        <w:rPr>
          <w:rFonts w:ascii="Times New Roman" w:eastAsia="Times New Roman" w:hAnsi="Times New Roman" w:cs="Times New Roman"/>
          <w:color w:val="000000"/>
          <w:sz w:val="20"/>
          <w:szCs w:val="27"/>
        </w:rPr>
        <w:t xml:space="preserve">In this paper if the detected emotion is </w:t>
      </w:r>
      <w:r w:rsidR="004F0C01" w:rsidRPr="00CB7553">
        <w:rPr>
          <w:rFonts w:ascii="Times New Roman" w:eastAsia="Times New Roman" w:hAnsi="Times New Roman" w:cs="Times New Roman"/>
          <w:color w:val="000000"/>
          <w:sz w:val="20"/>
          <w:szCs w:val="27"/>
        </w:rPr>
        <w:t>grief,</w:t>
      </w:r>
      <w:r w:rsidRPr="00CB7553">
        <w:rPr>
          <w:rFonts w:ascii="Times New Roman" w:eastAsia="Times New Roman" w:hAnsi="Times New Roman" w:cs="Times New Roman"/>
          <w:color w:val="000000"/>
          <w:sz w:val="20"/>
          <w:szCs w:val="27"/>
        </w:rPr>
        <w:t xml:space="preserve"> the system would rate the intensity </w:t>
      </w:r>
      <w:r w:rsidR="004F0C01" w:rsidRPr="00CB7553">
        <w:rPr>
          <w:rFonts w:ascii="Times New Roman" w:eastAsia="Times New Roman" w:hAnsi="Times New Roman" w:cs="Times New Roman"/>
          <w:color w:val="000000"/>
          <w:sz w:val="20"/>
          <w:szCs w:val="27"/>
        </w:rPr>
        <w:t>of the grief</w:t>
      </w:r>
      <w:r w:rsidRPr="00CB7553">
        <w:rPr>
          <w:rFonts w:ascii="Times New Roman" w:eastAsia="Times New Roman" w:hAnsi="Times New Roman" w:cs="Times New Roman"/>
          <w:color w:val="000000"/>
          <w:sz w:val="20"/>
          <w:szCs w:val="27"/>
        </w:rPr>
        <w:t xml:space="preserve"> on a scale from 0-10, 0 being </w:t>
      </w:r>
      <w:r w:rsidR="004F0C01" w:rsidRPr="00CB7553">
        <w:rPr>
          <w:rFonts w:ascii="Times New Roman" w:eastAsia="Times New Roman" w:hAnsi="Times New Roman" w:cs="Times New Roman"/>
          <w:color w:val="000000"/>
          <w:sz w:val="20"/>
          <w:szCs w:val="27"/>
        </w:rPr>
        <w:t>not at all feeling grief</w:t>
      </w:r>
      <w:r w:rsidRPr="00CB7553">
        <w:rPr>
          <w:rFonts w:ascii="Times New Roman" w:eastAsia="Times New Roman" w:hAnsi="Times New Roman" w:cs="Times New Roman"/>
          <w:color w:val="000000"/>
          <w:sz w:val="20"/>
          <w:szCs w:val="27"/>
        </w:rPr>
        <w:t xml:space="preserve"> or neutral </w:t>
      </w:r>
      <w:r w:rsidR="004F0C01" w:rsidRPr="00CB7553">
        <w:rPr>
          <w:rFonts w:ascii="Times New Roman" w:eastAsia="Times New Roman" w:hAnsi="Times New Roman" w:cs="Times New Roman"/>
          <w:color w:val="000000"/>
          <w:sz w:val="20"/>
          <w:szCs w:val="27"/>
        </w:rPr>
        <w:t>to</w:t>
      </w:r>
      <w:r w:rsidRPr="00CB7553">
        <w:rPr>
          <w:rFonts w:ascii="Times New Roman" w:eastAsia="Times New Roman" w:hAnsi="Times New Roman" w:cs="Times New Roman"/>
          <w:color w:val="000000"/>
          <w:sz w:val="20"/>
          <w:szCs w:val="27"/>
        </w:rPr>
        <w:t xml:space="preserve"> 10 being despondent</w:t>
      </w:r>
      <w:r w:rsidR="0027396E" w:rsidRPr="00CB7553">
        <w:rPr>
          <w:rFonts w:ascii="Times New Roman" w:eastAsia="Times New Roman" w:hAnsi="Times New Roman" w:cs="Times New Roman"/>
          <w:color w:val="000000"/>
          <w:sz w:val="20"/>
          <w:szCs w:val="27"/>
        </w:rPr>
        <w:t xml:space="preserve"> or grieving</w:t>
      </w:r>
      <w:r w:rsidR="004F0C01" w:rsidRPr="00CB7553">
        <w:rPr>
          <w:rFonts w:ascii="Times New Roman" w:eastAsia="Times New Roman" w:hAnsi="Times New Roman" w:cs="Times New Roman"/>
          <w:color w:val="000000"/>
          <w:sz w:val="20"/>
          <w:szCs w:val="27"/>
        </w:rPr>
        <w:t xml:space="preserve"> with </w:t>
      </w:r>
      <w:r w:rsidR="0027396E" w:rsidRPr="00CB7553">
        <w:rPr>
          <w:rFonts w:ascii="Times New Roman" w:eastAsia="Times New Roman" w:hAnsi="Times New Roman" w:cs="Times New Roman"/>
          <w:color w:val="000000"/>
          <w:sz w:val="20"/>
          <w:szCs w:val="27"/>
        </w:rPr>
        <w:t>5</w:t>
      </w:r>
      <w:r w:rsidR="004F0C01" w:rsidRPr="00CB7553">
        <w:rPr>
          <w:rFonts w:ascii="Times New Roman" w:eastAsia="Times New Roman" w:hAnsi="Times New Roman" w:cs="Times New Roman"/>
          <w:color w:val="000000"/>
          <w:sz w:val="20"/>
          <w:szCs w:val="27"/>
        </w:rPr>
        <w:t xml:space="preserve"> leaving the emotion of sadness</w:t>
      </w:r>
      <w:r w:rsidRPr="00CB7553">
        <w:rPr>
          <w:rFonts w:ascii="Times New Roman" w:eastAsia="Times New Roman" w:hAnsi="Times New Roman" w:cs="Times New Roman"/>
          <w:color w:val="000000"/>
          <w:sz w:val="20"/>
          <w:szCs w:val="27"/>
        </w:rPr>
        <w:t>.</w:t>
      </w:r>
    </w:p>
    <w:p w14:paraId="4A26A5EF" w14:textId="6CD08FAB" w:rsidR="00852594" w:rsidRPr="00CB7553" w:rsidRDefault="00154E10"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system architecture for the detection network is based on prior research ‘Paralinguistic Emotional Analysis with Deep Learning’ which uses a two-branch structure detecting emotions from text and voice separately.</w:t>
      </w:r>
      <w:r w:rsidR="00852594" w:rsidRPr="00CB7553">
        <w:rPr>
          <w:rFonts w:ascii="Times New Roman" w:eastAsia="Times New Roman" w:hAnsi="Times New Roman" w:cs="Times New Roman"/>
          <w:color w:val="000000"/>
          <w:sz w:val="20"/>
          <w:szCs w:val="27"/>
        </w:rPr>
        <w:t xml:space="preserve"> The used architecture was initially built to identify an emotion but by tweaking the system to use the frequency and other voice cues we </w:t>
      </w:r>
      <w:r w:rsidR="002F765A" w:rsidRPr="00CB7553">
        <w:rPr>
          <w:rFonts w:ascii="Times New Roman" w:eastAsia="Times New Roman" w:hAnsi="Times New Roman" w:cs="Times New Roman"/>
          <w:color w:val="000000"/>
          <w:sz w:val="20"/>
          <w:szCs w:val="27"/>
        </w:rPr>
        <w:t>can</w:t>
      </w:r>
      <w:r w:rsidR="00852594" w:rsidRPr="00CB7553">
        <w:rPr>
          <w:rFonts w:ascii="Times New Roman" w:eastAsia="Times New Roman" w:hAnsi="Times New Roman" w:cs="Times New Roman"/>
          <w:color w:val="000000"/>
          <w:sz w:val="20"/>
          <w:szCs w:val="27"/>
        </w:rPr>
        <w:t xml:space="preserve"> generate an intensity rating of the emotion based purely on audio. Once a rating is associated based on audio, any strong words detected that helped in deciding the emotion are used to finalize the intensity rating.</w:t>
      </w:r>
    </w:p>
    <w:p w14:paraId="5A02E3BF" w14:textId="6B2EA9E0" w:rsidR="0027396E" w:rsidRPr="00CB7553" w:rsidRDefault="0027396E"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list of emotions is defined with a number associated to each emotion. Every detected dialogue or instance is associated with a number that indicates what emotion it belongs to. Converting the emotions into integers makes it easier to compare emotions and understand the change in the emotions. The emotions and intensity rating would help navigate through the spectrum and understand the emotion felt by the user. As we mentioned before, </w:t>
      </w:r>
      <w:r w:rsidR="0067200F" w:rsidRPr="00CB7553">
        <w:rPr>
          <w:rFonts w:ascii="Times New Roman" w:eastAsia="Times New Roman" w:hAnsi="Times New Roman" w:cs="Times New Roman"/>
          <w:color w:val="000000"/>
          <w:sz w:val="20"/>
          <w:szCs w:val="27"/>
        </w:rPr>
        <w:t>the</w:t>
      </w:r>
      <w:r w:rsidRPr="00CB7553">
        <w:rPr>
          <w:rFonts w:ascii="Times New Roman" w:eastAsia="Times New Roman" w:hAnsi="Times New Roman" w:cs="Times New Roman"/>
          <w:color w:val="000000"/>
          <w:sz w:val="20"/>
          <w:szCs w:val="27"/>
        </w:rPr>
        <w:t xml:space="preserve"> paper focuses on only one emotion so the range we cover would be 10 out of the 8</w:t>
      </w:r>
      <w:r w:rsidR="000F4B79" w:rsidRPr="00CB7553">
        <w:rPr>
          <w:rFonts w:ascii="Times New Roman" w:eastAsia="Times New Roman" w:hAnsi="Times New Roman" w:cs="Times New Roman"/>
          <w:color w:val="000000"/>
          <w:sz w:val="20"/>
          <w:szCs w:val="27"/>
        </w:rPr>
        <w:t>1</w:t>
      </w:r>
      <w:r w:rsidRPr="00CB7553">
        <w:rPr>
          <w:rFonts w:ascii="Times New Roman" w:eastAsia="Times New Roman" w:hAnsi="Times New Roman" w:cs="Times New Roman"/>
          <w:color w:val="000000"/>
          <w:sz w:val="20"/>
          <w:szCs w:val="27"/>
        </w:rPr>
        <w:t xml:space="preserve"> possible detectable emoti</w:t>
      </w:r>
      <w:r w:rsidR="000F4B79" w:rsidRPr="00CB7553">
        <w:rPr>
          <w:rFonts w:ascii="Times New Roman" w:eastAsia="Times New Roman" w:hAnsi="Times New Roman" w:cs="Times New Roman"/>
          <w:color w:val="000000"/>
          <w:sz w:val="20"/>
          <w:szCs w:val="27"/>
        </w:rPr>
        <w:t xml:space="preserve">onal states. </w:t>
      </w:r>
    </w:p>
    <w:p w14:paraId="1B9FBB85" w14:textId="5769B91B" w:rsidR="000F4B79" w:rsidRPr="00CB7553" w:rsidRDefault="000F4B79"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The emotional state can be represented as a </w:t>
      </w:r>
      <w:r w:rsidR="0067200F" w:rsidRPr="00CB7553">
        <w:rPr>
          <w:rFonts w:ascii="Times New Roman" w:eastAsia="Times New Roman" w:hAnsi="Times New Roman" w:cs="Times New Roman"/>
          <w:color w:val="000000"/>
          <w:sz w:val="20"/>
          <w:szCs w:val="27"/>
        </w:rPr>
        <w:t>three-digit</w:t>
      </w:r>
      <w:r w:rsidRPr="00CB7553">
        <w:rPr>
          <w:rFonts w:ascii="Times New Roman" w:eastAsia="Times New Roman" w:hAnsi="Times New Roman" w:cs="Times New Roman"/>
          <w:color w:val="000000"/>
          <w:sz w:val="20"/>
          <w:szCs w:val="27"/>
        </w:rPr>
        <w:t xml:space="preserve"> numerical value with the first digit indicating the emotion and the remaining two indicating the intensity of the emotion.</w:t>
      </w:r>
    </w:p>
    <w:p w14:paraId="13EB498E" w14:textId="30366899" w:rsidR="00BF12B1" w:rsidRPr="00CB7553" w:rsidRDefault="00BF12B1" w:rsidP="00BF12B1">
      <w:pPr>
        <w:spacing w:before="100" w:beforeAutospacing="1" w:after="100" w:afterAutospacing="1" w:line="240" w:lineRule="auto"/>
        <w:rPr>
          <w:rFonts w:ascii="Times New Roman" w:eastAsia="Times New Roman" w:hAnsi="Times New Roman" w:cs="Times New Roman"/>
          <w:color w:val="FF0000"/>
          <w:sz w:val="20"/>
          <w:szCs w:val="27"/>
        </w:rPr>
      </w:pPr>
      <w:r w:rsidRPr="00CB7553">
        <w:rPr>
          <w:rFonts w:ascii="Times New Roman" w:eastAsia="Times New Roman" w:hAnsi="Times New Roman" w:cs="Times New Roman"/>
          <w:color w:val="FF0000"/>
          <w:sz w:val="20"/>
          <w:szCs w:val="27"/>
        </w:rPr>
        <w:t>(</w:t>
      </w:r>
      <w:r w:rsidR="0027396E" w:rsidRPr="00CB7553">
        <w:rPr>
          <w:rFonts w:ascii="Times New Roman" w:eastAsia="Times New Roman" w:hAnsi="Times New Roman" w:cs="Times New Roman"/>
          <w:color w:val="FF0000"/>
          <w:sz w:val="20"/>
          <w:szCs w:val="27"/>
        </w:rPr>
        <w:t>expand on how the system works more after implementing Oscar’s work</w:t>
      </w:r>
      <w:r w:rsidRPr="00CB7553">
        <w:rPr>
          <w:rFonts w:ascii="Times New Roman" w:eastAsia="Times New Roman" w:hAnsi="Times New Roman" w:cs="Times New Roman"/>
          <w:color w:val="FF0000"/>
          <w:sz w:val="20"/>
          <w:szCs w:val="27"/>
        </w:rPr>
        <w:t>)</w:t>
      </w:r>
    </w:p>
    <w:p w14:paraId="7B21F635" w14:textId="383E5F2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Emotional Change Detection</w:t>
      </w:r>
    </w:p>
    <w:p w14:paraId="52B3E7D6" w14:textId="77777777" w:rsidR="000F4B79" w:rsidRPr="00CB7553" w:rsidRDefault="0027396E" w:rsidP="00D54085">
      <w:pPr>
        <w:rPr>
          <w:rFonts w:ascii="Times New Roman" w:hAnsi="Times New Roman" w:cs="Times New Roman"/>
          <w:sz w:val="20"/>
        </w:rPr>
      </w:pPr>
      <w:r w:rsidRPr="00CB7553">
        <w:rPr>
          <w:rFonts w:ascii="Times New Roman" w:hAnsi="Times New Roman" w:cs="Times New Roman"/>
          <w:sz w:val="20"/>
        </w:rPr>
        <w:t>The Emotional change detection is an additional step to help the system how the user’s emotions change with respect to events and how long an emotion persists. This step detects a change in the emotion</w:t>
      </w:r>
      <w:r w:rsidR="00D54085" w:rsidRPr="00CB7553">
        <w:rPr>
          <w:rFonts w:ascii="Times New Roman" w:hAnsi="Times New Roman" w:cs="Times New Roman"/>
          <w:sz w:val="20"/>
        </w:rPr>
        <w:t xml:space="preserve"> and records the amount of time a user stays in an emotion</w:t>
      </w:r>
      <w:r w:rsidRPr="00CB7553">
        <w:rPr>
          <w:rFonts w:ascii="Times New Roman" w:hAnsi="Times New Roman" w:cs="Times New Roman"/>
          <w:sz w:val="20"/>
        </w:rPr>
        <w:t>. The change in between emotions can be gradual and shift on the scale before changing emotions completely</w:t>
      </w:r>
      <w:r w:rsidR="000F4B79" w:rsidRPr="00CB7553">
        <w:rPr>
          <w:rFonts w:ascii="Times New Roman" w:hAnsi="Times New Roman" w:cs="Times New Roman"/>
          <w:sz w:val="20"/>
        </w:rPr>
        <w:t xml:space="preserve"> or can be sudden depending on the person</w:t>
      </w:r>
      <w:r w:rsidRPr="00CB7553">
        <w:rPr>
          <w:rFonts w:ascii="Times New Roman" w:hAnsi="Times New Roman" w:cs="Times New Roman"/>
          <w:sz w:val="20"/>
        </w:rPr>
        <w:t>.</w:t>
      </w:r>
      <w:r w:rsidR="000F4B79" w:rsidRPr="00CB7553">
        <w:rPr>
          <w:rFonts w:ascii="Times New Roman" w:hAnsi="Times New Roman" w:cs="Times New Roman"/>
          <w:sz w:val="20"/>
        </w:rPr>
        <w:t xml:space="preserve"> It is important to remember that the emotional change detection only detects a change in the emotion and not the emotional state i.e. a difference between emotional state 110 and 108 would not be detected, but 110 and 208 would be detected as the emotion completely changes.</w:t>
      </w:r>
    </w:p>
    <w:p w14:paraId="4BD5CAA3" w14:textId="697F1A8F" w:rsidR="00D54085" w:rsidRPr="00CB7553" w:rsidRDefault="000F4B79" w:rsidP="00D54085">
      <w:pPr>
        <w:rPr>
          <w:rFonts w:ascii="Times New Roman" w:hAnsi="Times New Roman" w:cs="Times New Roman"/>
          <w:sz w:val="20"/>
        </w:rPr>
      </w:pPr>
      <w:r w:rsidRPr="00CB7553">
        <w:rPr>
          <w:rFonts w:ascii="Times New Roman" w:hAnsi="Times New Roman" w:cs="Times New Roman"/>
          <w:sz w:val="20"/>
        </w:rPr>
        <w:t>T</w:t>
      </w:r>
      <w:r w:rsidR="00D54085" w:rsidRPr="00CB7553">
        <w:rPr>
          <w:rFonts w:ascii="Times New Roman" w:hAnsi="Times New Roman" w:cs="Times New Roman"/>
          <w:sz w:val="20"/>
        </w:rPr>
        <w:t xml:space="preserve">he </w:t>
      </w:r>
      <w:r w:rsidRPr="00CB7553">
        <w:rPr>
          <w:rFonts w:ascii="Times New Roman" w:hAnsi="Times New Roman" w:cs="Times New Roman"/>
          <w:sz w:val="20"/>
        </w:rPr>
        <w:t xml:space="preserve">information extracted, which includes </w:t>
      </w:r>
      <w:r w:rsidR="008C565A" w:rsidRPr="00CB7553">
        <w:rPr>
          <w:rFonts w:ascii="Times New Roman" w:hAnsi="Times New Roman" w:cs="Times New Roman"/>
          <w:sz w:val="20"/>
        </w:rPr>
        <w:t>the changed emotion, the changed emotional state and the duration of the previous emotion. T</w:t>
      </w:r>
      <w:r w:rsidRPr="00CB7553">
        <w:rPr>
          <w:rFonts w:ascii="Times New Roman" w:hAnsi="Times New Roman" w:cs="Times New Roman"/>
          <w:sz w:val="20"/>
        </w:rPr>
        <w:t xml:space="preserve">he </w:t>
      </w:r>
      <w:r w:rsidR="00D54085" w:rsidRPr="00CB7553">
        <w:rPr>
          <w:rFonts w:ascii="Times New Roman" w:hAnsi="Times New Roman" w:cs="Times New Roman"/>
          <w:sz w:val="20"/>
        </w:rPr>
        <w:t>mental model records the instance with the context of why it changed. This step helps provide additional insights into the user’s mental model and helps build a more accurate one.</w:t>
      </w:r>
    </w:p>
    <w:p w14:paraId="60EF4C4F" w14:textId="6581295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Mental Model</w:t>
      </w:r>
    </w:p>
    <w:p w14:paraId="28039E0F" w14:textId="673FAE2D" w:rsidR="008C565A" w:rsidRPr="00CB7553" w:rsidRDefault="00B56C5F" w:rsidP="00DF3FEE">
      <w:pPr>
        <w:rPr>
          <w:rFonts w:ascii="Times New Roman" w:hAnsi="Times New Roman" w:cs="Times New Roman"/>
          <w:sz w:val="20"/>
        </w:rPr>
      </w:pPr>
      <w:r w:rsidRPr="00CB7553">
        <w:rPr>
          <w:rFonts w:ascii="Times New Roman" w:hAnsi="Times New Roman" w:cs="Times New Roman"/>
          <w:sz w:val="20"/>
        </w:rPr>
        <w:t>The mental model is a</w:t>
      </w:r>
      <w:r w:rsidR="008C565A" w:rsidRPr="00CB7553">
        <w:rPr>
          <w:rFonts w:ascii="Times New Roman" w:hAnsi="Times New Roman" w:cs="Times New Roman"/>
          <w:sz w:val="20"/>
        </w:rPr>
        <w:t>kin to a</w:t>
      </w:r>
      <w:r w:rsidRPr="00CB7553">
        <w:rPr>
          <w:rFonts w:ascii="Times New Roman" w:hAnsi="Times New Roman" w:cs="Times New Roman"/>
          <w:sz w:val="20"/>
        </w:rPr>
        <w:t xml:space="preserve"> summary of the user’s mental state. </w:t>
      </w:r>
      <w:r w:rsidR="008C565A" w:rsidRPr="00CB7553">
        <w:rPr>
          <w:rFonts w:ascii="Times New Roman" w:hAnsi="Times New Roman" w:cs="Times New Roman"/>
          <w:sz w:val="20"/>
        </w:rPr>
        <w:t xml:space="preserve">The mental model tries it’s best to capture the emotional make of the user. It starts </w:t>
      </w:r>
      <w:r w:rsidR="0067200F" w:rsidRPr="00CB7553">
        <w:rPr>
          <w:rFonts w:ascii="Times New Roman" w:hAnsi="Times New Roman" w:cs="Times New Roman"/>
          <w:sz w:val="20"/>
        </w:rPr>
        <w:t>off</w:t>
      </w:r>
      <w:r w:rsidR="008C565A" w:rsidRPr="00CB7553">
        <w:rPr>
          <w:rFonts w:ascii="Times New Roman" w:hAnsi="Times New Roman" w:cs="Times New Roman"/>
          <w:sz w:val="20"/>
        </w:rPr>
        <w:t xml:space="preserve"> with basic information and responses based upon a few questions that the system asks the user as a part of setup. The initial step is important to give the system an idea of how the initial responses look like and then improves on them based on the development of the mental model.</w:t>
      </w:r>
    </w:p>
    <w:p w14:paraId="639B6E00" w14:textId="68EBE7C2" w:rsidR="0067200F" w:rsidRPr="00CB7553" w:rsidRDefault="008C565A" w:rsidP="00DF3FEE">
      <w:pPr>
        <w:rPr>
          <w:rFonts w:ascii="Times New Roman" w:hAnsi="Times New Roman" w:cs="Times New Roman"/>
          <w:sz w:val="20"/>
        </w:rPr>
      </w:pPr>
      <w:r w:rsidRPr="00CB7553">
        <w:rPr>
          <w:rFonts w:ascii="Times New Roman" w:hAnsi="Times New Roman" w:cs="Times New Roman"/>
          <w:sz w:val="20"/>
        </w:rPr>
        <w:t>In its current state, the mental model is a series of key, value pairs with the keys being iterations of the keywords detected</w:t>
      </w:r>
      <w:r w:rsidR="0067200F" w:rsidRPr="00CB7553">
        <w:rPr>
          <w:rFonts w:ascii="Times New Roman" w:hAnsi="Times New Roman" w:cs="Times New Roman"/>
          <w:sz w:val="20"/>
        </w:rPr>
        <w:t>. A keyword is chosen if the keyword doesn’t get a close enough proximity to the existing keywords based on wordnet. For example, the vector similarity between dog and cat is above 0.8 and hence whichever keyword is seen first becomes the key and the remaining becomes a part of the value, which will be explained soon. Given a completely different word like exam that produces a lower similarity rating a new key will be created if it doesn’t fit into any existing keys.</w:t>
      </w:r>
    </w:p>
    <w:p w14:paraId="4E8D9A09" w14:textId="10CA4A79" w:rsidR="006E5D74" w:rsidRPr="00CB7553" w:rsidRDefault="0067200F" w:rsidP="00DF3FEE">
      <w:pPr>
        <w:rPr>
          <w:rFonts w:ascii="Times New Roman" w:hAnsi="Times New Roman" w:cs="Times New Roman"/>
          <w:sz w:val="20"/>
        </w:rPr>
      </w:pPr>
      <w:r w:rsidRPr="00CB7553">
        <w:rPr>
          <w:rFonts w:ascii="Times New Roman" w:hAnsi="Times New Roman" w:cs="Times New Roman"/>
          <w:sz w:val="20"/>
        </w:rPr>
        <w:t>The value associated with the keys is a linked list of instances.</w:t>
      </w:r>
      <w:r w:rsidR="002F765A" w:rsidRPr="00CB7553">
        <w:rPr>
          <w:rFonts w:ascii="Times New Roman" w:hAnsi="Times New Roman" w:cs="Times New Roman"/>
          <w:sz w:val="20"/>
        </w:rPr>
        <w:t xml:space="preserve"> Each instance captures</w:t>
      </w:r>
      <w:r w:rsidR="00D54085" w:rsidRPr="00CB7553">
        <w:rPr>
          <w:rFonts w:ascii="Times New Roman" w:hAnsi="Times New Roman" w:cs="Times New Roman"/>
          <w:sz w:val="20"/>
        </w:rPr>
        <w:t xml:space="preserve"> the context, exact instance, </w:t>
      </w:r>
      <w:r w:rsidR="002F765A" w:rsidRPr="00CB7553">
        <w:rPr>
          <w:rFonts w:ascii="Times New Roman" w:hAnsi="Times New Roman" w:cs="Times New Roman"/>
          <w:sz w:val="20"/>
        </w:rPr>
        <w:t xml:space="preserve">emotional state, </w:t>
      </w:r>
      <w:r w:rsidR="00D54085" w:rsidRPr="00CB7553">
        <w:rPr>
          <w:rFonts w:ascii="Times New Roman" w:hAnsi="Times New Roman" w:cs="Times New Roman"/>
          <w:sz w:val="20"/>
        </w:rPr>
        <w:t>date and time</w:t>
      </w:r>
      <w:r w:rsidR="002F765A" w:rsidRPr="00CB7553">
        <w:rPr>
          <w:rFonts w:ascii="Times New Roman" w:hAnsi="Times New Roman" w:cs="Times New Roman"/>
          <w:sz w:val="20"/>
        </w:rPr>
        <w:t xml:space="preserve">, changed </w:t>
      </w:r>
      <w:r w:rsidR="002F765A" w:rsidRPr="00CB7553">
        <w:rPr>
          <w:rFonts w:ascii="Times New Roman" w:hAnsi="Times New Roman" w:cs="Times New Roman"/>
          <w:sz w:val="20"/>
        </w:rPr>
        <w:lastRenderedPageBreak/>
        <w:t>emotion</w:t>
      </w:r>
      <w:r w:rsidR="006E5D74" w:rsidRPr="00CB7553">
        <w:rPr>
          <w:rFonts w:ascii="Times New Roman" w:hAnsi="Times New Roman" w:cs="Times New Roman"/>
          <w:sz w:val="20"/>
        </w:rPr>
        <w:t>al state</w:t>
      </w:r>
      <w:r w:rsidR="002F765A" w:rsidRPr="00CB7553">
        <w:rPr>
          <w:rFonts w:ascii="Times New Roman" w:hAnsi="Times New Roman" w:cs="Times New Roman"/>
          <w:sz w:val="20"/>
        </w:rPr>
        <w:t xml:space="preserve">, duration of emotion, </w:t>
      </w:r>
      <w:r w:rsidR="006E5D74" w:rsidRPr="00CB7553">
        <w:rPr>
          <w:rFonts w:ascii="Times New Roman" w:hAnsi="Times New Roman" w:cs="Times New Roman"/>
          <w:sz w:val="20"/>
        </w:rPr>
        <w:t xml:space="preserve">a </w:t>
      </w:r>
      <w:r w:rsidR="002F765A" w:rsidRPr="00CB7553">
        <w:rPr>
          <w:rFonts w:ascii="Times New Roman" w:hAnsi="Times New Roman" w:cs="Times New Roman"/>
          <w:sz w:val="20"/>
        </w:rPr>
        <w:t>link to instance of changed emotion</w:t>
      </w:r>
      <w:r w:rsidR="00810109" w:rsidRPr="00CB7553">
        <w:rPr>
          <w:rFonts w:ascii="Times New Roman" w:hAnsi="Times New Roman" w:cs="Times New Roman"/>
          <w:sz w:val="20"/>
        </w:rPr>
        <w:t>, and an approved response</w:t>
      </w:r>
      <w:r w:rsidR="00D54085" w:rsidRPr="00CB7553">
        <w:rPr>
          <w:rFonts w:ascii="Times New Roman" w:hAnsi="Times New Roman" w:cs="Times New Roman"/>
          <w:sz w:val="20"/>
        </w:rPr>
        <w:t xml:space="preserve">. Each context is a few main words from the instance which encompasses the </w:t>
      </w:r>
      <w:r w:rsidR="002F765A" w:rsidRPr="00CB7553">
        <w:rPr>
          <w:rFonts w:ascii="Times New Roman" w:hAnsi="Times New Roman" w:cs="Times New Roman"/>
          <w:sz w:val="20"/>
        </w:rPr>
        <w:t>instance, or all the keywords detected from the instance</w:t>
      </w:r>
      <w:r w:rsidR="00D54085" w:rsidRPr="00CB7553">
        <w:rPr>
          <w:rFonts w:ascii="Times New Roman" w:hAnsi="Times New Roman" w:cs="Times New Roman"/>
          <w:sz w:val="20"/>
        </w:rPr>
        <w:t>.</w:t>
      </w:r>
      <w:r w:rsidR="006E5D74" w:rsidRPr="00CB7553">
        <w:rPr>
          <w:rFonts w:ascii="Times New Roman" w:hAnsi="Times New Roman" w:cs="Times New Roman"/>
          <w:sz w:val="20"/>
        </w:rPr>
        <w:t xml:space="preserve"> When a similar key exists, the new instance is added to the existing value at the tail. An Instance reference can be under multiple keys but there is only one instance. Each individual reference has a link to the next reference pointing to a chronological sequence</w:t>
      </w:r>
      <w:r w:rsidR="00810109" w:rsidRPr="00CB7553">
        <w:rPr>
          <w:rFonts w:ascii="Times New Roman" w:hAnsi="Times New Roman" w:cs="Times New Roman"/>
          <w:sz w:val="20"/>
        </w:rPr>
        <w:t xml:space="preserve"> of instances under a key.</w:t>
      </w:r>
    </w:p>
    <w:p w14:paraId="6901D189" w14:textId="4916C6CB" w:rsidR="00810109" w:rsidRPr="00CB7553" w:rsidRDefault="00810109" w:rsidP="00DF3FEE">
      <w:pPr>
        <w:rPr>
          <w:rFonts w:ascii="Times New Roman" w:hAnsi="Times New Roman" w:cs="Times New Roman"/>
          <w:color w:val="FF0000"/>
          <w:sz w:val="20"/>
        </w:rPr>
      </w:pPr>
      <w:r w:rsidRPr="00CB7553">
        <w:rPr>
          <w:rFonts w:ascii="Times New Roman" w:hAnsi="Times New Roman" w:cs="Times New Roman"/>
          <w:color w:val="FF0000"/>
          <w:sz w:val="20"/>
        </w:rPr>
        <w:t>(include an example or diagram)</w:t>
      </w:r>
    </w:p>
    <w:p w14:paraId="6F71C157" w14:textId="75C2738B" w:rsidR="00DF3FEE" w:rsidRPr="00CB7553" w:rsidRDefault="00810109" w:rsidP="00DF3FEE">
      <w:pPr>
        <w:rPr>
          <w:rFonts w:ascii="Times New Roman" w:hAnsi="Times New Roman" w:cs="Times New Roman"/>
          <w:sz w:val="20"/>
        </w:rPr>
      </w:pPr>
      <w:r w:rsidRPr="00CB7553">
        <w:rPr>
          <w:rFonts w:ascii="Times New Roman" w:hAnsi="Times New Roman" w:cs="Times New Roman"/>
          <w:sz w:val="20"/>
        </w:rPr>
        <w:t>The mental model instances can be updated when an emotion change is seen or if a response becomes invalid. The mental model provides an overview of what to expect from the user’s emotional profile and helps in the response generation process by providing key pieces of information and associations. The mental model is a collection of all memories that seem important and may impact how the user responds. The simplest version only catches the immediate meaning and supports the response generation process. The mental model also behaves like a data source whose data is completely self-generated and sorted.</w:t>
      </w:r>
    </w:p>
    <w:p w14:paraId="3FD780E0" w14:textId="6107C5FC" w:rsidR="00CB7553"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 xml:space="preserve">(Talk about more of the implementation and how the analysis on the data is done, making assumptions, drawing logic </w:t>
      </w:r>
      <w:r w:rsidR="003F05B0" w:rsidRPr="00CB7553">
        <w:rPr>
          <w:rFonts w:ascii="Times New Roman" w:hAnsi="Times New Roman" w:cs="Times New Roman"/>
          <w:color w:val="FF0000"/>
          <w:sz w:val="20"/>
        </w:rPr>
        <w:t>etc.</w:t>
      </w:r>
      <w:r w:rsidRPr="00CB7553">
        <w:rPr>
          <w:rFonts w:ascii="Times New Roman" w:hAnsi="Times New Roman" w:cs="Times New Roman"/>
          <w:color w:val="FF0000"/>
          <w:sz w:val="20"/>
        </w:rPr>
        <w:t>)</w:t>
      </w:r>
    </w:p>
    <w:p w14:paraId="68055A8C" w14:textId="77777777" w:rsidR="00DF3FEE" w:rsidRPr="00CB7553" w:rsidRDefault="00B56C5F"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00DF3FEE" w:rsidRPr="00CB7553">
        <w:rPr>
          <w:rFonts w:ascii="Times New Roman" w:hAnsi="Times New Roman" w:cs="Times New Roman"/>
          <w:b/>
          <w:color w:val="000000" w:themeColor="text1"/>
        </w:rPr>
        <w:t>Generation</w:t>
      </w:r>
    </w:p>
    <w:p w14:paraId="10F6847E" w14:textId="2DAF241A" w:rsidR="00DF3FEE"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(talk about this section after a little deliberation on how the data can fit in and work)</w:t>
      </w:r>
    </w:p>
    <w:p w14:paraId="7B2876C5" w14:textId="3308B76A" w:rsidR="00DF3FEE" w:rsidRPr="00CB7553" w:rsidRDefault="00DF3FEE"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Pr="00CB7553">
        <w:rPr>
          <w:rFonts w:ascii="Times New Roman" w:hAnsi="Times New Roman" w:cs="Times New Roman"/>
          <w:b/>
          <w:color w:val="000000" w:themeColor="text1"/>
        </w:rPr>
        <w:t>Personalization</w:t>
      </w:r>
    </w:p>
    <w:p w14:paraId="7071194C" w14:textId="71C10EA2" w:rsidR="00CB7553" w:rsidRPr="00CB7553" w:rsidRDefault="00CB7553" w:rsidP="00DF3FEE">
      <w:pPr>
        <w:rPr>
          <w:rFonts w:ascii="Times New Roman" w:hAnsi="Times New Roman" w:cs="Times New Roman"/>
          <w:color w:val="FF0000"/>
        </w:rPr>
      </w:pPr>
      <w:r w:rsidRPr="00CB7553">
        <w:rPr>
          <w:rFonts w:ascii="Times New Roman" w:hAnsi="Times New Roman" w:cs="Times New Roman"/>
          <w:color w:val="FF0000"/>
        </w:rPr>
        <w:t>(write in brevity as this diverts the focus of the paper)</w:t>
      </w:r>
    </w:p>
    <w:p w14:paraId="49C01740" w14:textId="3B7EE4A2" w:rsidR="00CB7553" w:rsidRPr="00CB7553" w:rsidRDefault="00810109"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w:t>
      </w:r>
      <w:r w:rsidRPr="00CB7553">
        <w:rPr>
          <w:rFonts w:ascii="Times New Roman" w:hAnsi="Times New Roman" w:cs="Times New Roman"/>
          <w:b/>
          <w:color w:val="000000" w:themeColor="text1"/>
          <w:sz w:val="24"/>
        </w:rPr>
        <w:t xml:space="preserve">V </w:t>
      </w:r>
      <w:r w:rsidRPr="00CB7553">
        <w:rPr>
          <w:rFonts w:ascii="Times New Roman" w:hAnsi="Times New Roman" w:cs="Times New Roman"/>
          <w:b/>
          <w:color w:val="000000" w:themeColor="text1"/>
          <w:sz w:val="24"/>
        </w:rPr>
        <w:t>Results</w:t>
      </w:r>
    </w:p>
    <w:p w14:paraId="0E15DDB1" w14:textId="5D738763" w:rsidR="00CB7553" w:rsidRPr="00CB7553" w:rsidRDefault="00CB7553" w:rsidP="00CB7553">
      <w:pPr>
        <w:rPr>
          <w:rFonts w:ascii="Times New Roman" w:hAnsi="Times New Roman" w:cs="Times New Roman"/>
          <w:color w:val="FF0000"/>
          <w:sz w:val="20"/>
        </w:rPr>
      </w:pPr>
      <w:r w:rsidRPr="00CB7553">
        <w:rPr>
          <w:rFonts w:ascii="Times New Roman" w:hAnsi="Times New Roman" w:cs="Times New Roman"/>
          <w:color w:val="FF0000"/>
          <w:sz w:val="20"/>
        </w:rPr>
        <w:t>(Record Calculation of Intensity accuracy and predictions</w:t>
      </w:r>
      <w:r>
        <w:rPr>
          <w:rFonts w:ascii="Times New Roman" w:hAnsi="Times New Roman" w:cs="Times New Roman"/>
          <w:color w:val="FF0000"/>
          <w:sz w:val="20"/>
        </w:rPr>
        <w:t>.</w:t>
      </w:r>
      <w:r w:rsidRPr="00CB7553">
        <w:rPr>
          <w:rFonts w:ascii="Times New Roman" w:hAnsi="Times New Roman" w:cs="Times New Roman"/>
          <w:color w:val="FF0000"/>
          <w:sz w:val="20"/>
        </w:rPr>
        <w:t xml:space="preserve"> </w:t>
      </w:r>
      <w:r>
        <w:rPr>
          <w:rFonts w:ascii="Times New Roman" w:hAnsi="Times New Roman" w:cs="Times New Roman"/>
          <w:color w:val="FF0000"/>
          <w:sz w:val="20"/>
        </w:rPr>
        <w:t>S</w:t>
      </w:r>
      <w:r w:rsidRPr="00CB7553">
        <w:rPr>
          <w:rFonts w:ascii="Times New Roman" w:hAnsi="Times New Roman" w:cs="Times New Roman"/>
          <w:color w:val="FF0000"/>
          <w:sz w:val="20"/>
        </w:rPr>
        <w:t>how mental model keyword detection and association vs human rating)</w:t>
      </w:r>
    </w:p>
    <w:p w14:paraId="72DC4AC8" w14:textId="5EB86F16" w:rsidR="00CB7553" w:rsidRPr="00CB7553" w:rsidRDefault="00CB7553"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V Conclusion and Future Work</w:t>
      </w:r>
    </w:p>
    <w:p w14:paraId="586C4F03" w14:textId="15AE9878" w:rsidR="00CB7553" w:rsidRPr="00CB7553" w:rsidRDefault="00CB7553">
      <w:pPr>
        <w:rPr>
          <w:rFonts w:ascii="Times New Roman" w:hAnsi="Times New Roman" w:cs="Times New Roman"/>
          <w:color w:val="FF0000"/>
          <w:sz w:val="18"/>
        </w:rPr>
        <w:sectPr w:rsidR="00CB7553" w:rsidRPr="00CB7553" w:rsidSect="00810109">
          <w:type w:val="continuous"/>
          <w:pgSz w:w="12240" w:h="15840"/>
          <w:pgMar w:top="1440" w:right="1440" w:bottom="1440" w:left="1440" w:header="720" w:footer="720" w:gutter="0"/>
          <w:cols w:num="2" w:space="432"/>
          <w:docGrid w:linePitch="360"/>
        </w:sectPr>
      </w:pPr>
      <w:r w:rsidRPr="00CB7553">
        <w:rPr>
          <w:rFonts w:ascii="Times New Roman" w:hAnsi="Times New Roman" w:cs="Times New Roman"/>
          <w:color w:val="FF0000"/>
          <w:sz w:val="18"/>
        </w:rPr>
        <w:t>(Mention how the project could be expanded to other emotions similarly</w:t>
      </w:r>
      <w:r>
        <w:rPr>
          <w:rFonts w:ascii="Times New Roman" w:hAnsi="Times New Roman" w:cs="Times New Roman"/>
          <w:color w:val="FF0000"/>
          <w:sz w:val="18"/>
        </w:rPr>
        <w:t xml:space="preserve"> and how more analysis can be done on the </w:t>
      </w:r>
      <w:bookmarkStart w:id="0" w:name="_GoBack"/>
      <w:bookmarkEnd w:id="0"/>
      <w:r w:rsidRPr="00CB7553">
        <w:rPr>
          <w:rFonts w:ascii="Times New Roman" w:hAnsi="Times New Roman" w:cs="Times New Roman"/>
          <w:color w:val="FF0000"/>
          <w:sz w:val="18"/>
        </w:rPr>
        <w:t>)</w:t>
      </w:r>
    </w:p>
    <w:p w14:paraId="36E18D58" w14:textId="12D2B38A" w:rsidR="005D314F" w:rsidRPr="00CB7553" w:rsidRDefault="005D314F" w:rsidP="00154E10">
      <w:pPr>
        <w:rPr>
          <w:rFonts w:ascii="Times New Roman" w:hAnsi="Times New Roman" w:cs="Times New Roman"/>
          <w:sz w:val="20"/>
        </w:rPr>
        <w:sectPr w:rsidR="005D314F" w:rsidRPr="00CB7553" w:rsidSect="00810109">
          <w:type w:val="continuous"/>
          <w:pgSz w:w="12240" w:h="15840"/>
          <w:pgMar w:top="1440" w:right="1440" w:bottom="1440" w:left="1440" w:header="720" w:footer="720" w:gutter="0"/>
          <w:cols w:num="2" w:space="432"/>
          <w:docGrid w:linePitch="360"/>
        </w:sectPr>
      </w:pPr>
    </w:p>
    <w:p w14:paraId="58BBD511" w14:textId="585A7F7D" w:rsidR="00CB7553" w:rsidRPr="00CB7553" w:rsidRDefault="00B56C5F" w:rsidP="00CB7553">
      <w:pPr>
        <w:pStyle w:val="Heading1"/>
        <w:jc w:val="center"/>
        <w:rPr>
          <w:rFonts w:ascii="Times New Roman" w:hAnsi="Times New Roman" w:cs="Times New Roman"/>
          <w:b/>
          <w:color w:val="auto"/>
          <w:sz w:val="22"/>
        </w:rPr>
      </w:pPr>
      <w:r w:rsidRPr="00CB7553">
        <w:rPr>
          <w:rFonts w:ascii="Times New Roman" w:hAnsi="Times New Roman" w:cs="Times New Roman"/>
          <w:b/>
          <w:color w:val="auto"/>
          <w:sz w:val="22"/>
        </w:rPr>
        <w:t>Acknowledgements</w:t>
      </w:r>
    </w:p>
    <w:p w14:paraId="15747E2D" w14:textId="77777777" w:rsidR="00B56C5F" w:rsidRPr="00CB7553" w:rsidRDefault="00B56C5F" w:rsidP="00B56C5F">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References</w:t>
      </w:r>
    </w:p>
    <w:p w14:paraId="675E1925" w14:textId="77777777" w:rsidR="00B56C5F" w:rsidRPr="00CB7553" w:rsidRDefault="00B56C5F" w:rsidP="00A12721">
      <w:pPr>
        <w:pStyle w:val="ListParagraph"/>
        <w:numPr>
          <w:ilvl w:val="0"/>
          <w:numId w:val="1"/>
        </w:numPr>
        <w:rPr>
          <w:rFonts w:ascii="Times New Roman" w:hAnsi="Times New Roman" w:cs="Times New Roman"/>
          <w:sz w:val="18"/>
          <w:szCs w:val="20"/>
        </w:rPr>
        <w:sectPr w:rsidR="00B56C5F" w:rsidRPr="00CB7553" w:rsidSect="00810109">
          <w:type w:val="continuous"/>
          <w:pgSz w:w="12240" w:h="15840"/>
          <w:pgMar w:top="1440" w:right="1440" w:bottom="1440" w:left="1440" w:header="720" w:footer="720" w:gutter="0"/>
          <w:cols w:num="2" w:space="432"/>
          <w:docGrid w:linePitch="360"/>
        </w:sectPr>
      </w:pPr>
    </w:p>
    <w:p w14:paraId="6F490F37" w14:textId="77777777" w:rsidR="008A061A"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hAnsi="Times New Roman" w:cs="Times New Roman"/>
          <w:color w:val="2A2A2A"/>
          <w:sz w:val="18"/>
          <w:szCs w:val="20"/>
          <w:shd w:val="clear" w:color="auto" w:fill="FFFFFF"/>
        </w:rPr>
        <w:t>Annabell Ho, Jeff Hancock, Adam S Miner, Psychological, Relational, and Emotional Effects of Self-Disclosure After Conversations With a Chatbot, </w:t>
      </w:r>
      <w:r w:rsidRPr="00CB7553">
        <w:rPr>
          <w:rStyle w:val="Emphasis"/>
          <w:rFonts w:ascii="Times New Roman" w:hAnsi="Times New Roman" w:cs="Times New Roman"/>
          <w:color w:val="2A2A2A"/>
          <w:sz w:val="18"/>
          <w:szCs w:val="20"/>
          <w:bdr w:val="none" w:sz="0" w:space="0" w:color="auto" w:frame="1"/>
          <w:shd w:val="clear" w:color="auto" w:fill="FFFFFF"/>
        </w:rPr>
        <w:t>Journal of Communication</w:t>
      </w:r>
      <w:r w:rsidRPr="00CB7553">
        <w:rPr>
          <w:rFonts w:ascii="Times New Roman" w:hAnsi="Times New Roman" w:cs="Times New Roman"/>
          <w:color w:val="2A2A2A"/>
          <w:sz w:val="18"/>
          <w:szCs w:val="20"/>
          <w:shd w:val="clear" w:color="auto" w:fill="FFFFFF"/>
        </w:rPr>
        <w:t>, Volume 68, Issue 4, August 2018, Pages 712–733, </w:t>
      </w:r>
      <w:hyperlink r:id="rId11" w:history="1">
        <w:r w:rsidRPr="00CB7553">
          <w:rPr>
            <w:rStyle w:val="Hyperlink"/>
            <w:rFonts w:ascii="Times New Roman" w:hAnsi="Times New Roman" w:cs="Times New Roman"/>
            <w:color w:val="006FB7"/>
            <w:sz w:val="18"/>
            <w:szCs w:val="20"/>
            <w:bdr w:val="none" w:sz="0" w:space="0" w:color="auto" w:frame="1"/>
            <w:shd w:val="clear" w:color="auto" w:fill="FFFFFF"/>
          </w:rPr>
          <w:t>https://doi.org/10.1093/joc/jqy026</w:t>
        </w:r>
      </w:hyperlink>
    </w:p>
    <w:p w14:paraId="434FB7EF" w14:textId="77777777" w:rsidR="00577252"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hAnsi="Times New Roman" w:cs="Times New Roman"/>
          <w:sz w:val="18"/>
        </w:rPr>
        <w:t xml:space="preserve">Bansal, G., Nushi, B., Kamar, E., Lasecki, W. S., Weld, D. S., &amp; Horvitz, E. (n.d.). Beyond Accuracy: The Role of Mental Models in Human-AI Team Performance. </w:t>
      </w:r>
    </w:p>
    <w:p w14:paraId="2612DB68" w14:textId="6C5CE87B" w:rsidR="00064699"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Dongkeon Lee, Kyo-Joong Oh and Ho-Jin Choi, "The chatbot feels you - a counseling service using emotional response generation," 2017 IEEE International Conference on Big Data and Smart Computing (BigComp), Jeju, 2017, pp. 437-440, doi: 10.1109/BIGCOMP.2017.7881752.</w:t>
      </w:r>
    </w:p>
    <w:p w14:paraId="3C77F8A0"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Endang Wahyu Pamungkas. (2019). Emotionally-Aware Chatbots: A Survey.</w:t>
      </w:r>
      <w:r w:rsidRPr="00CB7553">
        <w:rPr>
          <w:rFonts w:ascii="Times New Roman" w:eastAsia="Times New Roman" w:hAnsi="Times New Roman" w:cs="Times New Roman"/>
          <w:color w:val="212529"/>
          <w:sz w:val="18"/>
          <w:szCs w:val="20"/>
        </w:rPr>
        <w:br/>
        <w:t>Ahmed Fadhil, &amp; Gianluca Schiavo. (2019). Designing for Health Chatbots.</w:t>
      </w:r>
    </w:p>
    <w:p w14:paraId="6189F5C7" w14:textId="60E4EF39"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Heleen Rutjes, Martijn C. Willemsen, and Wijnand A. IJsselsteijn. 2019. Considerations on Explainable AI and Users’ Mental Models. In Where is the Human? Bridging the Gap Between AI and HCI, </w:t>
      </w:r>
      <w:r w:rsidRPr="00CB7553">
        <w:rPr>
          <w:rFonts w:ascii="Times New Roman" w:hAnsi="Times New Roman" w:cs="Times New Roman"/>
          <w:sz w:val="18"/>
          <w:szCs w:val="20"/>
        </w:rPr>
        <w:t>Workshop at CHI’19, May 4–9, 2019, Glasgow, Scotland U</w:t>
      </w:r>
      <w:r w:rsidR="000A782A" w:rsidRPr="00CB7553">
        <w:rPr>
          <w:rFonts w:ascii="Times New Roman" w:hAnsi="Times New Roman" w:cs="Times New Roman"/>
          <w:sz w:val="18"/>
          <w:szCs w:val="20"/>
        </w:rPr>
        <w:t>K</w:t>
      </w:r>
      <w:r w:rsidRPr="00CB7553">
        <w:rPr>
          <w:rFonts w:ascii="Times New Roman" w:hAnsi="Times New Roman" w:cs="Times New Roman"/>
          <w:sz w:val="18"/>
          <w:szCs w:val="20"/>
        </w:rPr>
        <w:t xml:space="preserve">. ACM, New York, NY, USA, 5 pages. </w:t>
      </w:r>
      <w:hyperlink r:id="rId12" w:history="1">
        <w:r w:rsidRPr="00CB7553">
          <w:rPr>
            <w:rStyle w:val="Hyperlink"/>
            <w:rFonts w:ascii="Times New Roman" w:hAnsi="Times New Roman" w:cs="Times New Roman"/>
            <w:sz w:val="18"/>
            <w:szCs w:val="20"/>
          </w:rPr>
          <w:t>https://doi.org/0</w:t>
        </w:r>
      </w:hyperlink>
    </w:p>
    <w:p w14:paraId="04A6C377"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Johnson-Laird, P. N. (2010). Mental models and human reasoning. </w:t>
      </w:r>
      <w:r w:rsidRPr="00CB7553">
        <w:rPr>
          <w:rFonts w:ascii="Times New Roman" w:hAnsi="Times New Roman" w:cs="Times New Roman"/>
          <w:i/>
          <w:iCs/>
          <w:sz w:val="18"/>
          <w:szCs w:val="20"/>
        </w:rPr>
        <w:t>PNAS,</w:t>
      </w:r>
      <w:r w:rsidRPr="00CB7553">
        <w:rPr>
          <w:rFonts w:ascii="Times New Roman" w:hAnsi="Times New Roman" w:cs="Times New Roman"/>
          <w:sz w:val="18"/>
          <w:szCs w:val="20"/>
        </w:rPr>
        <w:t xml:space="preserve"> </w:t>
      </w:r>
      <w:r w:rsidRPr="00CB7553">
        <w:rPr>
          <w:rFonts w:ascii="Times New Roman" w:hAnsi="Times New Roman" w:cs="Times New Roman"/>
          <w:i/>
          <w:iCs/>
          <w:sz w:val="18"/>
          <w:szCs w:val="20"/>
        </w:rPr>
        <w:t>107</w:t>
      </w:r>
      <w:r w:rsidRPr="00CB7553">
        <w:rPr>
          <w:rFonts w:ascii="Times New Roman" w:hAnsi="Times New Roman" w:cs="Times New Roman"/>
          <w:sz w:val="18"/>
          <w:szCs w:val="20"/>
        </w:rPr>
        <w:t>, 43rd ser., 18243-18250.</w:t>
      </w:r>
    </w:p>
    <w:p w14:paraId="0CA55C7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K. Oh, D. Lee, B. Ko and H. Choi, "A Chatbot for Psychiatric Counseling in Mental Healthcare Service Based on Emotional Dialogue Analysis and Sentence Generation," 2017 18th IEEE International Conference on Mobile Data Management (MDM), Daejeon, 2017, pp. 371-375, doi: 10.1109/MDM.2017.64.</w:t>
      </w:r>
    </w:p>
    <w:p w14:paraId="3ED9D9F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R. E. Banchs, "On the construction of more human-like chatbots: Affect and emotion analysis of movie dialogue data," 2017 Asia-Pacific Signal and Information Processing Association Annual Summit and Conference (APSIPA ASC), Kuala Lumpur, 2017, pp. 1364-1367, doi: 10.1109/APSIPA.2017.8282245.</w:t>
      </w:r>
    </w:p>
    <w:p w14:paraId="468C89B0"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R. Plutchik, "Emotions and Life: Perspectives from Psychology," Biology, and Evolution, Washington, DC: American Psychological Association, 2002</w:t>
      </w:r>
      <w:r w:rsidRPr="00CB7553">
        <w:rPr>
          <w:rFonts w:ascii="Times New Roman" w:eastAsia="Times New Roman" w:hAnsi="Times New Roman" w:cs="Times New Roman"/>
          <w:color w:val="000000"/>
          <w:sz w:val="18"/>
          <w:szCs w:val="20"/>
        </w:rPr>
        <w:t xml:space="preserve">  </w:t>
      </w:r>
    </w:p>
    <w:p w14:paraId="188B096B"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lastRenderedPageBreak/>
        <w:t>Srivastava, T. (2018). Replicating Human Memory Structures in Neural Networks to Create Precise NLU algorithms [Web log post]. Retrieved December 10, 2020, from https://www.analyticsvidhya.com/blog/2018/04/replicating-human-memory-structures-in-neural-networks-to-create-precise-nlu-algorithms/</w:t>
      </w:r>
    </w:p>
    <w:p w14:paraId="28F5179A"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eastAsia="Times New Roman" w:hAnsi="Times New Roman" w:cs="Times New Roman"/>
          <w:color w:val="000000"/>
          <w:sz w:val="18"/>
          <w:szCs w:val="20"/>
        </w:rPr>
        <w:t>Winkler, Rainer &amp; Söllner, Matthias: Unleashing the Potential of Chatbots in Education: A State-Of-The-Art Analysis. 2018. - Academy of Management Annual Meeting (AOM). - Chicago, USA.</w:t>
      </w:r>
    </w:p>
    <w:p w14:paraId="5D973E98"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Youngquist, L. M. (2020). Paralinguistic Emotional Analysis with Deep Learning (Master's thesis, Rose-Hulman Institute of Technology, 2020)</w:t>
      </w:r>
    </w:p>
    <w:p w14:paraId="76DE0E03" w14:textId="62B17572" w:rsidR="00FD195D" w:rsidRPr="00CB7553" w:rsidRDefault="00FD195D" w:rsidP="00FD195D">
      <w:pPr>
        <w:pStyle w:val="NormalWeb"/>
        <w:ind w:left="720"/>
        <w:rPr>
          <w:sz w:val="18"/>
          <w:szCs w:val="20"/>
        </w:rPr>
        <w:sectPr w:rsidR="00FD195D" w:rsidRPr="00CB7553" w:rsidSect="00810109">
          <w:type w:val="continuous"/>
          <w:pgSz w:w="12240" w:h="15840" w:code="1"/>
          <w:pgMar w:top="1440" w:right="1440" w:bottom="1440" w:left="1440" w:header="720" w:footer="720" w:gutter="0"/>
          <w:cols w:num="2" w:space="144"/>
          <w:docGrid w:linePitch="360"/>
        </w:sectPr>
      </w:pPr>
    </w:p>
    <w:p w14:paraId="5603D5A3" w14:textId="1FF78CB7" w:rsidR="00C87C3B" w:rsidRPr="00CB7553" w:rsidRDefault="00C87C3B" w:rsidP="00A945FA">
      <w:pPr>
        <w:rPr>
          <w:rFonts w:ascii="Times New Roman" w:hAnsi="Times New Roman" w:cs="Times New Roman"/>
          <w:sz w:val="18"/>
        </w:rPr>
      </w:pPr>
    </w:p>
    <w:p w14:paraId="73FDDD5B" w14:textId="11D13347" w:rsidR="00810109" w:rsidRPr="00CB7553" w:rsidRDefault="00810109">
      <w:pPr>
        <w:rPr>
          <w:rFonts w:ascii="Times New Roman" w:hAnsi="Times New Roman" w:cs="Times New Roman"/>
        </w:rPr>
        <w:sectPr w:rsidR="00810109" w:rsidRPr="00CB7553" w:rsidSect="00810109">
          <w:type w:val="continuous"/>
          <w:pgSz w:w="12240" w:h="15840"/>
          <w:pgMar w:top="1440" w:right="1440" w:bottom="1440" w:left="1440" w:header="720" w:footer="720" w:gutter="0"/>
          <w:cols w:num="2" w:space="720"/>
          <w:docGrid w:linePitch="360"/>
        </w:sectPr>
      </w:pPr>
    </w:p>
    <w:p w14:paraId="374D2F9D" w14:textId="6E280EEB" w:rsidR="00064699" w:rsidRPr="00CB7553" w:rsidRDefault="00064699" w:rsidP="00A945FA">
      <w:pPr>
        <w:rPr>
          <w:rFonts w:ascii="Times New Roman" w:hAnsi="Times New Roman" w:cs="Times New Roman"/>
        </w:rPr>
      </w:pPr>
    </w:p>
    <w:sectPr w:rsidR="00064699" w:rsidRPr="00CB7553" w:rsidSect="005D31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AC759" w14:textId="77777777" w:rsidR="005A6790" w:rsidRDefault="005A6790" w:rsidP="009A6D0E">
      <w:pPr>
        <w:spacing w:after="0" w:line="240" w:lineRule="auto"/>
      </w:pPr>
      <w:r>
        <w:separator/>
      </w:r>
    </w:p>
  </w:endnote>
  <w:endnote w:type="continuationSeparator" w:id="0">
    <w:p w14:paraId="614B2E70" w14:textId="77777777" w:rsidR="005A6790" w:rsidRDefault="005A6790" w:rsidP="009A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201392"/>
      <w:docPartObj>
        <w:docPartGallery w:val="Page Numbers (Bottom of Page)"/>
        <w:docPartUnique/>
      </w:docPartObj>
    </w:sdtPr>
    <w:sdtEndPr>
      <w:rPr>
        <w:noProof/>
      </w:rPr>
    </w:sdtEndPr>
    <w:sdtContent>
      <w:p w14:paraId="7E596620" w14:textId="6574F29E" w:rsidR="00577252" w:rsidRDefault="005772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53C2" w14:textId="77777777" w:rsidR="00577252" w:rsidRDefault="0057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153A3" w14:textId="77777777" w:rsidR="005A6790" w:rsidRDefault="005A6790" w:rsidP="009A6D0E">
      <w:pPr>
        <w:spacing w:after="0" w:line="240" w:lineRule="auto"/>
      </w:pPr>
      <w:r>
        <w:separator/>
      </w:r>
    </w:p>
  </w:footnote>
  <w:footnote w:type="continuationSeparator" w:id="0">
    <w:p w14:paraId="3E227D44" w14:textId="77777777" w:rsidR="005A6790" w:rsidRDefault="005A6790" w:rsidP="009A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FA"/>
    <w:multiLevelType w:val="hybridMultilevel"/>
    <w:tmpl w:val="2926027C"/>
    <w:lvl w:ilvl="0" w:tplc="C5108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46A7"/>
    <w:multiLevelType w:val="hybridMultilevel"/>
    <w:tmpl w:val="527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36DB7"/>
    <w:multiLevelType w:val="hybridMultilevel"/>
    <w:tmpl w:val="CCAC69F6"/>
    <w:lvl w:ilvl="0" w:tplc="3190C204">
      <w:start w:val="15"/>
      <w:numFmt w:val="bullet"/>
      <w:lvlText w:val="%1."/>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A8"/>
    <w:rsid w:val="00064699"/>
    <w:rsid w:val="000959C4"/>
    <w:rsid w:val="000A782A"/>
    <w:rsid w:val="000B6160"/>
    <w:rsid w:val="000E5046"/>
    <w:rsid w:val="000F4B79"/>
    <w:rsid w:val="00102808"/>
    <w:rsid w:val="00154E10"/>
    <w:rsid w:val="00254B53"/>
    <w:rsid w:val="0027396E"/>
    <w:rsid w:val="00274075"/>
    <w:rsid w:val="002741C5"/>
    <w:rsid w:val="002D10B5"/>
    <w:rsid w:val="002F1D80"/>
    <w:rsid w:val="002F765A"/>
    <w:rsid w:val="0036650F"/>
    <w:rsid w:val="00384994"/>
    <w:rsid w:val="003A2219"/>
    <w:rsid w:val="003E3E57"/>
    <w:rsid w:val="003F05B0"/>
    <w:rsid w:val="004349F5"/>
    <w:rsid w:val="00493528"/>
    <w:rsid w:val="004A52A8"/>
    <w:rsid w:val="004B60BF"/>
    <w:rsid w:val="004B74DB"/>
    <w:rsid w:val="004F0C01"/>
    <w:rsid w:val="00503930"/>
    <w:rsid w:val="005545B4"/>
    <w:rsid w:val="00577252"/>
    <w:rsid w:val="005A6790"/>
    <w:rsid w:val="005D314F"/>
    <w:rsid w:val="00607E44"/>
    <w:rsid w:val="00664286"/>
    <w:rsid w:val="0067200F"/>
    <w:rsid w:val="006D5D72"/>
    <w:rsid w:val="006D741F"/>
    <w:rsid w:val="006E5D74"/>
    <w:rsid w:val="00714DB4"/>
    <w:rsid w:val="007A39C9"/>
    <w:rsid w:val="007B7C4E"/>
    <w:rsid w:val="007D420A"/>
    <w:rsid w:val="007D5371"/>
    <w:rsid w:val="007E45A8"/>
    <w:rsid w:val="00810109"/>
    <w:rsid w:val="00817133"/>
    <w:rsid w:val="00817FEB"/>
    <w:rsid w:val="00820D24"/>
    <w:rsid w:val="00852594"/>
    <w:rsid w:val="008A061A"/>
    <w:rsid w:val="008C565A"/>
    <w:rsid w:val="008E01F9"/>
    <w:rsid w:val="008E326D"/>
    <w:rsid w:val="009125B2"/>
    <w:rsid w:val="00914AF5"/>
    <w:rsid w:val="009977F8"/>
    <w:rsid w:val="009A6D0E"/>
    <w:rsid w:val="009B39B5"/>
    <w:rsid w:val="009D2B04"/>
    <w:rsid w:val="009E3658"/>
    <w:rsid w:val="009E61F6"/>
    <w:rsid w:val="00A12721"/>
    <w:rsid w:val="00A474F3"/>
    <w:rsid w:val="00A945FA"/>
    <w:rsid w:val="00AA365A"/>
    <w:rsid w:val="00B134B9"/>
    <w:rsid w:val="00B56C5F"/>
    <w:rsid w:val="00BC7858"/>
    <w:rsid w:val="00BE6B7B"/>
    <w:rsid w:val="00BF12B1"/>
    <w:rsid w:val="00C30E58"/>
    <w:rsid w:val="00C412BD"/>
    <w:rsid w:val="00C6570B"/>
    <w:rsid w:val="00C87C3B"/>
    <w:rsid w:val="00CB7553"/>
    <w:rsid w:val="00D065A0"/>
    <w:rsid w:val="00D54085"/>
    <w:rsid w:val="00D55878"/>
    <w:rsid w:val="00D76AFD"/>
    <w:rsid w:val="00D92BA4"/>
    <w:rsid w:val="00DF3FEE"/>
    <w:rsid w:val="00EC4178"/>
    <w:rsid w:val="00EE320F"/>
    <w:rsid w:val="00F77177"/>
    <w:rsid w:val="00FD195D"/>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B08"/>
  <w15:chartTrackingRefBased/>
  <w15:docId w15:val="{B39D60C5-3074-4E7C-A6BB-53DCC3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5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977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7F8"/>
    <w:rPr>
      <w:color w:val="5A5A5A" w:themeColor="text1" w:themeTint="A5"/>
      <w:spacing w:val="15"/>
    </w:rPr>
  </w:style>
  <w:style w:type="character" w:customStyle="1" w:styleId="Heading1Char">
    <w:name w:val="Heading 1 Char"/>
    <w:basedOn w:val="DefaultParagraphFont"/>
    <w:link w:val="Heading1"/>
    <w:uiPriority w:val="9"/>
    <w:rsid w:val="009977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99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D741F"/>
    <w:rPr>
      <w:sz w:val="16"/>
      <w:szCs w:val="16"/>
    </w:rPr>
  </w:style>
  <w:style w:type="paragraph" w:styleId="CommentText">
    <w:name w:val="annotation text"/>
    <w:basedOn w:val="Normal"/>
    <w:link w:val="CommentTextChar"/>
    <w:uiPriority w:val="99"/>
    <w:semiHidden/>
    <w:unhideWhenUsed/>
    <w:rsid w:val="006D741F"/>
    <w:pPr>
      <w:spacing w:line="240" w:lineRule="auto"/>
    </w:pPr>
    <w:rPr>
      <w:sz w:val="20"/>
      <w:szCs w:val="20"/>
    </w:rPr>
  </w:style>
  <w:style w:type="character" w:customStyle="1" w:styleId="CommentTextChar">
    <w:name w:val="Comment Text Char"/>
    <w:basedOn w:val="DefaultParagraphFont"/>
    <w:link w:val="CommentText"/>
    <w:uiPriority w:val="99"/>
    <w:semiHidden/>
    <w:rsid w:val="006D741F"/>
    <w:rPr>
      <w:sz w:val="20"/>
      <w:szCs w:val="20"/>
    </w:rPr>
  </w:style>
  <w:style w:type="paragraph" w:styleId="CommentSubject">
    <w:name w:val="annotation subject"/>
    <w:basedOn w:val="CommentText"/>
    <w:next w:val="CommentText"/>
    <w:link w:val="CommentSubjectChar"/>
    <w:uiPriority w:val="99"/>
    <w:semiHidden/>
    <w:unhideWhenUsed/>
    <w:rsid w:val="006D741F"/>
    <w:rPr>
      <w:b/>
      <w:bCs/>
    </w:rPr>
  </w:style>
  <w:style w:type="character" w:customStyle="1" w:styleId="CommentSubjectChar">
    <w:name w:val="Comment Subject Char"/>
    <w:basedOn w:val="CommentTextChar"/>
    <w:link w:val="CommentSubject"/>
    <w:uiPriority w:val="99"/>
    <w:semiHidden/>
    <w:rsid w:val="006D741F"/>
    <w:rPr>
      <w:b/>
      <w:bCs/>
      <w:sz w:val="20"/>
      <w:szCs w:val="20"/>
    </w:rPr>
  </w:style>
  <w:style w:type="paragraph" w:styleId="BalloonText">
    <w:name w:val="Balloon Text"/>
    <w:basedOn w:val="Normal"/>
    <w:link w:val="BalloonTextChar"/>
    <w:uiPriority w:val="99"/>
    <w:semiHidden/>
    <w:unhideWhenUsed/>
    <w:rsid w:val="006D7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1F"/>
    <w:rPr>
      <w:rFonts w:ascii="Segoe UI" w:hAnsi="Segoe UI" w:cs="Segoe UI"/>
      <w:sz w:val="18"/>
      <w:szCs w:val="18"/>
    </w:rPr>
  </w:style>
  <w:style w:type="character" w:styleId="Emphasis">
    <w:name w:val="Emphasis"/>
    <w:basedOn w:val="DefaultParagraphFont"/>
    <w:uiPriority w:val="20"/>
    <w:qFormat/>
    <w:rsid w:val="009E61F6"/>
    <w:rPr>
      <w:i/>
      <w:iCs/>
    </w:rPr>
  </w:style>
  <w:style w:type="character" w:styleId="Hyperlink">
    <w:name w:val="Hyperlink"/>
    <w:basedOn w:val="DefaultParagraphFont"/>
    <w:uiPriority w:val="99"/>
    <w:unhideWhenUsed/>
    <w:rsid w:val="009E61F6"/>
    <w:rPr>
      <w:color w:val="0000FF"/>
      <w:u w:val="single"/>
    </w:rPr>
  </w:style>
  <w:style w:type="paragraph" w:styleId="ListParagraph">
    <w:name w:val="List Paragraph"/>
    <w:basedOn w:val="Normal"/>
    <w:uiPriority w:val="34"/>
    <w:qFormat/>
    <w:rsid w:val="00A12721"/>
    <w:pPr>
      <w:ind w:left="720"/>
      <w:contextualSpacing/>
    </w:pPr>
  </w:style>
  <w:style w:type="character" w:styleId="UnresolvedMention">
    <w:name w:val="Unresolved Mention"/>
    <w:basedOn w:val="DefaultParagraphFont"/>
    <w:uiPriority w:val="99"/>
    <w:semiHidden/>
    <w:unhideWhenUsed/>
    <w:rsid w:val="00064699"/>
    <w:rPr>
      <w:color w:val="605E5C"/>
      <w:shd w:val="clear" w:color="auto" w:fill="E1DFDD"/>
    </w:rPr>
  </w:style>
  <w:style w:type="paragraph" w:styleId="Header">
    <w:name w:val="header"/>
    <w:basedOn w:val="Normal"/>
    <w:link w:val="HeaderChar"/>
    <w:uiPriority w:val="99"/>
    <w:unhideWhenUsed/>
    <w:rsid w:val="009A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0E"/>
  </w:style>
  <w:style w:type="paragraph" w:styleId="Footer">
    <w:name w:val="footer"/>
    <w:basedOn w:val="Normal"/>
    <w:link w:val="FooterChar"/>
    <w:uiPriority w:val="99"/>
    <w:unhideWhenUsed/>
    <w:rsid w:val="009A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9557">
      <w:bodyDiv w:val="1"/>
      <w:marLeft w:val="0"/>
      <w:marRight w:val="0"/>
      <w:marTop w:val="0"/>
      <w:marBottom w:val="0"/>
      <w:divBdr>
        <w:top w:val="none" w:sz="0" w:space="0" w:color="auto"/>
        <w:left w:val="none" w:sz="0" w:space="0" w:color="auto"/>
        <w:bottom w:val="none" w:sz="0" w:space="0" w:color="auto"/>
        <w:right w:val="none" w:sz="0" w:space="0" w:color="auto"/>
      </w:divBdr>
    </w:div>
    <w:div w:id="152767906">
      <w:bodyDiv w:val="1"/>
      <w:marLeft w:val="0"/>
      <w:marRight w:val="0"/>
      <w:marTop w:val="0"/>
      <w:marBottom w:val="0"/>
      <w:divBdr>
        <w:top w:val="none" w:sz="0" w:space="0" w:color="auto"/>
        <w:left w:val="none" w:sz="0" w:space="0" w:color="auto"/>
        <w:bottom w:val="none" w:sz="0" w:space="0" w:color="auto"/>
        <w:right w:val="none" w:sz="0" w:space="0" w:color="auto"/>
      </w:divBdr>
      <w:divsChild>
        <w:div w:id="448470505">
          <w:marLeft w:val="0"/>
          <w:marRight w:val="0"/>
          <w:marTop w:val="0"/>
          <w:marBottom w:val="0"/>
          <w:divBdr>
            <w:top w:val="none" w:sz="0" w:space="0" w:color="auto"/>
            <w:left w:val="none" w:sz="0" w:space="0" w:color="auto"/>
            <w:bottom w:val="none" w:sz="0" w:space="0" w:color="auto"/>
            <w:right w:val="none" w:sz="0" w:space="0" w:color="auto"/>
          </w:divBdr>
        </w:div>
      </w:divsChild>
    </w:div>
    <w:div w:id="319044948">
      <w:bodyDiv w:val="1"/>
      <w:marLeft w:val="0"/>
      <w:marRight w:val="0"/>
      <w:marTop w:val="0"/>
      <w:marBottom w:val="0"/>
      <w:divBdr>
        <w:top w:val="none" w:sz="0" w:space="0" w:color="auto"/>
        <w:left w:val="none" w:sz="0" w:space="0" w:color="auto"/>
        <w:bottom w:val="none" w:sz="0" w:space="0" w:color="auto"/>
        <w:right w:val="none" w:sz="0" w:space="0" w:color="auto"/>
      </w:divBdr>
    </w:div>
    <w:div w:id="358434020">
      <w:bodyDiv w:val="1"/>
      <w:marLeft w:val="0"/>
      <w:marRight w:val="0"/>
      <w:marTop w:val="0"/>
      <w:marBottom w:val="0"/>
      <w:divBdr>
        <w:top w:val="none" w:sz="0" w:space="0" w:color="auto"/>
        <w:left w:val="none" w:sz="0" w:space="0" w:color="auto"/>
        <w:bottom w:val="none" w:sz="0" w:space="0" w:color="auto"/>
        <w:right w:val="none" w:sz="0" w:space="0" w:color="auto"/>
      </w:divBdr>
    </w:div>
    <w:div w:id="712197341">
      <w:bodyDiv w:val="1"/>
      <w:marLeft w:val="0"/>
      <w:marRight w:val="0"/>
      <w:marTop w:val="0"/>
      <w:marBottom w:val="0"/>
      <w:divBdr>
        <w:top w:val="none" w:sz="0" w:space="0" w:color="auto"/>
        <w:left w:val="none" w:sz="0" w:space="0" w:color="auto"/>
        <w:bottom w:val="none" w:sz="0" w:space="0" w:color="auto"/>
        <w:right w:val="none" w:sz="0" w:space="0" w:color="auto"/>
      </w:divBdr>
    </w:div>
    <w:div w:id="990981063">
      <w:bodyDiv w:val="1"/>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
      </w:divsChild>
    </w:div>
    <w:div w:id="1387605792">
      <w:bodyDiv w:val="1"/>
      <w:marLeft w:val="0"/>
      <w:marRight w:val="0"/>
      <w:marTop w:val="0"/>
      <w:marBottom w:val="0"/>
      <w:divBdr>
        <w:top w:val="none" w:sz="0" w:space="0" w:color="auto"/>
        <w:left w:val="none" w:sz="0" w:space="0" w:color="auto"/>
        <w:bottom w:val="none" w:sz="0" w:space="0" w:color="auto"/>
        <w:right w:val="none" w:sz="0" w:space="0" w:color="auto"/>
      </w:divBdr>
    </w:div>
    <w:div w:id="1549299370">
      <w:bodyDiv w:val="1"/>
      <w:marLeft w:val="0"/>
      <w:marRight w:val="0"/>
      <w:marTop w:val="0"/>
      <w:marBottom w:val="0"/>
      <w:divBdr>
        <w:top w:val="none" w:sz="0" w:space="0" w:color="auto"/>
        <w:left w:val="none" w:sz="0" w:space="0" w:color="auto"/>
        <w:bottom w:val="none" w:sz="0" w:space="0" w:color="auto"/>
        <w:right w:val="none" w:sz="0" w:space="0" w:color="auto"/>
      </w:divBdr>
    </w:div>
    <w:div w:id="18852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oc/jqy02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10FF20-280D-4174-B454-85823482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6862</TotalTime>
  <Pages>5</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Vanshika</dc:creator>
  <cp:keywords/>
  <dc:description/>
  <cp:lastModifiedBy>Reddy, Vanshika</cp:lastModifiedBy>
  <cp:revision>18</cp:revision>
  <dcterms:created xsi:type="dcterms:W3CDTF">2020-10-06T13:43:00Z</dcterms:created>
  <dcterms:modified xsi:type="dcterms:W3CDTF">2021-01-19T06:42:00Z</dcterms:modified>
</cp:coreProperties>
</file>