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67930"/>
    <w:p w14:paraId="1272CB1B">
      <w:pPr>
        <w:pStyle w:val="22"/>
        <w:jc w:val="center"/>
      </w:pPr>
    </w:p>
    <w:p w14:paraId="1D006E46">
      <w:pPr>
        <w:pStyle w:val="22"/>
      </w:pPr>
    </w:p>
    <w:p w14:paraId="7A6E1DBB">
      <w:pPr>
        <w:pStyle w:val="13"/>
        <w:jc w:val="center"/>
      </w:pPr>
      <w:r>
        <w:t>Project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Level</w:t>
      </w:r>
      <w:r>
        <w:rPr>
          <w:spacing w:val="-9"/>
        </w:rPr>
        <w:t xml:space="preserve"> </w:t>
      </w:r>
      <w:r>
        <w:rPr>
          <w:spacing w:val="-2"/>
        </w:rPr>
        <w:t>Design</w:t>
      </w:r>
    </w:p>
    <w:p w14:paraId="2F01EDF0">
      <w:pPr>
        <w:pStyle w:val="13"/>
        <w:spacing w:before="505" w:line="480" w:lineRule="auto"/>
        <w:ind w:left="567" w:right="1088" w:firstLine="945"/>
        <w:jc w:val="center"/>
        <w:rPr>
          <w:spacing w:val="-6"/>
        </w:rPr>
      </w:pPr>
      <w:r>
        <w:rPr>
          <w:spacing w:val="-6"/>
        </w:rPr>
        <w:t>On</w:t>
      </w:r>
    </w:p>
    <w:p w14:paraId="60BC0AA0">
      <w:pPr>
        <w:pStyle w:val="13"/>
        <w:spacing w:before="505" w:line="480" w:lineRule="auto"/>
        <w:ind w:left="851" w:right="1088" w:firstLine="709"/>
        <w:jc w:val="center"/>
      </w:pPr>
      <w:r>
        <w:rPr>
          <w:spacing w:val="-6"/>
        </w:rPr>
        <w:t xml:space="preserve"> </w:t>
      </w:r>
      <w:r>
        <w:t>Dockerized Healthcare Python Flask Service</w:t>
      </w:r>
    </w:p>
    <w:p w14:paraId="56C7E2E7">
      <w:pPr>
        <w:pStyle w:val="20"/>
        <w:jc w:val="center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Course Name: DevOps Fundamentals</w:t>
      </w:r>
    </w:p>
    <w:p w14:paraId="2FBE8A4E">
      <w:pPr>
        <w:rPr>
          <w:rStyle w:val="43"/>
          <w:rFonts w:hint="default" w:ascii="Cambria" w:hAnsi="Cambria" w:cs="Cambria"/>
        </w:rPr>
      </w:pPr>
    </w:p>
    <w:p w14:paraId="6AFED121">
      <w:pPr>
        <w:jc w:val="center"/>
        <w:rPr>
          <w:rFonts w:hint="default" w:ascii="Cambria" w:hAnsi="Cambria" w:cs="Cambria"/>
          <w:b/>
          <w:bCs/>
          <w:i/>
          <w:iCs/>
          <w:spacing w:val="5"/>
        </w:rPr>
      </w:pPr>
      <w:r>
        <w:rPr>
          <w:rStyle w:val="43"/>
          <w:rFonts w:hint="default" w:ascii="Cambria" w:hAnsi="Cambria" w:cs="Cambria"/>
        </w:rPr>
        <w:t xml:space="preserve">Institution Name: </w:t>
      </w:r>
      <w:r>
        <w:rPr>
          <w:rFonts w:hint="default" w:ascii="Cambria" w:hAnsi="Cambria" w:cs="Cambria"/>
        </w:rPr>
        <w:t>Medicaps University – Datagami Skill Based Course</w:t>
      </w:r>
    </w:p>
    <w:p w14:paraId="0C7F0180">
      <w:pPr>
        <w:pStyle w:val="34"/>
        <w:rPr>
          <w:rFonts w:hint="default" w:ascii="Cambria" w:hAnsi="Cambria" w:cs="Cambria"/>
          <w:color w:val="auto"/>
        </w:rPr>
      </w:pPr>
    </w:p>
    <w:p w14:paraId="686439A9">
      <w:pPr>
        <w:pStyle w:val="34"/>
        <w:rPr>
          <w:rFonts w:hint="default" w:ascii="Cambria" w:hAnsi="Cambria" w:cs="Cambria"/>
          <w:color w:val="auto"/>
        </w:rPr>
      </w:pPr>
      <w:r>
        <w:rPr>
          <w:rFonts w:hint="default" w:ascii="Cambria" w:hAnsi="Cambria" w:cs="Cambria"/>
          <w:color w:val="auto"/>
        </w:rPr>
        <w:t>Student Name(s) &amp; Enrolment Number(s):</w:t>
      </w:r>
    </w:p>
    <w:tbl>
      <w:tblPr>
        <w:tblStyle w:val="21"/>
        <w:tblW w:w="93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5379"/>
        <w:gridCol w:w="3131"/>
      </w:tblGrid>
      <w:tr w14:paraId="4D1C3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880" w:type="dxa"/>
          </w:tcPr>
          <w:p w14:paraId="4DCD4786">
            <w:pPr>
              <w:spacing w:after="0" w:line="240" w:lineRule="auto"/>
              <w:jc w:val="center"/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Sr no</w:t>
            </w:r>
          </w:p>
        </w:tc>
        <w:tc>
          <w:tcPr>
            <w:tcW w:w="5379" w:type="dxa"/>
          </w:tcPr>
          <w:p w14:paraId="573DB326">
            <w:pPr>
              <w:spacing w:after="0" w:line="240" w:lineRule="auto"/>
              <w:jc w:val="center"/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Student Name</w:t>
            </w:r>
          </w:p>
        </w:tc>
        <w:tc>
          <w:tcPr>
            <w:tcW w:w="3131" w:type="dxa"/>
          </w:tcPr>
          <w:p w14:paraId="750E9FFA">
            <w:pPr>
              <w:spacing w:after="0" w:line="240" w:lineRule="auto"/>
              <w:jc w:val="center"/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Enrolment Number</w:t>
            </w:r>
          </w:p>
        </w:tc>
      </w:tr>
      <w:tr w14:paraId="57CB6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" w:hRule="atLeast"/>
        </w:trPr>
        <w:tc>
          <w:tcPr>
            <w:tcW w:w="880" w:type="dxa"/>
          </w:tcPr>
          <w:p w14:paraId="4F9A21F6">
            <w:pPr>
              <w:spacing w:after="0" w:line="240" w:lineRule="auto"/>
              <w:jc w:val="center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01.</w:t>
            </w:r>
          </w:p>
        </w:tc>
        <w:tc>
          <w:tcPr>
            <w:tcW w:w="5379" w:type="dxa"/>
          </w:tcPr>
          <w:p w14:paraId="6715C4EA">
            <w:pPr>
              <w:spacing w:after="0" w:line="240" w:lineRule="auto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Vanshika Vyas</w:t>
            </w:r>
          </w:p>
        </w:tc>
        <w:tc>
          <w:tcPr>
            <w:tcW w:w="3131" w:type="dxa"/>
          </w:tcPr>
          <w:p w14:paraId="49302A16">
            <w:pPr>
              <w:spacing w:after="0" w:line="240" w:lineRule="auto"/>
              <w:jc w:val="center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EN22CS3011062</w:t>
            </w:r>
          </w:p>
        </w:tc>
      </w:tr>
      <w:tr w14:paraId="71F91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880" w:type="dxa"/>
          </w:tcPr>
          <w:p w14:paraId="318C05DA">
            <w:pPr>
              <w:spacing w:after="0" w:line="240" w:lineRule="auto"/>
              <w:jc w:val="center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02.</w:t>
            </w:r>
          </w:p>
        </w:tc>
        <w:tc>
          <w:tcPr>
            <w:tcW w:w="5379" w:type="dxa"/>
          </w:tcPr>
          <w:p w14:paraId="63C95C40">
            <w:pPr>
              <w:spacing w:after="0" w:line="240" w:lineRule="auto"/>
              <w:ind w:left="720" w:hanging="720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Tulsi Chouhan</w:t>
            </w:r>
          </w:p>
        </w:tc>
        <w:tc>
          <w:tcPr>
            <w:tcW w:w="3131" w:type="dxa"/>
          </w:tcPr>
          <w:p w14:paraId="3EE4FE35">
            <w:pPr>
              <w:spacing w:after="0" w:line="240" w:lineRule="auto"/>
              <w:jc w:val="center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EN22CS3011038</w:t>
            </w:r>
          </w:p>
        </w:tc>
      </w:tr>
      <w:tr w14:paraId="35145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880" w:type="dxa"/>
          </w:tcPr>
          <w:p w14:paraId="7B7BF29A">
            <w:pPr>
              <w:spacing w:after="0" w:line="240" w:lineRule="auto"/>
              <w:jc w:val="center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03.</w:t>
            </w:r>
          </w:p>
        </w:tc>
        <w:tc>
          <w:tcPr>
            <w:tcW w:w="5379" w:type="dxa"/>
          </w:tcPr>
          <w:p w14:paraId="5D16FEBF">
            <w:pPr>
              <w:spacing w:after="0" w:line="240" w:lineRule="auto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Ujjawal Goswami</w:t>
            </w:r>
          </w:p>
        </w:tc>
        <w:tc>
          <w:tcPr>
            <w:tcW w:w="3131" w:type="dxa"/>
          </w:tcPr>
          <w:p w14:paraId="5637C884">
            <w:pPr>
              <w:spacing w:after="0" w:line="240" w:lineRule="auto"/>
              <w:jc w:val="center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EN22CS3011043</w:t>
            </w:r>
          </w:p>
        </w:tc>
      </w:tr>
      <w:tr w14:paraId="645AF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880" w:type="dxa"/>
          </w:tcPr>
          <w:p w14:paraId="6828CDDA">
            <w:pPr>
              <w:spacing w:after="0" w:line="240" w:lineRule="auto"/>
              <w:jc w:val="center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04.</w:t>
            </w:r>
          </w:p>
        </w:tc>
        <w:tc>
          <w:tcPr>
            <w:tcW w:w="5379" w:type="dxa"/>
          </w:tcPr>
          <w:p w14:paraId="006E20E1">
            <w:pPr>
              <w:spacing w:after="0" w:line="240" w:lineRule="auto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Swayam Mishra</w:t>
            </w:r>
          </w:p>
        </w:tc>
        <w:tc>
          <w:tcPr>
            <w:tcW w:w="3131" w:type="dxa"/>
          </w:tcPr>
          <w:p w14:paraId="1BF014CF">
            <w:pPr>
              <w:spacing w:after="0" w:line="240" w:lineRule="auto"/>
              <w:jc w:val="center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EN22CS3011009</w:t>
            </w:r>
          </w:p>
        </w:tc>
      </w:tr>
      <w:tr w14:paraId="3DBB7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" w:hRule="atLeast"/>
        </w:trPr>
        <w:tc>
          <w:tcPr>
            <w:tcW w:w="880" w:type="dxa"/>
          </w:tcPr>
          <w:p w14:paraId="11D2F391">
            <w:pPr>
              <w:spacing w:after="0" w:line="240" w:lineRule="auto"/>
              <w:jc w:val="center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05.</w:t>
            </w:r>
          </w:p>
        </w:tc>
        <w:tc>
          <w:tcPr>
            <w:tcW w:w="5379" w:type="dxa"/>
          </w:tcPr>
          <w:p w14:paraId="64D6C1D0">
            <w:pPr>
              <w:spacing w:after="0" w:line="240" w:lineRule="auto"/>
              <w:jc w:val="both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Mukund Mishra</w:t>
            </w:r>
          </w:p>
        </w:tc>
        <w:tc>
          <w:tcPr>
            <w:tcW w:w="3131" w:type="dxa"/>
          </w:tcPr>
          <w:p w14:paraId="1DD634FC">
            <w:pPr>
              <w:spacing w:after="0" w:line="240" w:lineRule="auto"/>
              <w:jc w:val="center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EN22ME304064</w:t>
            </w:r>
          </w:p>
        </w:tc>
      </w:tr>
    </w:tbl>
    <w:p w14:paraId="54848D55">
      <w:pPr>
        <w:rPr>
          <w:rFonts w:hint="default" w:ascii="Cambria" w:hAnsi="Cambria" w:cs="Cambria"/>
        </w:rPr>
      </w:pPr>
    </w:p>
    <w:p w14:paraId="2FCDAB3B">
      <w:pPr>
        <w:pStyle w:val="34"/>
        <w:rPr>
          <w:rFonts w:hint="default" w:ascii="Cambria" w:hAnsi="Cambria" w:cs="Cambria"/>
          <w:i w:val="0"/>
          <w:iCs w:val="0"/>
          <w:lang w:val="en-IN"/>
        </w:rPr>
      </w:pPr>
      <w:r>
        <w:rPr>
          <w:rFonts w:hint="default" w:ascii="Cambria" w:hAnsi="Cambria" w:cs="Cambria"/>
          <w:i w:val="0"/>
          <w:iCs w:val="0"/>
        </w:rPr>
        <w:t>Group Name:</w:t>
      </w:r>
      <w:r>
        <w:rPr>
          <w:rFonts w:hint="default" w:ascii="Cambria" w:hAnsi="Cambria" w:cs="Cambria"/>
          <w:i w:val="0"/>
          <w:iCs w:val="0"/>
          <w:lang w:val="en-IN"/>
        </w:rPr>
        <w:t>02D9</w:t>
      </w:r>
    </w:p>
    <w:p w14:paraId="2B9C8CAE">
      <w:pPr>
        <w:pStyle w:val="34"/>
        <w:rPr>
          <w:rFonts w:hint="default" w:ascii="Cambria" w:hAnsi="Cambria" w:cs="Cambria"/>
          <w:i w:val="0"/>
          <w:iCs w:val="0"/>
          <w:lang w:val="en-IN"/>
        </w:rPr>
      </w:pPr>
      <w:r>
        <w:rPr>
          <w:rFonts w:hint="default" w:ascii="Cambria" w:hAnsi="Cambria" w:cs="Cambria"/>
          <w:i w:val="0"/>
          <w:iCs w:val="0"/>
        </w:rPr>
        <w:t>Project Number:</w:t>
      </w:r>
      <w:r>
        <w:rPr>
          <w:rFonts w:hint="default" w:ascii="Cambria" w:hAnsi="Cambria" w:cs="Cambria"/>
          <w:i w:val="0"/>
          <w:iCs w:val="0"/>
          <w:lang w:val="en-IN"/>
        </w:rPr>
        <w:t>DO-02</w:t>
      </w:r>
    </w:p>
    <w:p w14:paraId="6804EEBF">
      <w:pPr>
        <w:pStyle w:val="34"/>
        <w:rPr>
          <w:rFonts w:hint="default" w:ascii="Cambria" w:hAnsi="Cambria" w:cs="Cambria"/>
          <w:i w:val="0"/>
          <w:iCs w:val="0"/>
        </w:rPr>
      </w:pPr>
      <w:r>
        <w:rPr>
          <w:rFonts w:hint="default" w:ascii="Cambria" w:hAnsi="Cambria" w:cs="Cambria"/>
          <w:i w:val="0"/>
          <w:iCs w:val="0"/>
        </w:rPr>
        <w:t>Industry Mentor Name:</w:t>
      </w:r>
      <w:r>
        <w:rPr>
          <w:rFonts w:hint="default" w:ascii="Cambria" w:hAnsi="Cambria" w:cs="Cambria"/>
          <w:i w:val="0"/>
          <w:iCs w:val="0"/>
          <w:lang w:val="en-IN"/>
        </w:rPr>
        <w:t>Mr Vaibhav</w:t>
      </w:r>
      <w:r>
        <w:rPr>
          <w:rFonts w:hint="default" w:ascii="Cambria" w:hAnsi="Cambria" w:cs="Cambria"/>
          <w:i w:val="0"/>
          <w:iCs w:val="0"/>
        </w:rPr>
        <w:t xml:space="preserve"> </w:t>
      </w:r>
    </w:p>
    <w:p w14:paraId="223B5709">
      <w:pPr>
        <w:pStyle w:val="34"/>
        <w:rPr>
          <w:rFonts w:hint="default" w:ascii="Cambria" w:hAnsi="Cambria" w:cs="Cambria"/>
          <w:i w:val="0"/>
          <w:iCs w:val="0"/>
          <w:lang w:val="en-IN"/>
        </w:rPr>
      </w:pPr>
      <w:r>
        <w:rPr>
          <w:rFonts w:hint="default" w:ascii="Cambria" w:hAnsi="Cambria" w:cs="Cambria"/>
          <w:i w:val="0"/>
          <w:iCs w:val="0"/>
        </w:rPr>
        <w:t>University Mentor Name:</w:t>
      </w:r>
      <w:r>
        <w:rPr>
          <w:rFonts w:hint="default" w:ascii="Cambria" w:hAnsi="Cambria" w:cs="Cambria"/>
          <w:i w:val="0"/>
          <w:iCs w:val="0"/>
          <w:lang w:val="en-IN"/>
        </w:rPr>
        <w:t>Dr. Ritesh Joshi</w:t>
      </w:r>
    </w:p>
    <w:p w14:paraId="2047F3E0">
      <w:pPr>
        <w:pStyle w:val="34"/>
        <w:rPr>
          <w:rFonts w:hint="default" w:ascii="Cambria" w:hAnsi="Cambria" w:cs="Cambria"/>
          <w:i w:val="0"/>
          <w:iCs w:val="0"/>
          <w:lang w:val="en-IN"/>
        </w:rPr>
      </w:pPr>
      <w:r>
        <w:rPr>
          <w:rFonts w:hint="default" w:ascii="Cambria" w:hAnsi="Cambria" w:cs="Cambria"/>
          <w:i w:val="0"/>
          <w:iCs w:val="0"/>
        </w:rPr>
        <w:t>Academic Year:</w:t>
      </w:r>
      <w:r>
        <w:rPr>
          <w:rFonts w:hint="default" w:ascii="Cambria" w:hAnsi="Cambria" w:cs="Cambria"/>
          <w:i w:val="0"/>
          <w:iCs w:val="0"/>
          <w:lang w:val="en-IN"/>
        </w:rPr>
        <w:t>2025-2026</w:t>
      </w:r>
    </w:p>
    <w:p w14:paraId="72E6590E">
      <w:pPr>
        <w:spacing w:before="61"/>
        <w:rPr>
          <w:rFonts w:hint="default" w:ascii="Cambria" w:hAnsi="Cambria" w:cs="Cambria"/>
          <w:sz w:val="40"/>
          <w:szCs w:val="40"/>
        </w:rPr>
      </w:pPr>
    </w:p>
    <w:p w14:paraId="34FEE13D">
      <w:pPr>
        <w:spacing w:before="61"/>
        <w:rPr>
          <w:rFonts w:hint="default" w:ascii="Cambria" w:hAnsi="Cambria" w:cs="Cambria"/>
          <w:spacing w:val="-2"/>
          <w:sz w:val="40"/>
          <w:szCs w:val="40"/>
        </w:rPr>
      </w:pPr>
      <w:r>
        <w:rPr>
          <w:rFonts w:hint="default" w:ascii="Cambria" w:hAnsi="Cambria" w:cs="Cambria"/>
          <w:sz w:val="40"/>
          <w:szCs w:val="40"/>
        </w:rPr>
        <w:t>Table</w:t>
      </w:r>
      <w:r>
        <w:rPr>
          <w:rFonts w:hint="default" w:ascii="Cambria" w:hAnsi="Cambria" w:cs="Cambria"/>
          <w:spacing w:val="-3"/>
          <w:sz w:val="40"/>
          <w:szCs w:val="40"/>
        </w:rPr>
        <w:t xml:space="preserve"> </w:t>
      </w:r>
      <w:r>
        <w:rPr>
          <w:rFonts w:hint="default" w:ascii="Cambria" w:hAnsi="Cambria" w:cs="Cambria"/>
          <w:sz w:val="40"/>
          <w:szCs w:val="40"/>
        </w:rPr>
        <w:t>of</w:t>
      </w:r>
      <w:r>
        <w:rPr>
          <w:rFonts w:hint="default" w:ascii="Cambria" w:hAnsi="Cambria" w:cs="Cambria"/>
          <w:spacing w:val="1"/>
          <w:sz w:val="40"/>
          <w:szCs w:val="40"/>
        </w:rPr>
        <w:t xml:space="preserve"> </w:t>
      </w:r>
      <w:r>
        <w:rPr>
          <w:rFonts w:hint="default" w:ascii="Cambria" w:hAnsi="Cambria" w:cs="Cambria"/>
          <w:spacing w:val="-2"/>
          <w:sz w:val="40"/>
          <w:szCs w:val="40"/>
        </w:rPr>
        <w:t>Contents</w:t>
      </w:r>
    </w:p>
    <w:p w14:paraId="2B2B7430">
      <w:pPr>
        <w:spacing w:before="61"/>
        <w:rPr>
          <w:rFonts w:hint="default" w:ascii="Cambria" w:hAnsi="Cambria" w:cs="Cambria"/>
          <w:spacing w:val="-2"/>
          <w:sz w:val="40"/>
          <w:szCs w:val="40"/>
        </w:rPr>
      </w:pPr>
    </w:p>
    <w:p w14:paraId="16D47448">
      <w:pPr>
        <w:numPr>
          <w:ilvl w:val="0"/>
          <w:numId w:val="1"/>
        </w:numPr>
        <w:spacing w:before="61" w:line="240" w:lineRule="auto"/>
        <w:rPr>
          <w:rFonts w:hint="default" w:ascii="Cambria" w:hAnsi="Cambria" w:cs="Cambria"/>
          <w:sz w:val="23"/>
          <w:szCs w:val="23"/>
        </w:rPr>
      </w:pPr>
      <w:r>
        <w:rPr>
          <w:rFonts w:hint="default" w:ascii="Cambria" w:hAnsi="Cambria" w:cs="Cambria"/>
          <w:spacing w:val="-2"/>
          <w:sz w:val="23"/>
          <w:szCs w:val="23"/>
          <w:lang w:val="en-IN"/>
        </w:rPr>
        <w:t xml:space="preserve">   </w:t>
      </w:r>
      <w:r>
        <w:rPr>
          <w:rFonts w:hint="default" w:ascii="Cambria" w:hAnsi="Cambria" w:cs="Cambria"/>
          <w:spacing w:val="-2"/>
          <w:sz w:val="23"/>
          <w:szCs w:val="23"/>
        </w:rPr>
        <w:t>Introduction.</w:t>
      </w:r>
    </w:p>
    <w:p w14:paraId="6F7DA513">
      <w:pPr>
        <w:pStyle w:val="36"/>
        <w:widowControl w:val="0"/>
        <w:numPr>
          <w:ilvl w:val="1"/>
          <w:numId w:val="2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Scope</w:t>
      </w:r>
      <w:r>
        <w:rPr>
          <w:rFonts w:hint="default" w:ascii="Cambria" w:hAnsi="Cambria" w:cs="Cambria"/>
          <w:spacing w:val="-3"/>
          <w:sz w:val="20"/>
          <w:szCs w:val="20"/>
        </w:rPr>
        <w:t xml:space="preserve"> </w:t>
      </w:r>
      <w:r>
        <w:rPr>
          <w:rFonts w:hint="default" w:ascii="Cambria" w:hAnsi="Cambria" w:cs="Cambria"/>
          <w:sz w:val="20"/>
          <w:szCs w:val="20"/>
        </w:rPr>
        <w:t>of</w:t>
      </w:r>
      <w:r>
        <w:rPr>
          <w:rFonts w:hint="default" w:ascii="Cambria" w:hAnsi="Cambria" w:cs="Cambria"/>
          <w:spacing w:val="-2"/>
          <w:sz w:val="20"/>
          <w:szCs w:val="20"/>
        </w:rPr>
        <w:t xml:space="preserve"> </w:t>
      </w:r>
      <w:r>
        <w:rPr>
          <w:rFonts w:hint="default" w:ascii="Cambria" w:hAnsi="Cambria" w:cs="Cambria"/>
          <w:sz w:val="20"/>
          <w:szCs w:val="20"/>
        </w:rPr>
        <w:t>the</w:t>
      </w:r>
      <w:r>
        <w:rPr>
          <w:rFonts w:hint="default" w:ascii="Cambria" w:hAnsi="Cambria" w:cs="Cambria"/>
          <w:spacing w:val="-3"/>
          <w:sz w:val="20"/>
          <w:szCs w:val="20"/>
        </w:rPr>
        <w:t xml:space="preserve"> </w:t>
      </w:r>
      <w:r>
        <w:rPr>
          <w:rFonts w:hint="default" w:ascii="Cambria" w:hAnsi="Cambria" w:cs="Cambria"/>
          <w:spacing w:val="-2"/>
          <w:sz w:val="20"/>
          <w:szCs w:val="20"/>
        </w:rPr>
        <w:t>document.</w:t>
      </w:r>
    </w:p>
    <w:p w14:paraId="4232CF93">
      <w:pPr>
        <w:pStyle w:val="36"/>
        <w:widowControl w:val="0"/>
        <w:numPr>
          <w:ilvl w:val="1"/>
          <w:numId w:val="2"/>
        </w:numPr>
        <w:tabs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Intended</w:t>
      </w:r>
      <w:r>
        <w:rPr>
          <w:rFonts w:hint="default" w:ascii="Cambria" w:hAnsi="Cambria" w:cs="Cambria"/>
          <w:spacing w:val="-5"/>
          <w:sz w:val="20"/>
          <w:szCs w:val="20"/>
        </w:rPr>
        <w:t xml:space="preserve"> </w:t>
      </w:r>
      <w:r>
        <w:rPr>
          <w:rFonts w:hint="default" w:ascii="Cambria" w:hAnsi="Cambria" w:cs="Cambria"/>
          <w:spacing w:val="-2"/>
          <w:sz w:val="20"/>
          <w:szCs w:val="20"/>
        </w:rPr>
        <w:t>Audience</w:t>
      </w:r>
    </w:p>
    <w:p w14:paraId="3252160A">
      <w:pPr>
        <w:pStyle w:val="36"/>
        <w:widowControl w:val="0"/>
        <w:numPr>
          <w:ilvl w:val="1"/>
          <w:numId w:val="2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System</w:t>
      </w:r>
      <w:r>
        <w:rPr>
          <w:rFonts w:hint="default" w:ascii="Cambria" w:hAnsi="Cambria" w:cs="Cambria"/>
          <w:spacing w:val="-6"/>
          <w:sz w:val="20"/>
          <w:szCs w:val="20"/>
        </w:rPr>
        <w:t xml:space="preserve"> </w:t>
      </w:r>
      <w:r>
        <w:rPr>
          <w:rFonts w:hint="default" w:ascii="Cambria" w:hAnsi="Cambria" w:cs="Cambria"/>
          <w:spacing w:val="-2"/>
          <w:sz w:val="20"/>
          <w:szCs w:val="20"/>
        </w:rPr>
        <w:t>overview.</w:t>
      </w:r>
    </w:p>
    <w:p w14:paraId="12245D18">
      <w:pPr>
        <w:pStyle w:val="36"/>
        <w:widowControl w:val="0"/>
        <w:numPr>
          <w:ilvl w:val="0"/>
          <w:numId w:val="2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rFonts w:hint="default" w:ascii="Cambria" w:hAnsi="Cambria" w:cs="Cambria"/>
          <w:sz w:val="23"/>
          <w:szCs w:val="23"/>
        </w:rPr>
      </w:pPr>
      <w:r>
        <w:rPr>
          <w:rFonts w:hint="default" w:ascii="Cambria" w:hAnsi="Cambria" w:cs="Cambria"/>
          <w:sz w:val="23"/>
          <w:szCs w:val="23"/>
        </w:rPr>
        <w:t>System</w:t>
      </w:r>
      <w:r>
        <w:rPr>
          <w:rFonts w:hint="default" w:ascii="Cambria" w:hAnsi="Cambria" w:cs="Cambria"/>
          <w:spacing w:val="-1"/>
          <w:sz w:val="23"/>
          <w:szCs w:val="23"/>
        </w:rPr>
        <w:t xml:space="preserve"> </w:t>
      </w:r>
      <w:r>
        <w:rPr>
          <w:rFonts w:hint="default" w:ascii="Cambria" w:hAnsi="Cambria" w:cs="Cambria"/>
          <w:spacing w:val="-2"/>
          <w:sz w:val="23"/>
          <w:szCs w:val="23"/>
        </w:rPr>
        <w:t>Design.</w:t>
      </w:r>
      <w:bookmarkStart w:id="0" w:name="_GoBack"/>
      <w:bookmarkEnd w:id="0"/>
    </w:p>
    <w:p w14:paraId="181424EF">
      <w:pPr>
        <w:pStyle w:val="36"/>
        <w:widowControl w:val="0"/>
        <w:numPr>
          <w:ilvl w:val="1"/>
          <w:numId w:val="2"/>
        </w:numPr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ind w:left="790" w:hanging="430"/>
        <w:contextualSpacing w:val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Application</w:t>
      </w:r>
      <w:r>
        <w:rPr>
          <w:rFonts w:hint="default" w:ascii="Cambria" w:hAnsi="Cambria" w:cs="Cambria"/>
          <w:spacing w:val="-5"/>
          <w:sz w:val="20"/>
          <w:szCs w:val="20"/>
        </w:rPr>
        <w:t xml:space="preserve"> </w:t>
      </w:r>
      <w:r>
        <w:rPr>
          <w:rFonts w:hint="default" w:ascii="Cambria" w:hAnsi="Cambria" w:cs="Cambria"/>
          <w:spacing w:val="-2"/>
          <w:sz w:val="20"/>
          <w:szCs w:val="20"/>
        </w:rPr>
        <w:t>Design</w:t>
      </w:r>
    </w:p>
    <w:p w14:paraId="57D995AD">
      <w:pPr>
        <w:pStyle w:val="36"/>
        <w:widowControl w:val="0"/>
        <w:numPr>
          <w:ilvl w:val="1"/>
          <w:numId w:val="2"/>
        </w:numPr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Process</w:t>
      </w:r>
      <w:r>
        <w:rPr>
          <w:rFonts w:hint="default" w:ascii="Cambria" w:hAnsi="Cambria" w:cs="Cambria"/>
          <w:spacing w:val="-8"/>
          <w:sz w:val="20"/>
          <w:szCs w:val="20"/>
        </w:rPr>
        <w:t xml:space="preserve"> </w:t>
      </w:r>
      <w:r>
        <w:rPr>
          <w:rFonts w:hint="default" w:ascii="Cambria" w:hAnsi="Cambria" w:cs="Cambria"/>
          <w:spacing w:val="-2"/>
          <w:sz w:val="20"/>
          <w:szCs w:val="20"/>
        </w:rPr>
        <w:t>Flow.</w:t>
      </w:r>
    </w:p>
    <w:p w14:paraId="514FF82C">
      <w:pPr>
        <w:pStyle w:val="36"/>
        <w:widowControl w:val="0"/>
        <w:numPr>
          <w:ilvl w:val="1"/>
          <w:numId w:val="2"/>
        </w:numPr>
        <w:tabs>
          <w:tab w:val="left" w:pos="790"/>
          <w:tab w:val="right" w:leader="dot" w:pos="8941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Information</w:t>
      </w:r>
      <w:r>
        <w:rPr>
          <w:rFonts w:hint="default" w:ascii="Cambria" w:hAnsi="Cambria" w:cs="Cambria"/>
          <w:spacing w:val="-8"/>
          <w:sz w:val="20"/>
          <w:szCs w:val="20"/>
        </w:rPr>
        <w:t xml:space="preserve"> </w:t>
      </w:r>
      <w:r>
        <w:rPr>
          <w:rFonts w:hint="default" w:ascii="Cambria" w:hAnsi="Cambria" w:cs="Cambria"/>
          <w:spacing w:val="-4"/>
          <w:sz w:val="20"/>
          <w:szCs w:val="20"/>
        </w:rPr>
        <w:t>Flow.</w:t>
      </w:r>
    </w:p>
    <w:p w14:paraId="03F08029">
      <w:pPr>
        <w:pStyle w:val="36"/>
        <w:widowControl w:val="0"/>
        <w:numPr>
          <w:ilvl w:val="1"/>
          <w:numId w:val="2"/>
        </w:numPr>
        <w:tabs>
          <w:tab w:val="left" w:pos="790"/>
          <w:tab w:val="right" w:leader="dot" w:pos="8953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Components</w:t>
      </w:r>
      <w:r>
        <w:rPr>
          <w:rFonts w:hint="default" w:ascii="Cambria" w:hAnsi="Cambria" w:cs="Cambria"/>
          <w:spacing w:val="-8"/>
          <w:sz w:val="20"/>
          <w:szCs w:val="20"/>
        </w:rPr>
        <w:t xml:space="preserve"> </w:t>
      </w:r>
      <w:r>
        <w:rPr>
          <w:rFonts w:hint="default" w:ascii="Cambria" w:hAnsi="Cambria" w:cs="Cambria"/>
          <w:spacing w:val="-2"/>
          <w:sz w:val="20"/>
          <w:szCs w:val="20"/>
        </w:rPr>
        <w:t>Design</w:t>
      </w:r>
    </w:p>
    <w:p w14:paraId="3C716602">
      <w:pPr>
        <w:pStyle w:val="36"/>
        <w:widowControl w:val="0"/>
        <w:numPr>
          <w:ilvl w:val="1"/>
          <w:numId w:val="2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Key</w:t>
      </w:r>
      <w:r>
        <w:rPr>
          <w:rFonts w:hint="default" w:ascii="Cambria" w:hAnsi="Cambria" w:cs="Cambria"/>
          <w:spacing w:val="-4"/>
          <w:sz w:val="20"/>
          <w:szCs w:val="20"/>
        </w:rPr>
        <w:t xml:space="preserve"> </w:t>
      </w:r>
      <w:r>
        <w:rPr>
          <w:rFonts w:hint="default" w:ascii="Cambria" w:hAnsi="Cambria" w:cs="Cambria"/>
          <w:sz w:val="20"/>
          <w:szCs w:val="20"/>
        </w:rPr>
        <w:t>Design</w:t>
      </w:r>
      <w:r>
        <w:rPr>
          <w:rFonts w:hint="default" w:ascii="Cambria" w:hAnsi="Cambria" w:cs="Cambria"/>
          <w:spacing w:val="-3"/>
          <w:sz w:val="20"/>
          <w:szCs w:val="20"/>
        </w:rPr>
        <w:t xml:space="preserve"> </w:t>
      </w:r>
      <w:r>
        <w:rPr>
          <w:rFonts w:hint="default" w:ascii="Cambria" w:hAnsi="Cambria" w:cs="Cambria"/>
          <w:spacing w:val="-2"/>
          <w:sz w:val="20"/>
          <w:szCs w:val="20"/>
        </w:rPr>
        <w:t>Considerations</w:t>
      </w:r>
    </w:p>
    <w:p w14:paraId="65632EA5">
      <w:pPr>
        <w:pStyle w:val="36"/>
        <w:widowControl w:val="0"/>
        <w:numPr>
          <w:ilvl w:val="1"/>
          <w:numId w:val="2"/>
        </w:numPr>
        <w:tabs>
          <w:tab w:val="left" w:pos="790"/>
          <w:tab w:val="right" w:leader="dot" w:pos="9028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API</w:t>
      </w:r>
      <w:r>
        <w:rPr>
          <w:rFonts w:hint="default" w:ascii="Cambria" w:hAnsi="Cambria" w:cs="Cambria"/>
          <w:spacing w:val="-4"/>
          <w:sz w:val="20"/>
          <w:szCs w:val="20"/>
        </w:rPr>
        <w:t xml:space="preserve"> </w:t>
      </w:r>
      <w:r>
        <w:rPr>
          <w:rFonts w:hint="default" w:ascii="Cambria" w:hAnsi="Cambria" w:cs="Cambria"/>
          <w:spacing w:val="-2"/>
          <w:sz w:val="20"/>
          <w:szCs w:val="20"/>
        </w:rPr>
        <w:t>Catalogue.</w:t>
      </w:r>
    </w:p>
    <w:p w14:paraId="29015A91">
      <w:pPr>
        <w:pStyle w:val="36"/>
        <w:widowControl w:val="0"/>
        <w:numPr>
          <w:ilvl w:val="0"/>
          <w:numId w:val="2"/>
        </w:numPr>
        <w:tabs>
          <w:tab w:val="left" w:pos="359"/>
          <w:tab w:val="right" w:leader="dot" w:pos="898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rFonts w:hint="default" w:ascii="Cambria" w:hAnsi="Cambria" w:cs="Cambria"/>
          <w:sz w:val="23"/>
          <w:szCs w:val="23"/>
        </w:rPr>
      </w:pPr>
      <w:r>
        <w:rPr>
          <w:rFonts w:hint="default" w:ascii="Cambria" w:hAnsi="Cambria" w:cs="Cambria"/>
          <w:sz w:val="23"/>
          <w:szCs w:val="23"/>
        </w:rPr>
        <w:t>Data</w:t>
      </w:r>
      <w:r>
        <w:rPr>
          <w:rFonts w:hint="default" w:ascii="Cambria" w:hAnsi="Cambria" w:cs="Cambria"/>
          <w:spacing w:val="-1"/>
          <w:sz w:val="23"/>
          <w:szCs w:val="23"/>
        </w:rPr>
        <w:t xml:space="preserve"> </w:t>
      </w:r>
      <w:r>
        <w:rPr>
          <w:rFonts w:hint="default" w:ascii="Cambria" w:hAnsi="Cambria" w:cs="Cambria"/>
          <w:spacing w:val="-2"/>
          <w:sz w:val="23"/>
          <w:szCs w:val="23"/>
        </w:rPr>
        <w:t>Design.</w:t>
      </w:r>
    </w:p>
    <w:p w14:paraId="33FC325C">
      <w:pPr>
        <w:pStyle w:val="36"/>
        <w:widowControl w:val="0"/>
        <w:numPr>
          <w:ilvl w:val="1"/>
          <w:numId w:val="2"/>
        </w:numPr>
        <w:tabs>
          <w:tab w:val="left" w:pos="790"/>
          <w:tab w:val="right" w:leader="dot" w:pos="8925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Data</w:t>
      </w:r>
      <w:r>
        <w:rPr>
          <w:rFonts w:hint="default" w:ascii="Cambria" w:hAnsi="Cambria" w:cs="Cambria"/>
          <w:spacing w:val="-4"/>
          <w:sz w:val="20"/>
          <w:szCs w:val="20"/>
        </w:rPr>
        <w:t xml:space="preserve"> </w:t>
      </w:r>
      <w:r>
        <w:rPr>
          <w:rFonts w:hint="default" w:ascii="Cambria" w:hAnsi="Cambria" w:cs="Cambria"/>
          <w:spacing w:val="-2"/>
          <w:sz w:val="20"/>
          <w:szCs w:val="20"/>
        </w:rPr>
        <w:t>Model</w:t>
      </w:r>
    </w:p>
    <w:p w14:paraId="6D24CA69">
      <w:pPr>
        <w:pStyle w:val="36"/>
        <w:widowControl w:val="0"/>
        <w:numPr>
          <w:ilvl w:val="1"/>
          <w:numId w:val="2"/>
        </w:numPr>
        <w:tabs>
          <w:tab w:val="left" w:pos="790"/>
          <w:tab w:val="right" w:leader="dot" w:pos="8954"/>
        </w:tabs>
        <w:autoSpaceDE w:val="0"/>
        <w:autoSpaceDN w:val="0"/>
        <w:spacing w:before="1" w:after="0" w:line="229" w:lineRule="exact"/>
        <w:ind w:left="790" w:hanging="430"/>
        <w:contextualSpacing w:val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Data</w:t>
      </w:r>
      <w:r>
        <w:rPr>
          <w:rFonts w:hint="default" w:ascii="Cambria" w:hAnsi="Cambria" w:cs="Cambria"/>
          <w:spacing w:val="-5"/>
          <w:sz w:val="20"/>
          <w:szCs w:val="20"/>
        </w:rPr>
        <w:t xml:space="preserve"> </w:t>
      </w:r>
      <w:r>
        <w:rPr>
          <w:rFonts w:hint="default" w:ascii="Cambria" w:hAnsi="Cambria" w:cs="Cambria"/>
          <w:sz w:val="20"/>
          <w:szCs w:val="20"/>
        </w:rPr>
        <w:t>Access</w:t>
      </w:r>
      <w:r>
        <w:rPr>
          <w:rFonts w:hint="default" w:ascii="Cambria" w:hAnsi="Cambria" w:cs="Cambria"/>
          <w:spacing w:val="-6"/>
          <w:sz w:val="20"/>
          <w:szCs w:val="20"/>
        </w:rPr>
        <w:t xml:space="preserve"> </w:t>
      </w:r>
      <w:r>
        <w:rPr>
          <w:rFonts w:hint="default" w:ascii="Cambria" w:hAnsi="Cambria" w:cs="Cambria"/>
          <w:spacing w:val="-2"/>
          <w:sz w:val="20"/>
          <w:szCs w:val="20"/>
        </w:rPr>
        <w:t>Mechanism</w:t>
      </w:r>
    </w:p>
    <w:p w14:paraId="377619ED">
      <w:pPr>
        <w:pStyle w:val="36"/>
        <w:widowControl w:val="0"/>
        <w:numPr>
          <w:ilvl w:val="1"/>
          <w:numId w:val="2"/>
        </w:numPr>
        <w:tabs>
          <w:tab w:val="left" w:pos="790"/>
          <w:tab w:val="right" w:leader="dot" w:pos="8915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Data</w:t>
      </w:r>
      <w:r>
        <w:rPr>
          <w:rFonts w:hint="default" w:ascii="Cambria" w:hAnsi="Cambria" w:cs="Cambria"/>
          <w:spacing w:val="-6"/>
          <w:sz w:val="20"/>
          <w:szCs w:val="20"/>
        </w:rPr>
        <w:t xml:space="preserve"> </w:t>
      </w:r>
      <w:r>
        <w:rPr>
          <w:rFonts w:hint="default" w:ascii="Cambria" w:hAnsi="Cambria" w:cs="Cambria"/>
          <w:sz w:val="20"/>
          <w:szCs w:val="20"/>
        </w:rPr>
        <w:t>Retention</w:t>
      </w:r>
      <w:r>
        <w:rPr>
          <w:rFonts w:hint="default" w:ascii="Cambria" w:hAnsi="Cambria" w:cs="Cambria"/>
          <w:spacing w:val="-5"/>
          <w:sz w:val="20"/>
          <w:szCs w:val="20"/>
        </w:rPr>
        <w:t xml:space="preserve"> </w:t>
      </w:r>
      <w:r>
        <w:rPr>
          <w:rFonts w:hint="default" w:ascii="Cambria" w:hAnsi="Cambria" w:cs="Cambria"/>
          <w:spacing w:val="-2"/>
          <w:sz w:val="20"/>
          <w:szCs w:val="20"/>
        </w:rPr>
        <w:t>Policies</w:t>
      </w:r>
    </w:p>
    <w:p w14:paraId="48CD75A2">
      <w:pPr>
        <w:pStyle w:val="36"/>
        <w:widowControl w:val="0"/>
        <w:numPr>
          <w:ilvl w:val="1"/>
          <w:numId w:val="2"/>
        </w:numPr>
        <w:tabs>
          <w:tab w:val="left" w:pos="790"/>
          <w:tab w:val="right" w:leader="dot" w:pos="8957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Data</w:t>
      </w:r>
      <w:r>
        <w:rPr>
          <w:rFonts w:hint="default" w:ascii="Cambria" w:hAnsi="Cambria" w:cs="Cambria"/>
          <w:spacing w:val="-4"/>
          <w:sz w:val="20"/>
          <w:szCs w:val="20"/>
        </w:rPr>
        <w:t xml:space="preserve"> </w:t>
      </w:r>
      <w:r>
        <w:rPr>
          <w:rFonts w:hint="default" w:ascii="Cambria" w:hAnsi="Cambria" w:cs="Cambria"/>
          <w:spacing w:val="-2"/>
          <w:sz w:val="20"/>
          <w:szCs w:val="20"/>
        </w:rPr>
        <w:t>Migration</w:t>
      </w:r>
    </w:p>
    <w:p w14:paraId="0D26AE35">
      <w:pPr>
        <w:pStyle w:val="36"/>
        <w:widowControl w:val="0"/>
        <w:numPr>
          <w:ilvl w:val="0"/>
          <w:numId w:val="2"/>
        </w:numPr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rFonts w:hint="default" w:ascii="Cambria" w:hAnsi="Cambria" w:cs="Cambria"/>
          <w:sz w:val="23"/>
          <w:szCs w:val="23"/>
        </w:rPr>
      </w:pPr>
      <w:r>
        <w:rPr>
          <w:rFonts w:hint="default" w:ascii="Cambria" w:hAnsi="Cambria" w:cs="Cambria"/>
          <w:spacing w:val="-2"/>
          <w:sz w:val="23"/>
          <w:szCs w:val="23"/>
        </w:rPr>
        <w:t>Interfaces</w:t>
      </w:r>
    </w:p>
    <w:p w14:paraId="1FF5DF61">
      <w:pPr>
        <w:pStyle w:val="36"/>
        <w:widowControl w:val="0"/>
        <w:numPr>
          <w:ilvl w:val="0"/>
          <w:numId w:val="2"/>
        </w:numPr>
        <w:tabs>
          <w:tab w:val="left" w:pos="359"/>
          <w:tab w:val="right" w:leader="dot" w:pos="9037"/>
        </w:tabs>
        <w:autoSpaceDE w:val="0"/>
        <w:autoSpaceDN w:val="0"/>
        <w:spacing w:before="264" w:after="0" w:line="240" w:lineRule="auto"/>
        <w:ind w:left="359" w:hanging="359"/>
        <w:contextualSpacing w:val="0"/>
        <w:rPr>
          <w:rFonts w:hint="default" w:ascii="Cambria" w:hAnsi="Cambria" w:cs="Cambria"/>
          <w:sz w:val="23"/>
          <w:szCs w:val="23"/>
        </w:rPr>
      </w:pPr>
      <w:r>
        <w:rPr>
          <w:rFonts w:hint="default" w:ascii="Cambria" w:hAnsi="Cambria" w:cs="Cambria"/>
          <w:sz w:val="23"/>
          <w:szCs w:val="23"/>
        </w:rPr>
        <w:t>State</w:t>
      </w:r>
      <w:r>
        <w:rPr>
          <w:rFonts w:hint="default" w:ascii="Cambria" w:hAnsi="Cambria" w:cs="Cambria"/>
          <w:spacing w:val="-4"/>
          <w:sz w:val="23"/>
          <w:szCs w:val="23"/>
        </w:rPr>
        <w:t xml:space="preserve"> </w:t>
      </w:r>
      <w:r>
        <w:rPr>
          <w:rFonts w:hint="default" w:ascii="Cambria" w:hAnsi="Cambria" w:cs="Cambria"/>
          <w:sz w:val="23"/>
          <w:szCs w:val="23"/>
        </w:rPr>
        <w:t>and</w:t>
      </w:r>
      <w:r>
        <w:rPr>
          <w:rFonts w:hint="default" w:ascii="Cambria" w:hAnsi="Cambria" w:cs="Cambria"/>
          <w:spacing w:val="-1"/>
          <w:sz w:val="23"/>
          <w:szCs w:val="23"/>
        </w:rPr>
        <w:t xml:space="preserve"> </w:t>
      </w:r>
      <w:r>
        <w:rPr>
          <w:rFonts w:hint="default" w:ascii="Cambria" w:hAnsi="Cambria" w:cs="Cambria"/>
          <w:sz w:val="23"/>
          <w:szCs w:val="23"/>
        </w:rPr>
        <w:t>Session</w:t>
      </w:r>
      <w:r>
        <w:rPr>
          <w:rFonts w:hint="default" w:ascii="Cambria" w:hAnsi="Cambria" w:cs="Cambria"/>
          <w:spacing w:val="-1"/>
          <w:sz w:val="23"/>
          <w:szCs w:val="23"/>
        </w:rPr>
        <w:t xml:space="preserve"> </w:t>
      </w:r>
      <w:r>
        <w:rPr>
          <w:rFonts w:hint="default" w:ascii="Cambria" w:hAnsi="Cambria" w:cs="Cambria"/>
          <w:spacing w:val="-2"/>
          <w:sz w:val="23"/>
          <w:szCs w:val="23"/>
        </w:rPr>
        <w:t>Management</w:t>
      </w:r>
    </w:p>
    <w:p w14:paraId="36874197">
      <w:pPr>
        <w:pStyle w:val="36"/>
        <w:widowControl w:val="0"/>
        <w:numPr>
          <w:ilvl w:val="0"/>
          <w:numId w:val="2"/>
        </w:numPr>
        <w:tabs>
          <w:tab w:val="left" w:pos="359"/>
          <w:tab w:val="right" w:leader="dot" w:pos="9006"/>
        </w:tabs>
        <w:autoSpaceDE w:val="0"/>
        <w:autoSpaceDN w:val="0"/>
        <w:spacing w:before="266" w:after="0" w:line="240" w:lineRule="auto"/>
        <w:ind w:left="359" w:hanging="359"/>
        <w:contextualSpacing w:val="0"/>
        <w:rPr>
          <w:rFonts w:hint="default" w:ascii="Cambria" w:hAnsi="Cambria" w:cs="Cambria"/>
          <w:sz w:val="23"/>
          <w:szCs w:val="23"/>
        </w:rPr>
      </w:pPr>
      <w:r>
        <w:rPr>
          <w:rFonts w:hint="default" w:ascii="Cambria" w:hAnsi="Cambria" w:cs="Cambria"/>
          <w:spacing w:val="-2"/>
          <w:sz w:val="23"/>
          <w:szCs w:val="23"/>
        </w:rPr>
        <w:t>Caching</w:t>
      </w:r>
    </w:p>
    <w:p w14:paraId="7DEBFDEA">
      <w:pPr>
        <w:pStyle w:val="36"/>
        <w:widowControl w:val="0"/>
        <w:numPr>
          <w:ilvl w:val="0"/>
          <w:numId w:val="2"/>
        </w:numPr>
        <w:tabs>
          <w:tab w:val="left" w:pos="359"/>
          <w:tab w:val="right" w:leader="dot" w:pos="8962"/>
        </w:tabs>
        <w:autoSpaceDE w:val="0"/>
        <w:autoSpaceDN w:val="0"/>
        <w:spacing w:before="264" w:after="0" w:line="240" w:lineRule="auto"/>
        <w:ind w:left="359" w:hanging="359"/>
        <w:contextualSpacing w:val="0"/>
        <w:rPr>
          <w:rFonts w:hint="default" w:ascii="Cambria" w:hAnsi="Cambria" w:cs="Cambria"/>
          <w:sz w:val="23"/>
          <w:szCs w:val="23"/>
        </w:rPr>
      </w:pPr>
      <w:r>
        <w:rPr>
          <w:rFonts w:hint="default" w:ascii="Cambria" w:hAnsi="Cambria" w:cs="Cambria"/>
          <w:sz w:val="23"/>
          <w:szCs w:val="23"/>
        </w:rPr>
        <w:t>Non-Functional</w:t>
      </w:r>
      <w:r>
        <w:rPr>
          <w:rFonts w:hint="default" w:ascii="Cambria" w:hAnsi="Cambria" w:cs="Cambria"/>
          <w:spacing w:val="-5"/>
          <w:sz w:val="23"/>
          <w:szCs w:val="23"/>
        </w:rPr>
        <w:t xml:space="preserve"> </w:t>
      </w:r>
      <w:r>
        <w:rPr>
          <w:rFonts w:hint="default" w:ascii="Cambria" w:hAnsi="Cambria" w:cs="Cambria"/>
          <w:spacing w:val="-2"/>
          <w:sz w:val="23"/>
          <w:szCs w:val="23"/>
        </w:rPr>
        <w:t>Requirements</w:t>
      </w:r>
    </w:p>
    <w:p w14:paraId="617905D3">
      <w:pPr>
        <w:pStyle w:val="36"/>
        <w:widowControl w:val="0"/>
        <w:numPr>
          <w:ilvl w:val="1"/>
          <w:numId w:val="2"/>
        </w:numPr>
        <w:tabs>
          <w:tab w:val="left" w:pos="790"/>
          <w:tab w:val="right" w:leader="dot" w:pos="8797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Security</w:t>
      </w:r>
      <w:r>
        <w:rPr>
          <w:rFonts w:hint="default" w:ascii="Cambria" w:hAnsi="Cambria" w:cs="Cambria"/>
          <w:spacing w:val="-6"/>
          <w:sz w:val="20"/>
          <w:szCs w:val="20"/>
        </w:rPr>
        <w:t xml:space="preserve"> </w:t>
      </w:r>
      <w:r>
        <w:rPr>
          <w:rFonts w:hint="default" w:ascii="Cambria" w:hAnsi="Cambria" w:cs="Cambria"/>
          <w:spacing w:val="-2"/>
          <w:sz w:val="20"/>
          <w:szCs w:val="20"/>
        </w:rPr>
        <w:t>Aspects</w:t>
      </w:r>
    </w:p>
    <w:p w14:paraId="7AE14764">
      <w:pPr>
        <w:pStyle w:val="36"/>
        <w:widowControl w:val="0"/>
        <w:numPr>
          <w:ilvl w:val="1"/>
          <w:numId w:val="2"/>
        </w:numPr>
        <w:tabs>
          <w:tab w:val="left" w:pos="790"/>
          <w:tab w:val="right" w:leader="dot" w:pos="8752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Performance</w:t>
      </w:r>
      <w:r>
        <w:rPr>
          <w:rFonts w:hint="default" w:ascii="Cambria" w:hAnsi="Cambria" w:cs="Cambria"/>
          <w:spacing w:val="-9"/>
          <w:sz w:val="20"/>
          <w:szCs w:val="20"/>
        </w:rPr>
        <w:t xml:space="preserve"> </w:t>
      </w:r>
      <w:r>
        <w:rPr>
          <w:rFonts w:hint="default" w:ascii="Cambria" w:hAnsi="Cambria" w:cs="Cambria"/>
          <w:spacing w:val="-2"/>
          <w:sz w:val="20"/>
          <w:szCs w:val="20"/>
        </w:rPr>
        <w:t>Aspects</w:t>
      </w:r>
    </w:p>
    <w:p w14:paraId="2F7CBC11">
      <w:pPr>
        <w:pStyle w:val="36"/>
        <w:widowControl w:val="0"/>
        <w:numPr>
          <w:ilvl w:val="0"/>
          <w:numId w:val="2"/>
        </w:numPr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rFonts w:hint="default" w:ascii="Cambria" w:hAnsi="Cambria" w:cs="Cambria"/>
          <w:sz w:val="23"/>
          <w:szCs w:val="23"/>
        </w:rPr>
      </w:pPr>
      <w:r>
        <w:rPr>
          <w:rFonts w:hint="default" w:ascii="Cambria" w:hAnsi="Cambria" w:cs="Cambria"/>
          <w:spacing w:val="-2"/>
          <w:sz w:val="23"/>
          <w:szCs w:val="23"/>
        </w:rPr>
        <w:t>References</w:t>
      </w:r>
    </w:p>
    <w:p w14:paraId="2F53F448">
      <w:pPr>
        <w:pStyle w:val="2"/>
        <w:rPr>
          <w:rFonts w:hint="default" w:ascii="Cambria" w:hAnsi="Cambria" w:cs="Cambria"/>
        </w:rPr>
      </w:pPr>
    </w:p>
    <w:p w14:paraId="32BAAC8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br w:type="page"/>
      </w:r>
    </w:p>
    <w:p w14:paraId="46173653">
      <w:pPr>
        <w:rPr>
          <w:rFonts w:hint="default" w:ascii="Cambria" w:hAnsi="Cambria" w:cs="Cambria"/>
          <w:b/>
          <w:bCs/>
        </w:rPr>
      </w:pPr>
    </w:p>
    <w:p w14:paraId="5B2F8912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1. Introduction</w:t>
      </w:r>
    </w:p>
    <w:p w14:paraId="4F11D30F">
      <w:pPr>
        <w:pStyle w:val="1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The Dockerized Healthcare Python Flask Service is a web-based healthcare application designed to manage and process healthcare-related data such as patient records. The application is developed using the </w:t>
      </w:r>
      <w:r>
        <w:rPr>
          <w:rStyle w:val="19"/>
          <w:rFonts w:hint="default" w:ascii="Cambria" w:hAnsi="Cambria" w:cs="Cambria"/>
        </w:rPr>
        <w:t>Python Flask framework</w:t>
      </w:r>
      <w:r>
        <w:rPr>
          <w:rFonts w:hint="default" w:ascii="Cambria" w:hAnsi="Cambria" w:cs="Cambria"/>
        </w:rPr>
        <w:t xml:space="preserve"> for backend services and a simple </w:t>
      </w:r>
      <w:r>
        <w:rPr>
          <w:rStyle w:val="19"/>
          <w:rFonts w:hint="default" w:ascii="Cambria" w:hAnsi="Cambria" w:cs="Cambria"/>
        </w:rPr>
        <w:t>HTML/CSS-based frontend</w:t>
      </w:r>
      <w:r>
        <w:rPr>
          <w:rFonts w:hint="default" w:ascii="Cambria" w:hAnsi="Cambria" w:cs="Cambria"/>
        </w:rPr>
        <w:t xml:space="preserve"> for user interaction.</w:t>
      </w:r>
    </w:p>
    <w:p w14:paraId="4E1570C7">
      <w:pPr>
        <w:pStyle w:val="1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The primary objective of this project is to </w:t>
      </w:r>
      <w:r>
        <w:rPr>
          <w:rStyle w:val="19"/>
          <w:rFonts w:hint="default" w:ascii="Cambria" w:hAnsi="Cambria" w:cs="Cambria"/>
        </w:rPr>
        <w:t>containerize the healthcare application using Docker industry best practices</w:t>
      </w:r>
      <w:r>
        <w:rPr>
          <w:rFonts w:hint="default" w:ascii="Cambria" w:hAnsi="Cambria" w:cs="Cambria"/>
        </w:rPr>
        <w:t xml:space="preserve">, orchestrate the application using </w:t>
      </w:r>
      <w:r>
        <w:rPr>
          <w:rStyle w:val="19"/>
          <w:rFonts w:hint="default" w:ascii="Cambria" w:hAnsi="Cambria" w:cs="Cambria"/>
        </w:rPr>
        <w:t>Docker Compose</w:t>
      </w:r>
      <w:r>
        <w:rPr>
          <w:rFonts w:hint="default" w:ascii="Cambria" w:hAnsi="Cambria" w:cs="Cambria"/>
        </w:rPr>
        <w:t xml:space="preserve">, and deploy it on a </w:t>
      </w:r>
      <w:r>
        <w:rPr>
          <w:rStyle w:val="19"/>
          <w:rFonts w:hint="default" w:ascii="Cambria" w:hAnsi="Cambria" w:cs="Cambria"/>
        </w:rPr>
        <w:t>cloud-based AWS EC2 Linux server</w:t>
      </w:r>
      <w:r>
        <w:rPr>
          <w:rFonts w:hint="default" w:ascii="Cambria" w:hAnsi="Cambria" w:cs="Cambria"/>
        </w:rPr>
        <w:t>. The system ensures portability, consistency, and reliability across different environments without dependency on local machine configurations.</w:t>
      </w:r>
    </w:p>
    <w:p w14:paraId="043F6D22">
      <w:pPr>
        <w:pStyle w:val="1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This project focuses on </w:t>
      </w:r>
      <w:r>
        <w:rPr>
          <w:rStyle w:val="19"/>
          <w:rFonts w:hint="default" w:ascii="Cambria" w:hAnsi="Cambria" w:cs="Cambria"/>
        </w:rPr>
        <w:t>containerization and deployment</w:t>
      </w:r>
      <w:r>
        <w:rPr>
          <w:rFonts w:hint="default" w:ascii="Cambria" w:hAnsi="Cambria" w:cs="Cambria"/>
        </w:rPr>
        <w:t>, not on CI/CD or Kubernetes-based orchestration.</w:t>
      </w:r>
    </w:p>
    <w:p w14:paraId="104769F7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The solution ensures:</w:t>
      </w:r>
    </w:p>
    <w:p w14:paraId="1F7BA963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Portability across environments (Local and Cloud)</w:t>
      </w:r>
    </w:p>
    <w:p w14:paraId="06939330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Optimized Docker images using multi-stage builds</w:t>
      </w:r>
    </w:p>
    <w:p w14:paraId="07438B77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Isolated and secure runtime environment</w:t>
      </w:r>
    </w:p>
    <w:p w14:paraId="06E9F669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Easy deployment and management using Docker Compose</w:t>
      </w:r>
    </w:p>
    <w:p w14:paraId="12AEF6B5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Cloud-based deployment using AWS EC2</w:t>
      </w:r>
    </w:p>
    <w:p w14:paraId="48ACAD9A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216C5B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1.1 Scope of the Document</w:t>
      </w:r>
    </w:p>
    <w:p w14:paraId="22DCFD79">
      <w:pPr>
        <w:pStyle w:val="1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This document provides a High-Level Design (HLD) of the Dockerized Healthcare Python Flask Service. It includes:</w:t>
      </w:r>
    </w:p>
    <w:p w14:paraId="6F610886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  <w:lang w:val="en-IN"/>
        </w:rPr>
      </w:pPr>
      <w:r>
        <w:rPr>
          <w:rFonts w:hint="default" w:ascii="Cambria" w:hAnsi="Cambria" w:cs="Cambria"/>
        </w:rPr>
        <w:t>Overall system architectu</w:t>
      </w:r>
      <w:r>
        <w:rPr>
          <w:rFonts w:hint="default" w:ascii="Cambria" w:hAnsi="Cambria" w:cs="Cambria"/>
          <w:lang w:val="en-IN"/>
        </w:rPr>
        <w:t>re</w:t>
      </w:r>
    </w:p>
    <w:p w14:paraId="7E54D180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Application and component design</w:t>
      </w:r>
    </w:p>
    <w:p w14:paraId="1F310A43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Docker containerization strategy</w:t>
      </w:r>
    </w:p>
    <w:p w14:paraId="020283ED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Docker Compose-based orchestration</w:t>
      </w:r>
    </w:p>
    <w:p w14:paraId="06726545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AWS EC2 deployment architecture</w:t>
      </w:r>
    </w:p>
    <w:p w14:paraId="6ADE303B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Database design using SQLite</w:t>
      </w:r>
    </w:p>
    <w:p w14:paraId="722415BD">
      <w:pPr>
        <w:pStyle w:val="18"/>
        <w:keepNext w:val="0"/>
        <w:keepLines w:val="0"/>
        <w:widowControl/>
        <w:suppressLineNumbers w:val="0"/>
        <w:ind w:firstLine="720" w:firstLineChars="300"/>
        <w:rPr>
          <w:rFonts w:hint="default" w:ascii="Cambria" w:hAnsi="Cambria" w:cs="Cambria"/>
        </w:rPr>
      </w:pPr>
    </w:p>
    <w:p w14:paraId="0191B303">
      <w:pPr>
        <w:pStyle w:val="18"/>
        <w:keepNext w:val="0"/>
        <w:keepLines w:val="0"/>
        <w:widowControl/>
        <w:suppressLineNumbers w:val="0"/>
        <w:ind w:firstLine="600" w:firstLineChars="25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Security, performance, and scalability considerations</w:t>
      </w:r>
    </w:p>
    <w:p w14:paraId="73C8418F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ECED3D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1.2 Intended Audience</w:t>
      </w:r>
    </w:p>
    <w:p w14:paraId="31A60B00">
      <w:pPr>
        <w:pStyle w:val="1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This document is intended for:</w:t>
      </w:r>
    </w:p>
    <w:p w14:paraId="0E518319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Software Developers</w:t>
      </w:r>
    </w:p>
    <w:p w14:paraId="7FA30A52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DevOps Students</w:t>
      </w:r>
    </w:p>
    <w:p w14:paraId="0AE3E6C0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Cloud Engineers</w:t>
      </w:r>
    </w:p>
    <w:p w14:paraId="6709F2BD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System Architects</w:t>
      </w:r>
    </w:p>
    <w:p w14:paraId="42374DBF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Faculty and Project Evaluators</w:t>
      </w:r>
    </w:p>
    <w:p w14:paraId="12300961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Deployment and Operations Teams</w:t>
      </w:r>
    </w:p>
    <w:p w14:paraId="78AEA2A4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87A35B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1.3 System Overview</w:t>
      </w:r>
    </w:p>
    <w:p w14:paraId="6823A5C9">
      <w:pPr>
        <w:pStyle w:val="1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The Healthcare Management System is a </w:t>
      </w:r>
      <w:r>
        <w:rPr>
          <w:rStyle w:val="19"/>
          <w:rFonts w:hint="default" w:ascii="Cambria" w:hAnsi="Cambria" w:cs="Cambria"/>
        </w:rPr>
        <w:t>containerized web application</w:t>
      </w:r>
      <w:r>
        <w:rPr>
          <w:rFonts w:hint="default" w:ascii="Cambria" w:hAnsi="Cambria" w:cs="Cambria"/>
        </w:rPr>
        <w:t xml:space="preserve"> consisting of the following layers:</w:t>
      </w:r>
    </w:p>
    <w:p w14:paraId="39EF8B22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1. Frontend Layer</w:t>
      </w:r>
    </w:p>
    <w:p w14:paraId="39D662A0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Built using HTML and CSS</w:t>
      </w:r>
    </w:p>
    <w:p w14:paraId="32E67E37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Provides user interface for healthcare data operations</w:t>
      </w:r>
    </w:p>
    <w:p w14:paraId="3ABA0A6D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Sends HTTP requests to the backend Flask application</w:t>
      </w:r>
    </w:p>
    <w:p w14:paraId="6A69E2AD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2. Backend Layer</w:t>
      </w:r>
    </w:p>
    <w:p w14:paraId="3CCA316C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Developed using Python Flask</w:t>
      </w:r>
    </w:p>
    <w:p w14:paraId="748C6057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Handles business logic and request processing</w:t>
      </w:r>
    </w:p>
    <w:p w14:paraId="232B47D2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Interacts with SQLite database</w:t>
      </w:r>
    </w:p>
    <w:p w14:paraId="57B84825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rPr>
          <w:rStyle w:val="19"/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Database Layer</w:t>
      </w:r>
    </w:p>
    <w:p w14:paraId="6244DA8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firstLine="360" w:firstLineChars="15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SQLite database</w:t>
      </w:r>
    </w:p>
    <w:p w14:paraId="2B004313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</w:p>
    <w:p w14:paraId="2AAA438B">
      <w:pPr>
        <w:pStyle w:val="18"/>
        <w:keepNext w:val="0"/>
        <w:keepLines w:val="0"/>
        <w:widowControl/>
        <w:suppressLineNumbers w:val="0"/>
        <w:ind w:firstLine="480" w:firstLineChars="20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Lightweight, file-based database</w:t>
      </w:r>
    </w:p>
    <w:p w14:paraId="0B9E4F7A">
      <w:pPr>
        <w:pStyle w:val="18"/>
        <w:keepNext w:val="0"/>
        <w:keepLines w:val="0"/>
        <w:widowControl/>
        <w:suppressLineNumbers w:val="0"/>
        <w:ind w:firstLine="480" w:firstLineChars="20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Suitable for small-scale healthcare applications</w:t>
      </w:r>
    </w:p>
    <w:p w14:paraId="15D2E775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4. Containerization Layer</w:t>
      </w:r>
    </w:p>
    <w:p w14:paraId="732AA291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  <w:lang w:val="en-IN"/>
        </w:rPr>
      </w:pPr>
      <w:r>
        <w:rPr>
          <w:rFonts w:hint="default" w:ascii="Cambria" w:hAnsi="Cambria" w:cs="Cambria"/>
        </w:rPr>
        <w:t xml:space="preserve">Application packaged using a </w:t>
      </w:r>
      <w:r>
        <w:rPr>
          <w:rStyle w:val="19"/>
          <w:rFonts w:hint="default" w:ascii="Cambria" w:hAnsi="Cambria" w:cs="Cambria"/>
        </w:rPr>
        <w:t>multi-stage Dockerfile</w:t>
      </w:r>
    </w:p>
    <w:p w14:paraId="42205E31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Reduces image size and improves security</w:t>
      </w:r>
    </w:p>
    <w:p w14:paraId="58B3585D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Ensures consistency across environments</w:t>
      </w:r>
    </w:p>
    <w:p w14:paraId="11606A05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5. Orchestration Layer</w:t>
      </w:r>
    </w:p>
    <w:p w14:paraId="0554CDC8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Docker Compose used to manage application container</w:t>
      </w:r>
    </w:p>
    <w:p w14:paraId="526148CD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Single-command deployment and management</w:t>
      </w:r>
    </w:p>
    <w:p w14:paraId="6F3F4B3C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6. Cloud Deployment Layer</w:t>
      </w:r>
    </w:p>
    <w:p w14:paraId="09E007B8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AWS EC2 Linux instance</w:t>
      </w:r>
    </w:p>
    <w:p w14:paraId="2E455C55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Deployed using Terraform</w:t>
      </w:r>
    </w:p>
    <w:p w14:paraId="1B8E0BEF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Public access via EC2 public IP</w:t>
      </w:r>
    </w:p>
    <w:p w14:paraId="68BFC530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441679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2. System Design</w:t>
      </w:r>
    </w:p>
    <w:p w14:paraId="6CD73CB8">
      <w:pPr>
        <w:pStyle w:val="1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The system follows a </w:t>
      </w:r>
      <w:r>
        <w:rPr>
          <w:rStyle w:val="19"/>
          <w:rFonts w:hint="default" w:ascii="Cambria" w:hAnsi="Cambria" w:cs="Cambria"/>
        </w:rPr>
        <w:t>container-based architecture</w:t>
      </w:r>
      <w:r>
        <w:rPr>
          <w:rFonts w:hint="default" w:ascii="Cambria" w:hAnsi="Cambria" w:cs="Cambria"/>
        </w:rPr>
        <w:t xml:space="preserve"> where the Flask application runs inside a Docker container on an AWS EC2 instance. Docker Compose is used to manage the application lifecycle.</w:t>
      </w:r>
    </w:p>
    <w:p w14:paraId="1F94B37D">
      <w:pPr>
        <w:pStyle w:val="1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The architecture is designed to be:</w:t>
      </w:r>
    </w:p>
    <w:p w14:paraId="1F446D7F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Simple</w:t>
      </w:r>
    </w:p>
    <w:p w14:paraId="32230E33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Portable</w:t>
      </w:r>
    </w:p>
    <w:p w14:paraId="3377356D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Secure</w:t>
      </w:r>
    </w:p>
    <w:p w14:paraId="6CC19945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Easy to deploy and manage</w:t>
      </w:r>
    </w:p>
    <w:p w14:paraId="4C8D3324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CA78CC">
      <w:pPr>
        <w:pStyle w:val="3"/>
        <w:keepNext w:val="0"/>
        <w:keepLines w:val="0"/>
        <w:widowControl/>
        <w:suppressLineNumbers w:val="0"/>
        <w:rPr>
          <w:rStyle w:val="19"/>
          <w:rFonts w:hint="default" w:ascii="Cambria" w:hAnsi="Cambria" w:cs="Cambria"/>
        </w:rPr>
      </w:pPr>
    </w:p>
    <w:p w14:paraId="0574BB00">
      <w:pPr>
        <w:pStyle w:val="3"/>
        <w:keepNext w:val="0"/>
        <w:keepLines w:val="0"/>
        <w:widowControl/>
        <w:suppressLineNumbers w:val="0"/>
        <w:rPr>
          <w:rStyle w:val="19"/>
          <w:rFonts w:hint="default" w:ascii="Cambria" w:hAnsi="Cambria" w:cs="Cambria"/>
        </w:rPr>
      </w:pPr>
    </w:p>
    <w:p w14:paraId="1FE19BB3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2.1 Application Design</w:t>
      </w:r>
    </w:p>
    <w:p w14:paraId="3C39A4C6">
      <w:pPr>
        <w:pStyle w:val="1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The application follows a </w:t>
      </w:r>
      <w:r>
        <w:rPr>
          <w:rStyle w:val="19"/>
          <w:rFonts w:hint="default" w:ascii="Cambria" w:hAnsi="Cambria" w:cs="Cambria"/>
        </w:rPr>
        <w:t>three-tier architecture</w:t>
      </w:r>
      <w:r>
        <w:rPr>
          <w:rFonts w:hint="default" w:ascii="Cambria" w:hAnsi="Cambria" w:cs="Cambria"/>
        </w:rPr>
        <w:t>:</w:t>
      </w:r>
    </w:p>
    <w:p w14:paraId="73B0857F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1. Presentation Layer</w:t>
      </w:r>
    </w:p>
    <w:p w14:paraId="5070F0E5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HTML and CSS-based frontend</w:t>
      </w:r>
    </w:p>
    <w:p w14:paraId="49EA24C8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Stateless UI</w:t>
      </w:r>
    </w:p>
    <w:p w14:paraId="318F2FCF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Communicates with backend via HTTP</w:t>
      </w:r>
    </w:p>
    <w:p w14:paraId="7F589B23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2. Application Layer (Backend)</w:t>
      </w:r>
    </w:p>
    <w:p w14:paraId="1105D8EE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Python Flask framework</w:t>
      </w:r>
    </w:p>
    <w:p w14:paraId="2C5B4733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REST-style endpoints</w:t>
      </w:r>
    </w:p>
    <w:p w14:paraId="600101B2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Handles:</w:t>
      </w:r>
    </w:p>
    <w:p w14:paraId="3C7CAFC3">
      <w:pPr>
        <w:pStyle w:val="18"/>
        <w:keepNext w:val="0"/>
        <w:keepLines w:val="0"/>
        <w:widowControl/>
        <w:suppressLineNumbers w:val="0"/>
        <w:ind w:left="144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Request validation</w:t>
      </w:r>
    </w:p>
    <w:p w14:paraId="7D9B9E8B">
      <w:pPr>
        <w:pStyle w:val="18"/>
        <w:keepNext w:val="0"/>
        <w:keepLines w:val="0"/>
        <w:widowControl/>
        <w:suppressLineNumbers w:val="0"/>
        <w:ind w:left="144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Business logic</w:t>
      </w:r>
    </w:p>
    <w:p w14:paraId="70364D29">
      <w:pPr>
        <w:pStyle w:val="18"/>
        <w:keepNext w:val="0"/>
        <w:keepLines w:val="0"/>
        <w:widowControl/>
        <w:suppressLineNumbers w:val="0"/>
        <w:ind w:left="144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Database operations</w:t>
      </w:r>
    </w:p>
    <w:p w14:paraId="354DE2AD">
      <w:pPr>
        <w:pStyle w:val="18"/>
        <w:keepNext w:val="0"/>
        <w:keepLines w:val="0"/>
        <w:widowControl/>
        <w:suppressLineNumbers w:val="0"/>
        <w:ind w:firstLine="1440" w:firstLineChars="60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Runs inside a Docker container</w:t>
      </w:r>
    </w:p>
    <w:p w14:paraId="5DB83B13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3. Data Layer</w:t>
      </w:r>
    </w:p>
    <w:p w14:paraId="0860176D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SQLite database</w:t>
      </w:r>
    </w:p>
    <w:p w14:paraId="234DFFB3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Embedded database stored as a file</w:t>
      </w:r>
    </w:p>
    <w:p w14:paraId="76543754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Connected directly to Flask application</w:t>
      </w:r>
    </w:p>
    <w:p w14:paraId="2F0AB297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70FF71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2.2 Process Flow</w:t>
      </w:r>
    </w:p>
    <w:p w14:paraId="21B03465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Step 1: User Interaction</w:t>
      </w:r>
    </w:p>
    <w:p w14:paraId="1305BEBC">
      <w:pPr>
        <w:pStyle w:val="1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User accesses the application using a web browser by entering the EC2 public IP.</w:t>
      </w:r>
    </w:p>
    <w:p w14:paraId="7FEDD4BC">
      <w:pPr>
        <w:pStyle w:val="4"/>
        <w:keepNext w:val="0"/>
        <w:keepLines w:val="0"/>
        <w:widowControl/>
        <w:suppressLineNumbers w:val="0"/>
        <w:rPr>
          <w:rStyle w:val="19"/>
          <w:rFonts w:hint="default" w:ascii="Cambria" w:hAnsi="Cambria" w:cs="Cambria"/>
        </w:rPr>
      </w:pPr>
    </w:p>
    <w:p w14:paraId="06D80F71">
      <w:pPr>
        <w:pStyle w:val="4"/>
        <w:keepNext w:val="0"/>
        <w:keepLines w:val="0"/>
        <w:widowControl/>
        <w:suppressLineNumbers w:val="0"/>
        <w:rPr>
          <w:rStyle w:val="19"/>
          <w:rFonts w:hint="default" w:ascii="Cambria" w:hAnsi="Cambria" w:cs="Cambria"/>
        </w:rPr>
      </w:pPr>
    </w:p>
    <w:p w14:paraId="0D1F0437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Step 2: Frontend Request</w:t>
      </w:r>
    </w:p>
    <w:p w14:paraId="252EA0D6">
      <w:pPr>
        <w:pStyle w:val="1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The frontend sends an HTTP request to the Flask backend.</w:t>
      </w:r>
    </w:p>
    <w:p w14:paraId="47E81B59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Step 3: Backend Processing</w:t>
      </w:r>
    </w:p>
    <w:p w14:paraId="64117872">
      <w:pPr>
        <w:pStyle w:val="1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Flask:</w:t>
      </w:r>
    </w:p>
    <w:p w14:paraId="77D0F3AD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Receives the request</w:t>
      </w:r>
    </w:p>
    <w:p w14:paraId="752397B9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Applies business logic</w:t>
      </w:r>
    </w:p>
    <w:p w14:paraId="70FA9707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Interacts with SQLite database</w:t>
      </w:r>
    </w:p>
    <w:p w14:paraId="43E2C24C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Step 4: Database Operation</w:t>
      </w:r>
    </w:p>
    <w:p w14:paraId="13CA8836">
      <w:pPr>
        <w:pStyle w:val="1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SQLite performs required CRUD operations.</w:t>
      </w:r>
    </w:p>
    <w:p w14:paraId="004C8E78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Step 5: Response Handling</w:t>
      </w:r>
    </w:p>
    <w:p w14:paraId="2B997952">
      <w:pPr>
        <w:pStyle w:val="1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Flask sends the response back to the frontend.</w:t>
      </w:r>
    </w:p>
    <w:p w14:paraId="27A8F663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Step 6: User Output</w:t>
      </w:r>
    </w:p>
    <w:p w14:paraId="22B27961">
      <w:pPr>
        <w:pStyle w:val="1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Updated data is displayed to the user in the browser.</w:t>
      </w:r>
    </w:p>
    <w:p w14:paraId="49B66F42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F76F53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2.3 Information Flow</w:t>
      </w:r>
    </w:p>
    <w:p w14:paraId="4DBA2D23">
      <w:pPr>
        <w:pStyle w:val="1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The system follows a simple and structured information flow:</w:t>
      </w:r>
    </w:p>
    <w:p w14:paraId="6EBAFB4E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t>User Browser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t xml:space="preserve">     ↓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t>Frontend (HTML/CSS)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t xml:space="preserve">     ↓</w:t>
      </w:r>
    </w:p>
    <w:p w14:paraId="1E8721B3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eastAsia="SimSun" w:cs="Cambria"/>
          <w:kern w:val="0"/>
          <w:sz w:val="24"/>
          <w:szCs w:val="24"/>
          <w:lang w:val="en-IN" w:eastAsia="zh-CN" w:bidi="ar"/>
          <w14:ligatures w14:val="standardContextual"/>
        </w:rPr>
      </w:pPr>
      <w:r>
        <w:rPr>
          <w:rFonts w:hint="default" w:ascii="Cambria" w:hAnsi="Cambria" w:eastAsia="SimSun" w:cs="Cambria"/>
          <w:kern w:val="0"/>
          <w:sz w:val="24"/>
          <w:szCs w:val="24"/>
          <w:lang w:val="en-IN" w:eastAsia="zh-CN" w:bidi="ar"/>
          <w14:ligatures w14:val="standardContextual"/>
        </w:rPr>
        <w:t>AWS EC2 Server</w:t>
      </w:r>
    </w:p>
    <w:p w14:paraId="4AEAA00A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eastAsia="SimSun" w:cs="Cambria"/>
          <w:kern w:val="0"/>
          <w:sz w:val="24"/>
          <w:szCs w:val="24"/>
          <w:lang w:val="en-IN" w:eastAsia="zh-CN" w:bidi="ar"/>
          <w14:ligatures w14:val="standardContextual"/>
        </w:rPr>
      </w:pPr>
      <w:r>
        <w:rPr>
          <w:rFonts w:hint="default" w:ascii="Cambria" w:hAnsi="Cambria" w:eastAsia="SimSun" w:cs="Cambria"/>
          <w:kern w:val="0"/>
          <w:sz w:val="24"/>
          <w:szCs w:val="24"/>
          <w:lang w:val="en-IN" w:eastAsia="zh-CN" w:bidi="ar"/>
          <w14:ligatures w14:val="standardContextual"/>
        </w:rPr>
        <w:t xml:space="preserve">     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t>↓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hint="default" w:ascii="Cambria" w:hAnsi="Cambria" w:eastAsia="SimSun" w:cs="Cambria"/>
          <w:kern w:val="0"/>
          <w:sz w:val="24"/>
          <w:szCs w:val="24"/>
          <w:lang w:val="en-IN" w:eastAsia="zh-CN" w:bidi="ar"/>
          <w14:ligatures w14:val="standardContextual"/>
        </w:rPr>
        <w:t>Docker Engine</w:t>
      </w:r>
    </w:p>
    <w:p w14:paraId="5E0EB589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t xml:space="preserve">   </w:t>
      </w:r>
      <w:r>
        <w:rPr>
          <w:rFonts w:hint="default" w:ascii="Cambria" w:hAnsi="Cambria" w:eastAsia="SimSun" w:cs="Cambria"/>
          <w:kern w:val="0"/>
          <w:sz w:val="24"/>
          <w:szCs w:val="24"/>
          <w:lang w:val="en-IN" w:eastAsia="zh-CN" w:bidi="ar"/>
          <w14:ligatures w14:val="standardContextual"/>
        </w:rPr>
        <w:t xml:space="preserve">  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t>↓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t>Flask Application (Docker Container)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t xml:space="preserve">     ↓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</w:p>
    <w:p w14:paraId="0AB0FE29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cs="Cambria"/>
        </w:rPr>
      </w:pP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t>SQLite Database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t xml:space="preserve">     ↓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t>Response to User</w:t>
      </w:r>
    </w:p>
    <w:p w14:paraId="22F74D55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B73481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2.4 Components Design</w:t>
      </w:r>
    </w:p>
    <w:p w14:paraId="01CF8C3D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1. Flask Application Container</w:t>
      </w:r>
    </w:p>
    <w:p w14:paraId="772A3FF9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</w:p>
    <w:p w14:paraId="34692FE5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Hosts backend logic</w:t>
      </w:r>
    </w:p>
    <w:p w14:paraId="3F2590BE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Runs using Flask development server</w:t>
      </w:r>
    </w:p>
    <w:p w14:paraId="002840BB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Built using multi-stage Dockerfile</w:t>
      </w:r>
    </w:p>
    <w:p w14:paraId="7B8658A1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Exposes application port (9000)</w:t>
      </w:r>
    </w:p>
    <w:p w14:paraId="24210DF8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2. SQLite Database</w:t>
      </w:r>
    </w:p>
    <w:p w14:paraId="6EA16B76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File-based database</w:t>
      </w:r>
    </w:p>
    <w:p w14:paraId="4AECD16F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Stored inside Docker volume</w:t>
      </w:r>
    </w:p>
    <w:p w14:paraId="2C8507CD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Provides persistent storage</w:t>
      </w:r>
    </w:p>
    <w:p w14:paraId="304CAB7A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3. Docker Engine</w:t>
      </w:r>
    </w:p>
    <w:p w14:paraId="27A5D3EF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Container runtime</w:t>
      </w:r>
    </w:p>
    <w:p w14:paraId="43549F1D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Ensures isolation and portability</w:t>
      </w:r>
    </w:p>
    <w:p w14:paraId="56AFC435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lang w:val="en-IN"/>
        </w:rPr>
      </w:pPr>
      <w:r>
        <w:rPr>
          <w:rStyle w:val="19"/>
          <w:rFonts w:hint="default" w:ascii="Cambria" w:hAnsi="Cambria" w:cs="Cambria"/>
        </w:rPr>
        <w:t>4. Docker Compos</w:t>
      </w:r>
      <w:r>
        <w:rPr>
          <w:rStyle w:val="19"/>
          <w:rFonts w:hint="default" w:ascii="Cambria" w:hAnsi="Cambria" w:cs="Cambria"/>
          <w:lang w:val="en-IN"/>
        </w:rPr>
        <w:t>e</w:t>
      </w:r>
    </w:p>
    <w:p w14:paraId="398D2BAE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Orchestrates application container</w:t>
      </w:r>
    </w:p>
    <w:p w14:paraId="4CBD3C6B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Manages ports, restart policies, and volumes</w:t>
      </w:r>
    </w:p>
    <w:p w14:paraId="223B5104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5. AWS EC2 Instance</w:t>
      </w:r>
    </w:p>
    <w:p w14:paraId="50EA6FAD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Linux-based cloud server</w:t>
      </w:r>
    </w:p>
    <w:p w14:paraId="1D4BC6DB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</w:p>
    <w:p w14:paraId="59025A0B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Hosts Docker and Docker Compose</w:t>
      </w:r>
    </w:p>
    <w:p w14:paraId="432ECF97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Provides public access to application</w:t>
      </w:r>
    </w:p>
    <w:p w14:paraId="1140A258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4D0067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2.5 Key Design Considerations</w:t>
      </w:r>
    </w:p>
    <w:p w14:paraId="5F9C131A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1. Container Optimization</w:t>
      </w:r>
    </w:p>
    <w:p w14:paraId="276FC1FE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Multi-stage Docker build</w:t>
      </w:r>
    </w:p>
    <w:p w14:paraId="706B5BE5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Minimal Python base image</w:t>
      </w:r>
    </w:p>
    <w:p w14:paraId="6B6482C9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Reduced image size</w:t>
      </w:r>
    </w:p>
    <w:p w14:paraId="29D1C125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2. Security</w:t>
      </w:r>
    </w:p>
    <w:p w14:paraId="2DA03845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Docker container isolation</w:t>
      </w:r>
    </w:p>
    <w:p w14:paraId="6A4BDFC7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AWS Security Groups for controlled access</w:t>
      </w:r>
    </w:p>
    <w:p w14:paraId="5E9F192E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SSH key-based authentication</w:t>
      </w:r>
    </w:p>
    <w:p w14:paraId="760F31BF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3. Portability</w:t>
      </w:r>
    </w:p>
    <w:p w14:paraId="5DEB84F9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Same Docker image runs locally and on cloud</w:t>
      </w:r>
    </w:p>
    <w:p w14:paraId="7CE006F0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No environment-specific dependency</w:t>
      </w:r>
    </w:p>
    <w:p w14:paraId="6FF8043C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4. Maintainability</w:t>
      </w:r>
    </w:p>
    <w:p w14:paraId="42E7E790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Modular code structure</w:t>
      </w:r>
    </w:p>
    <w:p w14:paraId="586906CF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Easy start/stop using Docker Compose</w:t>
      </w:r>
    </w:p>
    <w:p w14:paraId="38DFB76A">
      <w:pPr>
        <w:pStyle w:val="18"/>
        <w:keepNext w:val="0"/>
        <w:keepLines w:val="0"/>
        <w:widowControl/>
        <w:numPr>
          <w:ilvl w:val="0"/>
          <w:numId w:val="4"/>
        </w:numPr>
        <w:suppressLineNumbers w:val="0"/>
        <w:ind w:left="72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Reliability</w:t>
      </w:r>
    </w:p>
    <w:p w14:paraId="773857FB">
      <w:pPr>
        <w:pStyle w:val="18"/>
        <w:keepNext w:val="0"/>
        <w:keepLines w:val="0"/>
        <w:widowControl/>
        <w:numPr>
          <w:ilvl w:val="0"/>
          <w:numId w:val="0"/>
        </w:numPr>
        <w:suppressLineNumbers w:val="0"/>
        <w:ind w:firstLine="720" w:firstLineChars="30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Container restart policies</w:t>
      </w:r>
    </w:p>
    <w:p w14:paraId="001EC763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Cloud-based hosting ensures availability</w:t>
      </w:r>
    </w:p>
    <w:p w14:paraId="55ED045C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8BCA8A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2.6 API Catalogue</w:t>
      </w:r>
    </w:p>
    <w:p w14:paraId="20356B5B">
      <w:pPr>
        <w:pStyle w:val="4"/>
        <w:keepNext w:val="0"/>
        <w:keepLines w:val="0"/>
        <w:widowControl/>
        <w:suppressLineNumbers w:val="0"/>
        <w:rPr>
          <w:rStyle w:val="19"/>
          <w:rFonts w:hint="default" w:ascii="Cambria" w:hAnsi="Cambria" w:cs="Cambria"/>
        </w:rPr>
      </w:pPr>
    </w:p>
    <w:p w14:paraId="321C9D67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1. Get All Patients</w:t>
      </w:r>
    </w:p>
    <w:p w14:paraId="0EE7D721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Endpoint:</w:t>
      </w:r>
      <w:r>
        <w:rPr>
          <w:rFonts w:hint="default" w:ascii="Cambria" w:hAnsi="Cambria" w:cs="Cambria"/>
        </w:rPr>
        <w:t xml:space="preserve"> GET </w:t>
      </w:r>
      <w:r>
        <w:rPr>
          <w:rStyle w:val="16"/>
          <w:rFonts w:hint="default" w:ascii="Cambria" w:hAnsi="Cambria" w:cs="Cambria"/>
        </w:rPr>
        <w:t>/patients</w:t>
      </w:r>
    </w:p>
    <w:p w14:paraId="57DD1DF0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Description:</w:t>
      </w:r>
      <w:r>
        <w:rPr>
          <w:rFonts w:hint="default" w:ascii="Cambria" w:hAnsi="Cambria" w:cs="Cambria"/>
        </w:rPr>
        <w:t xml:space="preserve"> Fetches all patient records</w:t>
      </w:r>
    </w:p>
    <w:p w14:paraId="0E60E51C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2. Get Patient by ID</w:t>
      </w:r>
    </w:p>
    <w:p w14:paraId="565BD349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Endpoint:</w:t>
      </w:r>
      <w:r>
        <w:rPr>
          <w:rFonts w:hint="default" w:ascii="Cambria" w:hAnsi="Cambria" w:cs="Cambria"/>
        </w:rPr>
        <w:t xml:space="preserve"> GET </w:t>
      </w:r>
      <w:r>
        <w:rPr>
          <w:rStyle w:val="16"/>
          <w:rFonts w:hint="default" w:ascii="Cambria" w:hAnsi="Cambria" w:cs="Cambria"/>
        </w:rPr>
        <w:t>/patients/{id}</w:t>
      </w:r>
    </w:p>
    <w:p w14:paraId="2FA2ECD2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Description:</w:t>
      </w:r>
      <w:r>
        <w:rPr>
          <w:rFonts w:hint="default" w:ascii="Cambria" w:hAnsi="Cambria" w:cs="Cambria"/>
        </w:rPr>
        <w:t xml:space="preserve"> Retrieves patient details</w:t>
      </w:r>
    </w:p>
    <w:p w14:paraId="3E4B2B54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Style w:val="19"/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Add New Patient</w:t>
      </w:r>
    </w:p>
    <w:p w14:paraId="45FD9DBC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firstLine="560" w:firstLineChars="20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Endpoint:</w:t>
      </w:r>
      <w: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POST</w:t>
      </w:r>
      <w:r>
        <w:rPr>
          <w:rFonts w:hint="default" w:ascii="Cambria" w:hAnsi="Cambria" w:cs="Cambr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6"/>
          <w:rFonts w:hint="default" w:ascii="Cambria" w:hAnsi="Cambria" w:cs="Cambr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/patients</w:t>
      </w:r>
    </w:p>
    <w:p w14:paraId="091FC961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Description:</w:t>
      </w:r>
      <w:r>
        <w:rPr>
          <w:rFonts w:hint="default" w:ascii="Cambria" w:hAnsi="Cambria" w:cs="Cambria"/>
        </w:rPr>
        <w:t xml:space="preserve"> Adds a new patient record</w:t>
      </w:r>
    </w:p>
    <w:p w14:paraId="33BC1159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4. Update Patient</w:t>
      </w:r>
    </w:p>
    <w:p w14:paraId="2CA62AC8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Endpoint:</w:t>
      </w:r>
      <w:r>
        <w:rPr>
          <w:rFonts w:hint="default" w:ascii="Cambria" w:hAnsi="Cambria" w:cs="Cambria"/>
        </w:rPr>
        <w:t xml:space="preserve"> PUT </w:t>
      </w:r>
      <w:r>
        <w:rPr>
          <w:rStyle w:val="16"/>
          <w:rFonts w:hint="default" w:ascii="Cambria" w:hAnsi="Cambria" w:cs="Cambria"/>
        </w:rPr>
        <w:t>/patients/{id}</w:t>
      </w:r>
    </w:p>
    <w:p w14:paraId="2AC4E610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Description:</w:t>
      </w:r>
      <w:r>
        <w:rPr>
          <w:rFonts w:hint="default" w:ascii="Cambria" w:hAnsi="Cambria" w:cs="Cambria"/>
        </w:rPr>
        <w:t xml:space="preserve"> Updates patient data</w:t>
      </w:r>
    </w:p>
    <w:p w14:paraId="20EA6913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5. Delete Patient</w:t>
      </w:r>
    </w:p>
    <w:p w14:paraId="2F76228C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Endpoint:</w:t>
      </w:r>
      <w:r>
        <w:rPr>
          <w:rFonts w:hint="default" w:ascii="Cambria" w:hAnsi="Cambria" w:cs="Cambria"/>
        </w:rPr>
        <w:t xml:space="preserve"> DELETE </w:t>
      </w:r>
      <w:r>
        <w:rPr>
          <w:rStyle w:val="16"/>
          <w:rFonts w:hint="default" w:ascii="Cambria" w:hAnsi="Cambria" w:cs="Cambria"/>
        </w:rPr>
        <w:t>/patients/{id}</w:t>
      </w:r>
    </w:p>
    <w:p w14:paraId="22A5E6E5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Description:</w:t>
      </w:r>
      <w:r>
        <w:rPr>
          <w:rFonts w:hint="default" w:ascii="Cambria" w:hAnsi="Cambria" w:cs="Cambria"/>
        </w:rPr>
        <w:t xml:space="preserve"> Deletes a patient record</w:t>
      </w:r>
    </w:p>
    <w:p w14:paraId="78278C07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8EFCC4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3. Data Design</w:t>
      </w:r>
    </w:p>
    <w:p w14:paraId="069150E1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3.1 Data Model</w:t>
      </w:r>
    </w:p>
    <w:p w14:paraId="669C8AA4">
      <w:pPr>
        <w:pStyle w:val="1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Patient Table</w:t>
      </w:r>
    </w:p>
    <w:p w14:paraId="79BA0722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  <w:lang w:val="en-IN"/>
        </w:rPr>
      </w:pPr>
      <w:r>
        <w:rPr>
          <w:rFonts w:hint="default" w:ascii="Cambria" w:hAnsi="Cambria" w:cs="Cambria"/>
        </w:rPr>
        <w:t>patient_i</w:t>
      </w:r>
      <w:r>
        <w:rPr>
          <w:rFonts w:hint="default" w:ascii="Cambria" w:hAnsi="Cambria" w:cs="Cambria"/>
          <w:lang w:val="en-IN"/>
        </w:rPr>
        <w:t>d</w:t>
      </w:r>
    </w:p>
    <w:p w14:paraId="6312D9DD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name</w:t>
      </w:r>
    </w:p>
    <w:p w14:paraId="0E2EDDA2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age</w:t>
      </w:r>
    </w:p>
    <w:p w14:paraId="7B926298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disease</w:t>
      </w:r>
    </w:p>
    <w:p w14:paraId="5FC9A68E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FDC4DE">
      <w:pPr>
        <w:pStyle w:val="4"/>
        <w:keepNext w:val="0"/>
        <w:keepLines w:val="0"/>
        <w:widowControl/>
        <w:suppressLineNumbers w:val="0"/>
        <w:rPr>
          <w:rStyle w:val="19"/>
          <w:rFonts w:hint="default" w:ascii="Cambria" w:hAnsi="Cambria" w:cs="Cambria"/>
        </w:rPr>
      </w:pPr>
    </w:p>
    <w:p w14:paraId="2014455F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3.2 Data Access Mechanism</w:t>
      </w:r>
    </w:p>
    <w:p w14:paraId="0D4C72F9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Flask interacts with SQLite using SQL queries</w:t>
      </w:r>
    </w:p>
    <w:p w14:paraId="0223D332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Supports CRUD operations:</w:t>
      </w:r>
    </w:p>
    <w:p w14:paraId="4F0A5FDF">
      <w:pPr>
        <w:pStyle w:val="18"/>
        <w:keepNext w:val="0"/>
        <w:keepLines w:val="0"/>
        <w:widowControl/>
        <w:suppressLineNumbers w:val="0"/>
        <w:ind w:left="144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</w:t>
      </w:r>
    </w:p>
    <w:p w14:paraId="1675EF67">
      <w:pPr>
        <w:pStyle w:val="18"/>
        <w:keepNext w:val="0"/>
        <w:keepLines w:val="0"/>
        <w:widowControl/>
        <w:suppressLineNumbers w:val="0"/>
        <w:ind w:left="144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Read</w:t>
      </w:r>
    </w:p>
    <w:p w14:paraId="6F5C1F56">
      <w:pPr>
        <w:pStyle w:val="18"/>
        <w:keepNext w:val="0"/>
        <w:keepLines w:val="0"/>
        <w:widowControl/>
        <w:suppressLineNumbers w:val="0"/>
        <w:ind w:left="144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Update</w:t>
      </w:r>
    </w:p>
    <w:p w14:paraId="1EC6300F">
      <w:pPr>
        <w:pStyle w:val="18"/>
        <w:keepNext w:val="0"/>
        <w:keepLines w:val="0"/>
        <w:widowControl/>
        <w:suppressLineNumbers w:val="0"/>
        <w:ind w:left="144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Delete</w:t>
      </w:r>
    </w:p>
    <w:p w14:paraId="0045152C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732ACB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3.3 Data Storage and Persistence</w:t>
      </w:r>
    </w:p>
    <w:p w14:paraId="57A05D74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SQLite database stored inside Docker volume</w:t>
      </w:r>
    </w:p>
    <w:p w14:paraId="489E48F7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Ensures data persistence even after container restart</w:t>
      </w:r>
    </w:p>
    <w:p w14:paraId="284EBB1E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06C9DA">
      <w:pPr>
        <w:pStyle w:val="4"/>
        <w:keepNext w:val="0"/>
        <w:keepLines w:val="0"/>
        <w:widowControl/>
        <w:suppressLineNumbers w:val="0"/>
        <w:rPr>
          <w:rStyle w:val="19"/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3.4 Data Migration</w:t>
      </w:r>
    </w:p>
    <w:p w14:paraId="383149A1">
      <w:pPr>
        <w:pStyle w:val="4"/>
        <w:keepNext w:val="0"/>
        <w:keepLines w:val="0"/>
        <w:widowControl/>
        <w:suppressLineNumbers w:val="0"/>
        <w:ind w:firstLine="720" w:firstLineChars="30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Currently not implemented</w:t>
      </w:r>
    </w:p>
    <w:p w14:paraId="0C8A10A9">
      <w:pPr>
        <w:pStyle w:val="4"/>
        <w:keepNext w:val="0"/>
        <w:keepLines w:val="0"/>
        <w:widowControl/>
        <w:suppressLineNumbers w:val="0"/>
        <w:ind w:firstLine="600" w:firstLineChars="25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Future migration possible to MySQL or PostgreSQL</w:t>
      </w:r>
    </w:p>
    <w:p w14:paraId="3887A18E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CE7045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4. Interfaces</w:t>
      </w:r>
    </w:p>
    <w:p w14:paraId="77CA1EFE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User Interface</w:t>
      </w:r>
    </w:p>
    <w:p w14:paraId="6E74927F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Web browser interface</w:t>
      </w:r>
    </w:p>
    <w:p w14:paraId="6455034F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System Interface</w:t>
      </w:r>
    </w:p>
    <w:p w14:paraId="694E83A9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Flask REST APIs</w:t>
      </w:r>
    </w:p>
    <w:p w14:paraId="3C3D8B23">
      <w:pPr>
        <w:pStyle w:val="4"/>
        <w:keepNext w:val="0"/>
        <w:keepLines w:val="0"/>
        <w:widowControl/>
        <w:suppressLineNumbers w:val="0"/>
        <w:rPr>
          <w:rStyle w:val="19"/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Cloud Interface</w:t>
      </w:r>
    </w:p>
    <w:p w14:paraId="5A508790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AWS EC2 public IP access</w:t>
      </w:r>
    </w:p>
    <w:p w14:paraId="047CD5EE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C519EA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Style w:val="19"/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State and Session Management</w:t>
      </w:r>
    </w:p>
    <w:p w14:paraId="31E638D0">
      <w:pPr>
        <w:pStyle w:val="3"/>
        <w:keepNext w:val="0"/>
        <w:keepLines w:val="0"/>
        <w:widowControl/>
        <w:numPr>
          <w:numId w:val="0"/>
        </w:numPr>
        <w:suppressLineNumbers w:val="0"/>
        <w:ind w:leftChars="0" w:firstLine="650" w:firstLineChars="25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Application is stateless</w:t>
      </w:r>
    </w:p>
    <w:p w14:paraId="29C0DFFE">
      <w:pPr>
        <w:pStyle w:val="3"/>
        <w:keepNext w:val="0"/>
        <w:keepLines w:val="0"/>
        <w:widowControl/>
        <w:numPr>
          <w:numId w:val="0"/>
        </w:numPr>
        <w:suppressLineNumbers w:val="0"/>
        <w:ind w:leftChars="0" w:firstLine="650" w:firstLineChars="25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Each request is processed independently</w:t>
      </w:r>
    </w:p>
    <w:p w14:paraId="642EAC40">
      <w:pPr>
        <w:pStyle w:val="3"/>
        <w:keepNext w:val="0"/>
        <w:keepLines w:val="0"/>
        <w:widowControl/>
        <w:numPr>
          <w:numId w:val="0"/>
        </w:numPr>
        <w:suppressLineNumbers w:val="0"/>
        <w:ind w:leftChars="0" w:firstLine="650" w:firstLineChars="25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No session persistence implemented</w:t>
      </w:r>
    </w:p>
    <w:p w14:paraId="578D0F5E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807666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Style w:val="19"/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Caching</w:t>
      </w:r>
    </w:p>
    <w:p w14:paraId="070FBE6D">
      <w:pPr>
        <w:pStyle w:val="3"/>
        <w:keepNext w:val="0"/>
        <w:keepLines w:val="0"/>
        <w:widowControl/>
        <w:numPr>
          <w:numId w:val="0"/>
        </w:numPr>
        <w:suppressLineNumbers w:val="0"/>
        <w:ind w:leftChars="0" w:firstLine="650" w:firstLineChars="25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Caching not implemented</w:t>
      </w:r>
    </w:p>
    <w:p w14:paraId="5BABE2DB">
      <w:pPr>
        <w:pStyle w:val="3"/>
        <w:keepNext w:val="0"/>
        <w:keepLines w:val="0"/>
        <w:widowControl/>
        <w:numPr>
          <w:numId w:val="0"/>
        </w:numPr>
        <w:suppressLineNumbers w:val="0"/>
        <w:ind w:leftChars="0" w:firstLine="650" w:firstLineChars="25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Can be added in future using Redis</w:t>
      </w:r>
    </w:p>
    <w:p w14:paraId="6D870E8C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509C95">
      <w:pPr>
        <w:pStyle w:val="3"/>
        <w:keepNext w:val="0"/>
        <w:keepLines w:val="0"/>
        <w:widowControl/>
        <w:suppressLineNumbers w:val="0"/>
        <w:rPr>
          <w:rStyle w:val="19"/>
          <w:rFonts w:hint="default" w:ascii="Cambria" w:hAnsi="Cambria" w:cs="Cambria"/>
        </w:rPr>
      </w:pPr>
    </w:p>
    <w:p w14:paraId="69A3ED00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7. Non-Functional Requirements</w:t>
      </w:r>
    </w:p>
    <w:p w14:paraId="6A71EE7D">
      <w:pPr>
        <w:pStyle w:val="4"/>
        <w:keepNext w:val="0"/>
        <w:keepLines w:val="0"/>
        <w:widowControl/>
        <w:suppressLineNumbers w:val="0"/>
        <w:rPr>
          <w:rStyle w:val="19"/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7.1 Security Aspects</w:t>
      </w:r>
    </w:p>
    <w:p w14:paraId="14239AC9">
      <w:pPr>
        <w:pStyle w:val="4"/>
        <w:keepNext w:val="0"/>
        <w:keepLines w:val="0"/>
        <w:widowControl/>
        <w:suppressLineNumbers w:val="0"/>
        <w:ind w:firstLine="480" w:firstLineChars="20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Docker container isolation</w:t>
      </w:r>
    </w:p>
    <w:p w14:paraId="4670F8BA">
      <w:pPr>
        <w:pStyle w:val="4"/>
        <w:keepNext w:val="0"/>
        <w:keepLines w:val="0"/>
        <w:widowControl/>
        <w:suppressLineNumbers w:val="0"/>
        <w:ind w:firstLine="480" w:firstLineChars="20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AWS Security Groups</w:t>
      </w:r>
    </w:p>
    <w:p w14:paraId="14888B9E">
      <w:pPr>
        <w:pStyle w:val="4"/>
        <w:keepNext w:val="0"/>
        <w:keepLines w:val="0"/>
        <w:widowControl/>
        <w:suppressLineNumbers w:val="0"/>
        <w:ind w:firstLine="480" w:firstLineChars="200"/>
        <w:rPr>
          <w:rFonts w:hint="default" w:ascii="Cambria" w:hAnsi="Cambria" w:cs="Cambria"/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SSH-based secure access</w:t>
      </w:r>
    </w:p>
    <w:p w14:paraId="44F26A92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7.2 Performance Aspects</w:t>
      </w:r>
    </w:p>
    <w:p w14:paraId="3FE8D3FA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Lightweight Flask application</w:t>
      </w:r>
    </w:p>
    <w:p w14:paraId="19045D6F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SQLite provides fast local access</w:t>
      </w:r>
    </w:p>
    <w:p w14:paraId="6D1909B1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7.3 Scalability Aspects</w:t>
      </w:r>
    </w:p>
    <w:p w14:paraId="340557D2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Vertical scaling using larger EC2 instance</w:t>
      </w:r>
    </w:p>
    <w:p w14:paraId="0271C647">
      <w:pPr>
        <w:pStyle w:val="18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Horizontal scaling possible with multiple containers</w:t>
      </w:r>
    </w:p>
    <w:p w14:paraId="69B35C76">
      <w:pPr>
        <w:pStyle w:val="4"/>
        <w:keepNext w:val="0"/>
        <w:keepLines w:val="0"/>
        <w:widowControl/>
        <w:suppressLineNumbers w:val="0"/>
        <w:rPr>
          <w:rStyle w:val="19"/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7.4 Reliability Aspects</w:t>
      </w:r>
    </w:p>
    <w:p w14:paraId="1771A8FB">
      <w:pPr>
        <w:pStyle w:val="4"/>
        <w:keepNext w:val="0"/>
        <w:keepLines w:val="0"/>
        <w:widowControl/>
        <w:suppressLineNumbers w:val="0"/>
        <w:ind w:firstLine="600" w:firstLineChars="25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Docker ensures consistent runtime</w:t>
      </w:r>
    </w:p>
    <w:p w14:paraId="7FF2AF80">
      <w:pPr>
        <w:pStyle w:val="4"/>
        <w:keepNext w:val="0"/>
        <w:keepLines w:val="0"/>
        <w:widowControl/>
        <w:suppressLineNumbers w:val="0"/>
        <w:ind w:firstLine="600" w:firstLineChars="250"/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AWS EC2 provides high availability</w:t>
      </w:r>
    </w:p>
    <w:p w14:paraId="4CFB57C0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ECFA9D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8. References</w:t>
      </w:r>
    </w:p>
    <w:p w14:paraId="3A16A54D">
      <w:pPr>
        <w:pStyle w:val="18"/>
        <w:keepNext w:val="0"/>
        <w:keepLines w:val="0"/>
        <w:widowControl/>
        <w:suppressLineNumbers w:val="0"/>
        <w:ind w:firstLine="360" w:firstLineChars="15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Python Flask Documentation</w:t>
      </w:r>
    </w:p>
    <w:p w14:paraId="5AC6B6CC">
      <w:pPr>
        <w:pStyle w:val="18"/>
        <w:keepNext w:val="0"/>
        <w:keepLines w:val="0"/>
        <w:widowControl/>
        <w:suppressLineNumbers w:val="0"/>
        <w:ind w:firstLine="360" w:firstLineChars="150"/>
        <w:rPr>
          <w:rFonts w:hint="default" w:ascii="Cambria" w:hAnsi="Cambria" w:cs="Cambria"/>
        </w:rPr>
      </w:pPr>
    </w:p>
    <w:p w14:paraId="0C71B7E9">
      <w:pPr>
        <w:pStyle w:val="18"/>
        <w:keepNext w:val="0"/>
        <w:keepLines w:val="0"/>
        <w:widowControl/>
        <w:suppressLineNumbers w:val="0"/>
        <w:ind w:firstLine="360" w:firstLineChars="150"/>
        <w:rPr>
          <w:rFonts w:hint="default" w:ascii="Cambria" w:hAnsi="Cambria" w:cs="Cambria"/>
        </w:rPr>
      </w:pPr>
    </w:p>
    <w:p w14:paraId="6B734C0D">
      <w:pPr>
        <w:pStyle w:val="18"/>
        <w:keepNext w:val="0"/>
        <w:keepLines w:val="0"/>
        <w:widowControl/>
        <w:suppressLineNumbers w:val="0"/>
        <w:ind w:firstLine="360" w:firstLineChars="15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Docker Documentation</w:t>
      </w:r>
    </w:p>
    <w:p w14:paraId="452D6BC8">
      <w:pPr>
        <w:pStyle w:val="18"/>
        <w:keepNext w:val="0"/>
        <w:keepLines w:val="0"/>
        <w:widowControl/>
        <w:suppressLineNumbers w:val="0"/>
        <w:ind w:firstLine="360" w:firstLineChars="15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Docker Compose Documentation</w:t>
      </w:r>
    </w:p>
    <w:p w14:paraId="66ABE6B0">
      <w:pPr>
        <w:pStyle w:val="18"/>
        <w:keepNext w:val="0"/>
        <w:keepLines w:val="0"/>
        <w:widowControl/>
        <w:suppressLineNumbers w:val="0"/>
        <w:ind w:firstLine="360" w:firstLineChars="15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AWS EC2 Documentation</w:t>
      </w:r>
    </w:p>
    <w:p w14:paraId="4E4AF6CB">
      <w:pPr>
        <w:pStyle w:val="18"/>
        <w:keepNext w:val="0"/>
        <w:keepLines w:val="0"/>
        <w:widowControl/>
        <w:suppressLineNumbers w:val="0"/>
        <w:ind w:firstLine="360" w:firstLineChars="15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Terraform Documentation</w:t>
      </w:r>
    </w:p>
    <w:p w14:paraId="301BD2EE">
      <w:pPr>
        <w:pStyle w:val="18"/>
        <w:keepNext w:val="0"/>
        <w:keepLines w:val="0"/>
        <w:widowControl/>
        <w:suppressLineNumbers w:val="0"/>
        <w:ind w:firstLine="360" w:firstLineChars="15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SQLite Documentation</w:t>
      </w:r>
    </w:p>
    <w:p w14:paraId="427648FF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AC5A79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Final Architecture Summary</w:t>
      </w:r>
    </w:p>
    <w:p w14:paraId="521D07BD">
      <w:pPr>
        <w:keepNext w:val="0"/>
        <w:keepLines w:val="0"/>
        <w:widowControl/>
        <w:suppressLineNumbers w:val="0"/>
        <w:bidi w:val="0"/>
        <w:jc w:val="left"/>
        <w:rPr>
          <w:rFonts w:hint="default" w:ascii="Cambria" w:hAnsi="Cambria" w:cs="Cambria"/>
        </w:rPr>
      </w:pP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t>User Browser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t xml:space="preserve">     ↓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t>Internet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t xml:space="preserve">     ↓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t>AWS EC2 Instance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t xml:space="preserve">     ↓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t>Docker Container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t xml:space="preserve">     ↓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t>Flask Application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t xml:space="preserve">     ↓</w:t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hint="default" w:ascii="Cambria" w:hAnsi="Cambria" w:eastAsia="SimSun" w:cs="Cambria"/>
          <w:kern w:val="0"/>
          <w:sz w:val="24"/>
          <w:szCs w:val="24"/>
          <w:lang w:val="en-US" w:eastAsia="zh-CN" w:bidi="ar"/>
          <w14:ligatures w14:val="standardContextual"/>
        </w:rPr>
        <w:t>SQLite Database</w:t>
      </w:r>
    </w:p>
    <w:p w14:paraId="65997E2C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A824BA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9"/>
          <w:rFonts w:hint="default" w:ascii="Cambria" w:hAnsi="Cambria" w:cs="Cambria"/>
        </w:rPr>
        <w:t>Conclusion</w:t>
      </w:r>
    </w:p>
    <w:p w14:paraId="4171478C">
      <w:pPr>
        <w:pStyle w:val="1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The Dockerized Healthcare Python Flask Service demonstrates a modern container-based deployment approach using Docker and Docker Compose. The application is successfully deployed on AWS EC2 using Terraform, ensuring portability, reliability, and ease of deployment. This High-Level Design clearly outlines the system architecture, components, workflows, and key design decisions aligned with real-world DevOps practices.</w:t>
      </w:r>
    </w:p>
    <w:p w14:paraId="7170A69C">
      <w:pPr>
        <w:pStyle w:val="18"/>
        <w:rPr>
          <w:b/>
          <w:bCs/>
        </w:rPr>
      </w:pPr>
    </w:p>
    <w:p w14:paraId="0AD3C2B1">
      <w:pPr>
        <w:pStyle w:val="18"/>
        <w:ind w:left="720"/>
      </w:pPr>
    </w:p>
    <w:p w14:paraId="3D41EF2D">
      <w:pPr>
        <w:pStyle w:val="18"/>
        <w:ind w:left="720"/>
      </w:pPr>
    </w:p>
    <w:p w14:paraId="30553AF7">
      <w:pPr>
        <w:ind w:left="720"/>
        <w:rPr>
          <w:rFonts w:asciiTheme="majorHAnsi" w:hAnsiTheme="majorHAnsi" w:eastAsiaTheme="majorEastAsia" w:cstheme="majorBidi"/>
        </w:rPr>
      </w:pPr>
    </w:p>
    <w:p w14:paraId="1D7A87C2">
      <w:pPr>
        <w:rPr>
          <w:rFonts w:asciiTheme="majorHAnsi" w:hAnsiTheme="majorHAnsi" w:eastAsiaTheme="majorEastAsia" w:cstheme="majorBidi"/>
          <w:b/>
          <w:sz w:val="28"/>
          <w:szCs w:val="40"/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115321433"/>
      <w:docPartObj>
        <w:docPartGallery w:val="autotext"/>
      </w:docPartObj>
    </w:sdtPr>
    <w:sdtContent>
      <w:p w14:paraId="7C2304C8">
        <w:pPr>
          <w:pStyle w:val="14"/>
          <w:jc w:val="right"/>
        </w:pPr>
        <w:r>
          <w:rPr>
            <w:rFonts w:hint="default" w:ascii="Cambria" w:hAnsi="Cambria" w:cs="Cambria"/>
          </w:rPr>
          <w:t xml:space="preserve">Medicaps University – Datagami Skill Based Course – Project Report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5AD5EB65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DB65E8">
    <w:pPr>
      <w:pStyle w:val="15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739140</wp:posOffset>
          </wp:positionH>
          <wp:positionV relativeFrom="topMargin">
            <wp:posOffset>584835</wp:posOffset>
          </wp:positionV>
          <wp:extent cx="1988820" cy="437515"/>
          <wp:effectExtent l="0" t="0" r="0" b="1270"/>
          <wp:wrapSquare wrapText="bothSides"/>
          <wp:docPr id="2850364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5036451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88820" cy="43745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4794250</wp:posOffset>
          </wp:positionH>
          <wp:positionV relativeFrom="margin">
            <wp:posOffset>-525780</wp:posOffset>
          </wp:positionV>
          <wp:extent cx="1209675" cy="685800"/>
          <wp:effectExtent l="0" t="0" r="0" b="0"/>
          <wp:wrapSquare wrapText="bothSides"/>
          <wp:docPr id="164866603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8666031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967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2EFAAFE"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FB32D3"/>
    <w:multiLevelType w:val="singleLevel"/>
    <w:tmpl w:val="89FB32D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CF36A06"/>
    <w:multiLevelType w:val="multilevel"/>
    <w:tmpl w:val="0CF36A0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51" w:hanging="4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2" w:hanging="4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53" w:hanging="4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04" w:hanging="4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55" w:hanging="4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06" w:hanging="4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57" w:hanging="432"/>
      </w:pPr>
      <w:rPr>
        <w:rFonts w:hint="default"/>
        <w:lang w:val="en-US" w:eastAsia="en-US" w:bidi="ar-SA"/>
      </w:rPr>
    </w:lvl>
  </w:abstractNum>
  <w:abstractNum w:abstractNumId="2">
    <w:nsid w:val="6D75F5A1"/>
    <w:multiLevelType w:val="singleLevel"/>
    <w:tmpl w:val="6D75F5A1"/>
    <w:lvl w:ilvl="0" w:tentative="0">
      <w:start w:val="5"/>
      <w:numFmt w:val="decimal"/>
      <w:suff w:val="space"/>
      <w:lvlText w:val="%1."/>
      <w:lvlJc w:val="left"/>
    </w:lvl>
  </w:abstractNum>
  <w:abstractNum w:abstractNumId="3">
    <w:nsid w:val="758D2F48"/>
    <w:multiLevelType w:val="singleLevel"/>
    <w:tmpl w:val="758D2F48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99F"/>
    <w:rsid w:val="000B4EC5"/>
    <w:rsid w:val="000E2BF9"/>
    <w:rsid w:val="000E6B83"/>
    <w:rsid w:val="00223FDE"/>
    <w:rsid w:val="00235B2C"/>
    <w:rsid w:val="002D1EE0"/>
    <w:rsid w:val="002F0ADD"/>
    <w:rsid w:val="00392867"/>
    <w:rsid w:val="003B0DF2"/>
    <w:rsid w:val="003F12FD"/>
    <w:rsid w:val="00430A8E"/>
    <w:rsid w:val="0045192F"/>
    <w:rsid w:val="00490FFE"/>
    <w:rsid w:val="00496FFA"/>
    <w:rsid w:val="004A2F6F"/>
    <w:rsid w:val="004B519A"/>
    <w:rsid w:val="004C1B5D"/>
    <w:rsid w:val="004C33F6"/>
    <w:rsid w:val="00507DC0"/>
    <w:rsid w:val="00516863"/>
    <w:rsid w:val="00572FD8"/>
    <w:rsid w:val="00780F88"/>
    <w:rsid w:val="008D393D"/>
    <w:rsid w:val="00941090"/>
    <w:rsid w:val="009C0E81"/>
    <w:rsid w:val="009F4FD8"/>
    <w:rsid w:val="00A349FF"/>
    <w:rsid w:val="00A61D13"/>
    <w:rsid w:val="00AB3005"/>
    <w:rsid w:val="00B028EF"/>
    <w:rsid w:val="00B3230C"/>
    <w:rsid w:val="00B567BF"/>
    <w:rsid w:val="00B7639B"/>
    <w:rsid w:val="00BB7A08"/>
    <w:rsid w:val="00CA53B3"/>
    <w:rsid w:val="00D9199F"/>
    <w:rsid w:val="00E11D5B"/>
    <w:rsid w:val="00FA416F"/>
    <w:rsid w:val="187805A0"/>
    <w:rsid w:val="25850E0F"/>
    <w:rsid w:val="2C1A313D"/>
    <w:rsid w:val="2D682FA2"/>
    <w:rsid w:val="38FB6F08"/>
    <w:rsid w:val="3AA2053D"/>
    <w:rsid w:val="4E5F5F21"/>
    <w:rsid w:val="500365D1"/>
    <w:rsid w:val="5112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b/>
      <w:sz w:val="28"/>
      <w:szCs w:val="40"/>
    </w:rPr>
  </w:style>
  <w:style w:type="paragraph" w:styleId="3">
    <w:name w:val="heading 2"/>
    <w:basedOn w:val="1"/>
    <w:next w:val="1"/>
    <w:link w:val="25"/>
    <w:unhideWhenUsed/>
    <w:qFormat/>
    <w:uiPriority w:val="9"/>
    <w:pPr>
      <w:keepNext/>
      <w:keepLines/>
      <w:spacing w:before="40" w:after="0" w:line="240" w:lineRule="auto"/>
      <w:outlineLvl w:val="1"/>
    </w:pPr>
    <w:rPr>
      <w:rFonts w:asciiTheme="majorHAnsi" w:hAnsiTheme="majorHAnsi" w:eastAsiaTheme="majorEastAsia" w:cstheme="majorBidi"/>
      <w:sz w:val="26"/>
      <w:szCs w:val="26"/>
    </w:rPr>
  </w:style>
  <w:style w:type="paragraph" w:styleId="4">
    <w:name w:val="heading 3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44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b/>
      <w:bCs/>
      <w:kern w:val="0"/>
      <w:sz w:val="44"/>
      <w:szCs w:val="44"/>
      <w:lang w:val="en-US"/>
      <w14:ligatures w14:val="none"/>
    </w:rPr>
  </w:style>
  <w:style w:type="paragraph" w:styleId="14">
    <w:name w:val="footer"/>
    <w:basedOn w:val="1"/>
    <w:link w:val="42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header"/>
    <w:basedOn w:val="1"/>
    <w:link w:val="4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6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7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IN"/>
      <w14:ligatures w14:val="none"/>
    </w:rPr>
  </w:style>
  <w:style w:type="character" w:styleId="19">
    <w:name w:val="Strong"/>
    <w:basedOn w:val="11"/>
    <w:qFormat/>
    <w:uiPriority w:val="22"/>
    <w:rPr>
      <w:b/>
      <w:bCs/>
    </w:rPr>
  </w:style>
  <w:style w:type="paragraph" w:styleId="20">
    <w:name w:val="Subtitle"/>
    <w:basedOn w:val="1"/>
    <w:next w:val="1"/>
    <w:link w:val="3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1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2">
    <w:name w:val="Title"/>
    <w:basedOn w:val="1"/>
    <w:next w:val="1"/>
    <w:link w:val="23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40"/>
      <w:szCs w:val="56"/>
    </w:rPr>
  </w:style>
  <w:style w:type="character" w:customStyle="1" w:styleId="23">
    <w:name w:val="Title Char"/>
    <w:basedOn w:val="11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40"/>
      <w:szCs w:val="56"/>
    </w:rPr>
  </w:style>
  <w:style w:type="character" w:customStyle="1" w:styleId="24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sz w:val="28"/>
      <w:szCs w:val="40"/>
    </w:rPr>
  </w:style>
  <w:style w:type="character" w:customStyle="1" w:styleId="25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sz w:val="26"/>
      <w:szCs w:val="26"/>
    </w:rPr>
  </w:style>
  <w:style w:type="character" w:customStyle="1" w:styleId="26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7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8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9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Subtitle Char"/>
    <w:basedOn w:val="11"/>
    <w:link w:val="2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Quote Char"/>
    <w:basedOn w:val="11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qFormat/>
    <w:uiPriority w:val="1"/>
    <w:pPr>
      <w:ind w:left="720"/>
      <w:contextualSpacing/>
    </w:pPr>
  </w:style>
  <w:style w:type="character" w:customStyle="1" w:styleId="37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9">
    <w:name w:val="Intense Quote Char"/>
    <w:basedOn w:val="11"/>
    <w:link w:val="38"/>
    <w:qFormat/>
    <w:uiPriority w:val="30"/>
    <w:rPr>
      <w:i/>
      <w:iCs/>
      <w:color w:val="104862" w:themeColor="accent1" w:themeShade="BF"/>
    </w:rPr>
  </w:style>
  <w:style w:type="character" w:customStyle="1" w:styleId="40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1">
    <w:name w:val="Header Char"/>
    <w:basedOn w:val="11"/>
    <w:link w:val="15"/>
    <w:qFormat/>
    <w:uiPriority w:val="99"/>
  </w:style>
  <w:style w:type="character" w:customStyle="1" w:styleId="42">
    <w:name w:val="Footer Char"/>
    <w:basedOn w:val="11"/>
    <w:link w:val="14"/>
    <w:qFormat/>
    <w:uiPriority w:val="99"/>
  </w:style>
  <w:style w:type="character" w:customStyle="1" w:styleId="43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44">
    <w:name w:val="Body Text Char"/>
    <w:basedOn w:val="11"/>
    <w:link w:val="13"/>
    <w:qFormat/>
    <w:uiPriority w:val="1"/>
    <w:rPr>
      <w:rFonts w:ascii="Times New Roman" w:hAnsi="Times New Roman" w:eastAsia="Times New Roman" w:cs="Times New Roman"/>
      <w:b/>
      <w:bCs/>
      <w:kern w:val="0"/>
      <w:sz w:val="44"/>
      <w:szCs w:val="44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1123</Words>
  <Characters>7215</Characters>
  <Lines>63</Lines>
  <Paragraphs>17</Paragraphs>
  <TotalTime>32</TotalTime>
  <ScaleCrop>false</ScaleCrop>
  <LinksUpToDate>false</LinksUpToDate>
  <CharactersWithSpaces>8111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2026-02-19T17:09:00Z</dcterms:created>
  <dc:creator>Aashruti Shah</dc:creator>
  <cp:lastModifiedBy>Tulsi Chouhan</cp:lastModifiedBy>
  <dcterms:modified xsi:type="dcterms:W3CDTF">2026-02-20T05:34:17Z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02F047939DC945CE9C6225255BF3FBB2_13</vt:lpwstr>
  </property>
</Properties>
</file>