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926" w:rsidRPr="007D346C" w:rsidRDefault="000E7926" w:rsidP="000E7926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>
        <w:t>Cau</w:t>
      </w:r>
      <w:proofErr w:type="spellEnd"/>
      <w:r>
        <w:t xml:space="preserve"> 1,2,3,4</w:t>
      </w:r>
      <w:r w:rsidRPr="000E7926">
        <w:rPr>
          <w:rFonts w:ascii="Tahoma" w:hAnsi="Tahoma" w:cs="Tahoma"/>
          <w:szCs w:val="26"/>
        </w:rPr>
        <w:t xml:space="preserve"> </w:t>
      </w:r>
      <w:r w:rsidR="00531EFA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Cấu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hình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thiết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lập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cơ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bản</w:t>
      </w:r>
      <w:proofErr w:type="spellEnd"/>
    </w:p>
    <w:p w:rsidR="000E7926" w:rsidRDefault="000E7926">
      <w:r>
        <w:rPr>
          <w:noProof/>
        </w:rPr>
        <w:drawing>
          <wp:inline distT="0" distB="0" distL="0" distR="0" wp14:anchorId="23A311EC" wp14:editId="2FB9EBD9">
            <wp:extent cx="5600700" cy="3076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11C" w:rsidRDefault="00FF111C">
      <w:r>
        <w:rPr>
          <w:noProof/>
        </w:rPr>
        <w:drawing>
          <wp:inline distT="0" distB="0" distL="0" distR="0" wp14:anchorId="7AFA9464" wp14:editId="174E20CB">
            <wp:extent cx="5943600" cy="3247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FA" w:rsidRPr="007D346C" w:rsidRDefault="00FF111C" w:rsidP="00531EFA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>
        <w:t>Cau</w:t>
      </w:r>
      <w:proofErr w:type="spellEnd"/>
      <w:r>
        <w:t xml:space="preserve"> 5</w:t>
      </w:r>
      <w:r w:rsidR="00531EFA">
        <w:t>:</w:t>
      </w:r>
      <w:r w:rsidR="00531EFA" w:rsidRPr="00531EFA">
        <w:rPr>
          <w:szCs w:val="26"/>
        </w:rPr>
        <w:t xml:space="preserve"> </w:t>
      </w:r>
      <w:r w:rsidR="00531EFA" w:rsidRPr="007D346C">
        <w:rPr>
          <w:rFonts w:ascii="Tahoma" w:hAnsi="Tahoma" w:cs="Tahoma"/>
          <w:szCs w:val="26"/>
        </w:rPr>
        <w:t xml:space="preserve">Clone </w:t>
      </w:r>
      <w:proofErr w:type="spellStart"/>
      <w:r w:rsidR="00531EFA" w:rsidRPr="007D346C">
        <w:rPr>
          <w:rFonts w:ascii="Tahoma" w:hAnsi="Tahoma" w:cs="Tahoma"/>
          <w:szCs w:val="26"/>
        </w:rPr>
        <w:t>một</w:t>
      </w:r>
      <w:proofErr w:type="spellEnd"/>
      <w:r w:rsidR="00531EFA" w:rsidRPr="007D346C">
        <w:rPr>
          <w:rFonts w:ascii="Tahoma" w:hAnsi="Tahoma" w:cs="Tahoma"/>
          <w:szCs w:val="26"/>
        </w:rPr>
        <w:t xml:space="preserve"> remote repository</w:t>
      </w:r>
    </w:p>
    <w:p w:rsidR="00FF111C" w:rsidRDefault="00FF111C"/>
    <w:p w:rsidR="00FF111C" w:rsidRDefault="00FF111C">
      <w:r>
        <w:rPr>
          <w:noProof/>
        </w:rPr>
        <w:lastRenderedPageBreak/>
        <w:drawing>
          <wp:inline distT="0" distB="0" distL="0" distR="0" wp14:anchorId="202905BD" wp14:editId="54E57E53">
            <wp:extent cx="5572125" cy="30956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FA" w:rsidRPr="007D346C" w:rsidRDefault="00FF111C" w:rsidP="00531EFA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>
        <w:t>Cau</w:t>
      </w:r>
      <w:proofErr w:type="spellEnd"/>
      <w:r>
        <w:t xml:space="preserve"> 6</w:t>
      </w:r>
      <w:r w:rsidR="00531EFA">
        <w:t>:</w:t>
      </w:r>
      <w:r w:rsidR="00531EFA" w:rsidRPr="00531EFA">
        <w:rPr>
          <w:szCs w:val="26"/>
        </w:rPr>
        <w:t xml:space="preserve"> </w:t>
      </w:r>
      <w:r w:rsidR="00531EFA" w:rsidRPr="007D346C">
        <w:rPr>
          <w:rFonts w:ascii="Tahoma" w:hAnsi="Tahoma" w:cs="Tahoma"/>
          <w:szCs w:val="26"/>
        </w:rPr>
        <w:t xml:space="preserve">Pull </w:t>
      </w:r>
      <w:proofErr w:type="spellStart"/>
      <w:r w:rsidR="00531EFA" w:rsidRPr="007D346C">
        <w:rPr>
          <w:rFonts w:ascii="Tahoma" w:hAnsi="Tahoma" w:cs="Tahoma"/>
          <w:szCs w:val="26"/>
        </w:rPr>
        <w:t>từ</w:t>
      </w:r>
      <w:proofErr w:type="spellEnd"/>
      <w:r w:rsidR="00531EFA" w:rsidRPr="007D346C">
        <w:rPr>
          <w:rFonts w:ascii="Tahoma" w:hAnsi="Tahoma" w:cs="Tahoma"/>
          <w:szCs w:val="26"/>
        </w:rPr>
        <w:t xml:space="preserve"> remote repository</w:t>
      </w:r>
    </w:p>
    <w:p w:rsidR="00FF111C" w:rsidRDefault="00FF111C"/>
    <w:p w:rsidR="00FF111C" w:rsidRDefault="00FF111C">
      <w:r>
        <w:rPr>
          <w:noProof/>
        </w:rPr>
        <w:drawing>
          <wp:inline distT="0" distB="0" distL="0" distR="0" wp14:anchorId="530C50F6" wp14:editId="165A7145">
            <wp:extent cx="5943600" cy="3522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FA" w:rsidRDefault="00531EFA"/>
    <w:p w:rsidR="00531EFA" w:rsidRDefault="00531EFA"/>
    <w:p w:rsidR="00531EFA" w:rsidRPr="007D346C" w:rsidRDefault="00FF111C" w:rsidP="00531EFA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>
        <w:lastRenderedPageBreak/>
        <w:t>Cau</w:t>
      </w:r>
      <w:proofErr w:type="spellEnd"/>
      <w:r>
        <w:t xml:space="preserve"> 8</w:t>
      </w:r>
      <w:r w:rsidR="00531EFA" w:rsidRPr="00531EFA">
        <w:rPr>
          <w:szCs w:val="26"/>
        </w:rPr>
        <w:t xml:space="preserve"> </w:t>
      </w:r>
      <w:proofErr w:type="spellStart"/>
      <w:r w:rsidR="00531EFA" w:rsidRPr="007D346C">
        <w:rPr>
          <w:rFonts w:ascii="Tahoma" w:hAnsi="Tahoma" w:cs="Tahoma"/>
          <w:szCs w:val="26"/>
        </w:rPr>
        <w:t>Lệnh</w:t>
      </w:r>
      <w:proofErr w:type="spellEnd"/>
      <w:r w:rsidR="00531EFA" w:rsidRPr="007D346C">
        <w:rPr>
          <w:rFonts w:ascii="Tahoma" w:hAnsi="Tahoma" w:cs="Tahoma"/>
          <w:szCs w:val="26"/>
        </w:rPr>
        <w:t xml:space="preserve"> </w:t>
      </w:r>
      <w:proofErr w:type="spellStart"/>
      <w:r w:rsidR="00531EFA" w:rsidRPr="007D346C">
        <w:rPr>
          <w:rFonts w:ascii="Tahoma" w:hAnsi="Tahoma" w:cs="Tahoma"/>
          <w:szCs w:val="26"/>
        </w:rPr>
        <w:t>xem</w:t>
      </w:r>
      <w:proofErr w:type="spellEnd"/>
      <w:r w:rsidR="00531EFA" w:rsidRPr="007D346C">
        <w:rPr>
          <w:rFonts w:ascii="Tahoma" w:hAnsi="Tahoma" w:cs="Tahoma"/>
          <w:szCs w:val="26"/>
        </w:rPr>
        <w:t xml:space="preserve"> </w:t>
      </w:r>
      <w:proofErr w:type="spellStart"/>
      <w:r w:rsidR="00531EFA" w:rsidRPr="007D346C">
        <w:rPr>
          <w:rFonts w:ascii="Tahoma" w:hAnsi="Tahoma" w:cs="Tahoma"/>
          <w:szCs w:val="26"/>
        </w:rPr>
        <w:t>lịch</w:t>
      </w:r>
      <w:proofErr w:type="spellEnd"/>
      <w:r w:rsidR="00531EFA" w:rsidRPr="007D346C">
        <w:rPr>
          <w:rFonts w:ascii="Tahoma" w:hAnsi="Tahoma" w:cs="Tahoma"/>
          <w:szCs w:val="26"/>
        </w:rPr>
        <w:t xml:space="preserve"> </w:t>
      </w:r>
      <w:proofErr w:type="spellStart"/>
      <w:r w:rsidR="00531EFA" w:rsidRPr="007D346C">
        <w:rPr>
          <w:rFonts w:ascii="Tahoma" w:hAnsi="Tahoma" w:cs="Tahoma"/>
          <w:szCs w:val="26"/>
        </w:rPr>
        <w:t>sử</w:t>
      </w:r>
      <w:proofErr w:type="spellEnd"/>
      <w:r w:rsidR="00531EFA" w:rsidRPr="007D346C">
        <w:rPr>
          <w:rFonts w:ascii="Tahoma" w:hAnsi="Tahoma" w:cs="Tahoma"/>
          <w:szCs w:val="26"/>
        </w:rPr>
        <w:t xml:space="preserve"> </w:t>
      </w:r>
      <w:proofErr w:type="spellStart"/>
      <w:r w:rsidR="00531EFA" w:rsidRPr="007D346C">
        <w:rPr>
          <w:rFonts w:ascii="Tahoma" w:hAnsi="Tahoma" w:cs="Tahoma"/>
          <w:szCs w:val="26"/>
        </w:rPr>
        <w:t>các</w:t>
      </w:r>
      <w:proofErr w:type="spellEnd"/>
      <w:r w:rsidR="00531EFA" w:rsidRPr="007D346C">
        <w:rPr>
          <w:rFonts w:ascii="Tahoma" w:hAnsi="Tahoma" w:cs="Tahoma"/>
          <w:szCs w:val="26"/>
        </w:rPr>
        <w:t xml:space="preserve"> </w:t>
      </w:r>
      <w:proofErr w:type="spellStart"/>
      <w:r w:rsidR="00531EFA" w:rsidRPr="007D346C">
        <w:rPr>
          <w:rFonts w:ascii="Tahoma" w:hAnsi="Tahoma" w:cs="Tahoma"/>
          <w:szCs w:val="26"/>
        </w:rPr>
        <w:t>phiên</w:t>
      </w:r>
      <w:proofErr w:type="spellEnd"/>
      <w:r w:rsidR="00531EFA" w:rsidRPr="007D346C">
        <w:rPr>
          <w:rFonts w:ascii="Tahoma" w:hAnsi="Tahoma" w:cs="Tahoma"/>
          <w:szCs w:val="26"/>
        </w:rPr>
        <w:t xml:space="preserve"> </w:t>
      </w:r>
      <w:proofErr w:type="spellStart"/>
      <w:r w:rsidR="00531EFA" w:rsidRPr="007D346C">
        <w:rPr>
          <w:rFonts w:ascii="Tahoma" w:hAnsi="Tahoma" w:cs="Tahoma"/>
          <w:szCs w:val="26"/>
        </w:rPr>
        <w:t>bản</w:t>
      </w:r>
      <w:bookmarkStart w:id="0" w:name="_GoBack"/>
      <w:proofErr w:type="spellEnd"/>
      <w:r w:rsidR="00531EFA">
        <w:rPr>
          <w:noProof/>
        </w:rPr>
        <w:drawing>
          <wp:inline distT="0" distB="0" distL="0" distR="0" wp14:anchorId="113F947C" wp14:editId="4F3025EC">
            <wp:extent cx="3009900" cy="38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111C" w:rsidRDefault="00FF111C"/>
    <w:p w:rsidR="00FF111C" w:rsidRDefault="00FF111C"/>
    <w:p w:rsidR="00531EFA" w:rsidRDefault="00531EFA" w:rsidP="00531EFA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>
        <w:t>Cau</w:t>
      </w:r>
      <w:proofErr w:type="spellEnd"/>
      <w:r>
        <w:t xml:space="preserve"> 9</w:t>
      </w:r>
      <w:r w:rsidRPr="00531EFA">
        <w:rPr>
          <w:szCs w:val="26"/>
        </w:rPr>
        <w:t xml:space="preserve"> </w:t>
      </w:r>
      <w:r>
        <w:rPr>
          <w:szCs w:val="26"/>
        </w:rPr>
        <w:t>:</w:t>
      </w: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tạo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, </w:t>
      </w:r>
      <w:proofErr w:type="spellStart"/>
      <w:r w:rsidRPr="007D346C">
        <w:rPr>
          <w:rFonts w:ascii="Tahoma" w:hAnsi="Tahoma" w:cs="Tahoma"/>
          <w:szCs w:val="26"/>
        </w:rPr>
        <w:t>xóa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</w:p>
    <w:p w:rsidR="00531EFA" w:rsidRDefault="00531EFA" w:rsidP="00531EFA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07D61D89" wp14:editId="3C37BF4D">
            <wp:extent cx="3429000" cy="1733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FA" w:rsidRDefault="00531EFA" w:rsidP="00531EFA">
      <w:pPr>
        <w:pStyle w:val="ListParagraph"/>
        <w:numPr>
          <w:ilvl w:val="0"/>
          <w:numId w:val="1"/>
        </w:numPr>
        <w:rPr>
          <w:rFonts w:ascii="Tahoma" w:hAnsi="Tahoma" w:cs="Tahoma"/>
          <w:szCs w:val="26"/>
        </w:rPr>
      </w:pPr>
      <w:proofErr w:type="spellStart"/>
      <w:r>
        <w:rPr>
          <w:rFonts w:ascii="Tahoma" w:hAnsi="Tahoma" w:cs="Tahoma"/>
          <w:szCs w:val="26"/>
        </w:rPr>
        <w:t>Cau</w:t>
      </w:r>
      <w:proofErr w:type="spellEnd"/>
      <w:r>
        <w:rPr>
          <w:rFonts w:ascii="Tahoma" w:hAnsi="Tahoma" w:cs="Tahoma"/>
          <w:szCs w:val="26"/>
        </w:rPr>
        <w:t xml:space="preserve"> 10:</w:t>
      </w:r>
    </w:p>
    <w:p w:rsidR="00531EFA" w:rsidRDefault="00531EFA" w:rsidP="00531EFA">
      <w:pPr>
        <w:pStyle w:val="ListParagraph"/>
        <w:ind w:firstLine="0"/>
        <w:rPr>
          <w:rFonts w:ascii="Tahoma" w:hAnsi="Tahoma" w:cs="Tahoma"/>
          <w:szCs w:val="26"/>
        </w:rPr>
      </w:pPr>
      <w:proofErr w:type="spellStart"/>
      <w:r w:rsidRPr="007D346C">
        <w:rPr>
          <w:rFonts w:ascii="Tahoma" w:hAnsi="Tahoma" w:cs="Tahoma"/>
          <w:szCs w:val="26"/>
        </w:rPr>
        <w:t>Lệnh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chuyển</w:t>
      </w:r>
      <w:proofErr w:type="spellEnd"/>
      <w:r w:rsidRPr="007D346C">
        <w:rPr>
          <w:rFonts w:ascii="Tahoma" w:hAnsi="Tahoma" w:cs="Tahoma"/>
          <w:szCs w:val="26"/>
        </w:rPr>
        <w:t xml:space="preserve"> qua </w:t>
      </w:r>
      <w:proofErr w:type="spellStart"/>
      <w:r w:rsidRPr="007D346C">
        <w:rPr>
          <w:rFonts w:ascii="Tahoma" w:hAnsi="Tahoma" w:cs="Tahoma"/>
          <w:szCs w:val="26"/>
        </w:rPr>
        <w:t>làm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việc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tại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các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nhánh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khác</w:t>
      </w:r>
      <w:proofErr w:type="spellEnd"/>
      <w:r w:rsidRPr="007D346C">
        <w:rPr>
          <w:rFonts w:ascii="Tahoma" w:hAnsi="Tahoma" w:cs="Tahoma"/>
          <w:szCs w:val="26"/>
        </w:rPr>
        <w:t xml:space="preserve"> </w:t>
      </w:r>
      <w:proofErr w:type="spellStart"/>
      <w:r w:rsidRPr="007D346C">
        <w:rPr>
          <w:rFonts w:ascii="Tahoma" w:hAnsi="Tahoma" w:cs="Tahoma"/>
          <w:szCs w:val="26"/>
        </w:rPr>
        <w:t>nhau</w:t>
      </w:r>
      <w:proofErr w:type="spellEnd"/>
    </w:p>
    <w:p w:rsidR="00531EFA" w:rsidRDefault="00531EFA" w:rsidP="00531EFA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4BD76428" wp14:editId="6CDAA8D1">
            <wp:extent cx="3114675" cy="9715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FA" w:rsidRDefault="00531EFA" w:rsidP="00531EFA">
      <w:pPr>
        <w:pStyle w:val="ListParagraph"/>
        <w:ind w:firstLine="0"/>
        <w:rPr>
          <w:rFonts w:ascii="Tahoma" w:hAnsi="Tahoma" w:cs="Tahoma"/>
          <w:szCs w:val="26"/>
        </w:rPr>
      </w:pPr>
      <w:proofErr w:type="spellStart"/>
      <w:r>
        <w:rPr>
          <w:rFonts w:ascii="Tahoma" w:hAnsi="Tahoma" w:cs="Tahoma"/>
          <w:szCs w:val="26"/>
        </w:rPr>
        <w:t>Cau</w:t>
      </w:r>
      <w:proofErr w:type="spellEnd"/>
      <w:r>
        <w:rPr>
          <w:rFonts w:ascii="Tahoma" w:hAnsi="Tahoma" w:cs="Tahoma"/>
          <w:szCs w:val="26"/>
        </w:rPr>
        <w:t xml:space="preserve"> 11</w:t>
      </w:r>
    </w:p>
    <w:p w:rsidR="00531EFA" w:rsidRPr="007D346C" w:rsidRDefault="00531EFA" w:rsidP="00531EFA">
      <w:pPr>
        <w:pStyle w:val="ListParagraph"/>
        <w:ind w:firstLine="0"/>
        <w:rPr>
          <w:rFonts w:ascii="Tahoma" w:hAnsi="Tahoma" w:cs="Tahoma"/>
          <w:szCs w:val="26"/>
        </w:rPr>
      </w:pPr>
      <w:r>
        <w:rPr>
          <w:noProof/>
        </w:rPr>
        <w:drawing>
          <wp:inline distT="0" distB="0" distL="0" distR="0" wp14:anchorId="3D4D7488" wp14:editId="3FE076C2">
            <wp:extent cx="3114675" cy="971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FA" w:rsidRPr="00531EFA" w:rsidRDefault="00531EFA" w:rsidP="00531EFA">
      <w:pPr>
        <w:rPr>
          <w:rFonts w:ascii="Tahoma" w:hAnsi="Tahoma" w:cs="Tahoma"/>
          <w:szCs w:val="26"/>
        </w:rPr>
      </w:pPr>
    </w:p>
    <w:p w:rsidR="00531EFA" w:rsidRDefault="00531EFA"/>
    <w:p w:rsidR="000E7926" w:rsidRDefault="000E7926"/>
    <w:sectPr w:rsidR="000E7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54BE8"/>
    <w:multiLevelType w:val="hybridMultilevel"/>
    <w:tmpl w:val="CC50A6EC"/>
    <w:lvl w:ilvl="0" w:tplc="59F693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926"/>
    <w:rsid w:val="000E7926"/>
    <w:rsid w:val="003F2D02"/>
    <w:rsid w:val="00531EFA"/>
    <w:rsid w:val="00977D31"/>
    <w:rsid w:val="00FF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9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7926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7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79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7926"/>
    <w:pPr>
      <w:spacing w:before="120" w:after="120" w:line="360" w:lineRule="auto"/>
      <w:ind w:left="720" w:hanging="357"/>
      <w:contextualSpacing/>
    </w:pPr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2021-04-02T03:10:00Z</dcterms:created>
  <dcterms:modified xsi:type="dcterms:W3CDTF">2021-04-02T03:57:00Z</dcterms:modified>
</cp:coreProperties>
</file>