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38F0" w14:textId="0C761147" w:rsidR="00A665C0" w:rsidRPr="00A665C0" w:rsidRDefault="00000000" w:rsidP="00A665C0">
      <w:pPr>
        <w:pStyle w:val="Heading1"/>
        <w:jc w:val="center"/>
        <w:rPr>
          <w:rFonts w:ascii="Times New Roman" w:hAnsi="Times New Roman" w:cs="Times New Roman"/>
          <w:color w:val="000000" w:themeColor="text1"/>
          <w:sz w:val="44"/>
          <w:szCs w:val="44"/>
          <w:lang w:val="vi-VN"/>
        </w:rPr>
      </w:pPr>
      <w:r w:rsidRPr="00A665C0">
        <w:rPr>
          <w:rFonts w:ascii="Times New Roman" w:hAnsi="Times New Roman" w:cs="Times New Roman"/>
          <w:color w:val="000000" w:themeColor="text1"/>
          <w:sz w:val="44"/>
          <w:szCs w:val="44"/>
        </w:rPr>
        <w:t>BÁO CÁO LAB 09 - QUẢN LÝ DỰ ÁN</w:t>
      </w:r>
    </w:p>
    <w:p w14:paraId="2F76E8D2" w14:textId="77777777" w:rsidR="00A665C0" w:rsidRPr="00A665C0" w:rsidRDefault="00A665C0">
      <w:pPr>
        <w:rPr>
          <w:rFonts w:ascii="Times New Roman" w:hAnsi="Times New Roman" w:cs="Times New Roman"/>
          <w:lang w:val="vi-VN"/>
        </w:rPr>
      </w:pPr>
    </w:p>
    <w:p w14:paraId="640BA1CE" w14:textId="595332C1" w:rsidR="006865D2" w:rsidRDefault="00000000">
      <w:pPr>
        <w:rPr>
          <w:rFonts w:ascii="Times New Roman" w:hAnsi="Times New Roman" w:cs="Times New Roman"/>
          <w:lang w:val="vi-VN"/>
        </w:rPr>
      </w:pPr>
      <w:proofErr w:type="spellStart"/>
      <w:r w:rsidRPr="00A665C0">
        <w:rPr>
          <w:rFonts w:ascii="Times New Roman" w:hAnsi="Times New Roman" w:cs="Times New Roman"/>
        </w:rPr>
        <w:t>Nhóm</w:t>
      </w:r>
      <w:proofErr w:type="spellEnd"/>
      <w:r w:rsidRPr="00A665C0">
        <w:rPr>
          <w:rFonts w:ascii="Times New Roman" w:hAnsi="Times New Roman" w:cs="Times New Roman"/>
        </w:rPr>
        <w:t xml:space="preserve">: </w:t>
      </w:r>
      <w:r w:rsidR="0081744A">
        <w:rPr>
          <w:rFonts w:ascii="Times New Roman" w:hAnsi="Times New Roman" w:cs="Times New Roman"/>
        </w:rPr>
        <w:t>Nguyễn</w:t>
      </w:r>
      <w:r w:rsidR="0081744A">
        <w:rPr>
          <w:rFonts w:ascii="Times New Roman" w:hAnsi="Times New Roman" w:cs="Times New Roman"/>
          <w:lang w:val="vi-VN"/>
        </w:rPr>
        <w:t xml:space="preserve"> Văn Toàn</w:t>
      </w:r>
      <w:r w:rsidR="00A26DFB">
        <w:rPr>
          <w:rFonts w:ascii="Times New Roman" w:hAnsi="Times New Roman" w:cs="Times New Roman"/>
          <w:lang w:val="vi-VN"/>
        </w:rPr>
        <w:t xml:space="preserve">                                                                                                                    </w:t>
      </w:r>
      <w:r w:rsidR="00A665C0" w:rsidRPr="00A665C0">
        <w:rPr>
          <w:rFonts w:ascii="Times New Roman" w:hAnsi="Times New Roman" w:cs="Times New Roman"/>
          <w:lang w:val="vi-VN"/>
        </w:rPr>
        <w:t xml:space="preserve">MSSV: </w:t>
      </w:r>
      <w:r w:rsidR="0081744A">
        <w:rPr>
          <w:rFonts w:ascii="Times New Roman" w:hAnsi="Times New Roman" w:cs="Times New Roman"/>
          <w:lang w:val="vi-VN"/>
        </w:rPr>
        <w:t>11500800040</w:t>
      </w:r>
      <w:r w:rsidRPr="00A665C0">
        <w:rPr>
          <w:rFonts w:ascii="Times New Roman" w:hAnsi="Times New Roman" w:cs="Times New Roman"/>
        </w:rPr>
        <w:br/>
      </w:r>
      <w:proofErr w:type="spellStart"/>
      <w:r w:rsidRPr="00A665C0">
        <w:rPr>
          <w:rFonts w:ascii="Times New Roman" w:hAnsi="Times New Roman" w:cs="Times New Roman"/>
        </w:rPr>
        <w:t>Thời</w:t>
      </w:r>
      <w:proofErr w:type="spellEnd"/>
      <w:r w:rsidRPr="00A665C0">
        <w:rPr>
          <w:rFonts w:ascii="Times New Roman" w:hAnsi="Times New Roman" w:cs="Times New Roman"/>
        </w:rPr>
        <w:t xml:space="preserve"> </w:t>
      </w:r>
      <w:proofErr w:type="spellStart"/>
      <w:r w:rsidRPr="00A665C0">
        <w:rPr>
          <w:rFonts w:ascii="Times New Roman" w:hAnsi="Times New Roman" w:cs="Times New Roman"/>
        </w:rPr>
        <w:t>gian</w:t>
      </w:r>
      <w:proofErr w:type="spellEnd"/>
      <w:r w:rsidRPr="00A665C0">
        <w:rPr>
          <w:rFonts w:ascii="Times New Roman" w:hAnsi="Times New Roman" w:cs="Times New Roman"/>
        </w:rPr>
        <w:t>: 25/08/2025 - 25/09/2025</w:t>
      </w:r>
    </w:p>
    <w:p w14:paraId="525AFDFE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865D2">
        <w:rPr>
          <w:rFonts w:ascii="Times New Roman" w:hAnsi="Times New Roman" w:cs="Times New Roman"/>
          <w:b/>
          <w:bCs/>
        </w:rPr>
        <w:t>Mô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hình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trọng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số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(WSM)</w:t>
      </w:r>
    </w:p>
    <w:p w14:paraId="07CECD0C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  <w:b/>
          <w:bCs/>
        </w:rPr>
        <w:t xml:space="preserve">1.1. Theo </w:t>
      </w:r>
      <w:proofErr w:type="spellStart"/>
      <w:r w:rsidRPr="006865D2">
        <w:rPr>
          <w:rFonts w:ascii="Times New Roman" w:hAnsi="Times New Roman" w:cs="Times New Roman"/>
          <w:b/>
          <w:bCs/>
        </w:rPr>
        <w:t>dự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án</w:t>
      </w:r>
      <w:proofErr w:type="spellEnd"/>
    </w:p>
    <w:p w14:paraId="239CFBAF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6865D2">
        <w:rPr>
          <w:rFonts w:ascii="Times New Roman" w:hAnsi="Times New Roman" w:cs="Times New Roman"/>
          <w:b/>
          <w:bCs/>
        </w:rPr>
        <w:t>Tổng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trọng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số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cho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các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tiêu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chuẩn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100%.</w:t>
      </w:r>
    </w:p>
    <w:p w14:paraId="58703680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  <w:b/>
          <w:bCs/>
        </w:rPr>
        <w:t xml:space="preserve">- Công </w:t>
      </w:r>
      <w:proofErr w:type="spellStart"/>
      <w:r w:rsidRPr="006865D2">
        <w:rPr>
          <w:rFonts w:ascii="Times New Roman" w:hAnsi="Times New Roman" w:cs="Times New Roman"/>
          <w:b/>
          <w:bCs/>
        </w:rPr>
        <w:t>thức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tính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Weighted Project Scores </w:t>
      </w:r>
      <w:proofErr w:type="spellStart"/>
      <w:r w:rsidRPr="006865D2">
        <w:rPr>
          <w:rFonts w:ascii="Times New Roman" w:hAnsi="Times New Roman" w:cs="Times New Roman"/>
          <w:b/>
          <w:bCs/>
        </w:rPr>
        <w:t>như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sau</w:t>
      </w:r>
      <w:proofErr w:type="spellEnd"/>
      <w:r w:rsidRPr="006865D2">
        <w:rPr>
          <w:rFonts w:ascii="Times New Roman" w:hAnsi="Times New Roman" w:cs="Times New Roman"/>
          <w:b/>
          <w:bCs/>
        </w:rPr>
        <w:t>:</w:t>
      </w:r>
    </w:p>
    <w:p w14:paraId="63E7A2BE" w14:textId="77777777" w:rsidR="006865D2" w:rsidRPr="006865D2" w:rsidRDefault="006865D2" w:rsidP="006865D2">
      <w:pPr>
        <w:rPr>
          <w:rFonts w:ascii="Times New Roman" w:hAnsi="Times New Roman" w:cs="Times New Roman"/>
          <w:b/>
          <w:bCs/>
        </w:rPr>
      </w:pPr>
      <w:r w:rsidRPr="006865D2">
        <w:rPr>
          <w:rFonts w:ascii="Times New Roman" w:hAnsi="Times New Roman" w:cs="Times New Roman"/>
          <w:b/>
          <w:bCs/>
        </w:rPr>
        <w:t>Weighted Project Scores</w:t>
      </w:r>
    </w:p>
    <w:p w14:paraId="485B2F7C" w14:textId="4B7FF8A0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drawing>
          <wp:inline distT="0" distB="0" distL="0" distR="0" wp14:anchorId="6764F8B4" wp14:editId="71FE7FF6">
            <wp:extent cx="5486400" cy="541020"/>
            <wp:effectExtent l="0" t="0" r="0" b="0"/>
            <wp:docPr id="1825482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876E" w14:textId="77777777" w:rsidR="006865D2" w:rsidRPr="006865D2" w:rsidRDefault="006865D2" w:rsidP="006865D2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1249"/>
        <w:gridCol w:w="1212"/>
        <w:gridCol w:w="1212"/>
        <w:gridCol w:w="1212"/>
        <w:gridCol w:w="1212"/>
      </w:tblGrid>
      <w:tr w:rsidR="006865D2" w:rsidRPr="006865D2" w14:paraId="0DC4DE57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D699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(Criteria)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BB0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(Weight)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4C0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1 (Project 1)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EF5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2 (Project 2)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3F3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3 (Project 3)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7B2D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4 (Project 4)</w:t>
            </w:r>
          </w:p>
        </w:tc>
      </w:tr>
      <w:tr w:rsidR="006865D2" w:rsidRPr="006865D2" w14:paraId="4216F821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693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Hỗ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trợ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các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mục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tiêu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kinh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doanh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chính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BBAB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3CB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3401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DD06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AFE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</w:tr>
      <w:tr w:rsidR="006865D2" w:rsidRPr="006865D2" w14:paraId="666DEA11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9EC8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Có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nhà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tài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trợ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nội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bộ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mạnh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37EA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FEDA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CA65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6117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84B5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</w:tr>
      <w:tr w:rsidR="006865D2" w:rsidRPr="006865D2" w14:paraId="25681A57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7C3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Có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khả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hỗ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trợ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khách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hàng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tốt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503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1DA7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7FA6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EFB9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6C17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</w:tr>
      <w:tr w:rsidR="006865D2" w:rsidRPr="006865D2" w14:paraId="1E8AA52D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752F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Sử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dụng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mức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độ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công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nghệ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thực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tế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6EC5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626F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A02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62BA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6078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</w:tr>
      <w:tr w:rsidR="006865D2" w:rsidRPr="006865D2" w14:paraId="01D8E052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F637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Có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thể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triển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khai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trong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năm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hoặc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ít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hơn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8E92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5A48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6D38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E744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FC08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</w:tr>
      <w:tr w:rsidR="006865D2" w:rsidRPr="006865D2" w14:paraId="4785E338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259E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lastRenderedPageBreak/>
              <w:t xml:space="preserve">6. Mang </w:t>
            </w:r>
            <w:proofErr w:type="spellStart"/>
            <w:r w:rsidRPr="006865D2">
              <w:rPr>
                <w:rFonts w:ascii="Times New Roman" w:hAnsi="Times New Roman" w:cs="Times New Roman"/>
              </w:rPr>
              <w:t>lại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giá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trị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NPV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dương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F713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753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A8D1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3F00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CA86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</w:tr>
      <w:tr w:rsidR="006865D2" w:rsidRPr="006865D2" w14:paraId="44283399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AA6B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Có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rủi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ro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thấp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trong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việc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đáp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ứng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phạm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vi,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thời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gian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và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mục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tiêu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6865D2">
              <w:rPr>
                <w:rFonts w:ascii="Times New Roman" w:hAnsi="Times New Roman" w:cs="Times New Roman"/>
              </w:rPr>
              <w:t>phí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AD6B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BACF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6E65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F0E9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07EA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</w:tr>
      <w:tr w:rsidR="006865D2" w:rsidRPr="006865D2" w14:paraId="5CDFE246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476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(Total Weight)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231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0F9F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1B0A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B42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74DC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</w:tr>
      <w:tr w:rsidR="006865D2" w:rsidRPr="006865D2" w14:paraId="724AE0CC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8719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(Weighted Project Scores)</w:t>
            </w:r>
          </w:p>
          <w:p w14:paraId="3D29B53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A149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9AC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E88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78.5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A899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D087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41.5</w:t>
            </w:r>
          </w:p>
        </w:tc>
      </w:tr>
    </w:tbl>
    <w:p w14:paraId="3D9EDFF4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1.2. Theo </w:t>
      </w:r>
      <w:proofErr w:type="spellStart"/>
      <w:r w:rsidRPr="006865D2">
        <w:rPr>
          <w:rFonts w:ascii="Times New Roman" w:hAnsi="Times New Roman" w:cs="Times New Roman"/>
        </w:rPr>
        <w:t>chức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năng</w:t>
      </w:r>
      <w:proofErr w:type="spellEnd"/>
    </w:p>
    <w:p w14:paraId="13027892" w14:textId="642F527F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drawing>
          <wp:inline distT="0" distB="0" distL="0" distR="0" wp14:anchorId="27A6035C" wp14:editId="7CEE7C9B">
            <wp:extent cx="4495800" cy="781050"/>
            <wp:effectExtent l="0" t="0" r="0" b="0"/>
            <wp:docPr id="9102571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4637" w14:textId="77777777" w:rsidR="006865D2" w:rsidRPr="006865D2" w:rsidRDefault="006865D2" w:rsidP="006865D2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152"/>
        <w:gridCol w:w="952"/>
        <w:gridCol w:w="953"/>
        <w:gridCol w:w="953"/>
        <w:gridCol w:w="953"/>
        <w:gridCol w:w="953"/>
        <w:gridCol w:w="953"/>
      </w:tblGrid>
      <w:tr w:rsidR="006865D2" w:rsidRPr="006865D2" w14:paraId="0127C57C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A894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(Criteria)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0D50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(Weight)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8AFB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1 (Func 1)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A520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2 (Func 2)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9D72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3 (Func 3)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8E6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4 (Func 4)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3D4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5 (Func 5)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365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6 (Func 6)</w:t>
            </w:r>
          </w:p>
        </w:tc>
      </w:tr>
      <w:tr w:rsidR="006865D2" w:rsidRPr="006865D2" w14:paraId="59A25379" w14:textId="77777777">
        <w:trPr>
          <w:trHeight w:val="13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CEA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1. Giao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diện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người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dùng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6865D2">
              <w:rPr>
                <w:rFonts w:ascii="Times New Roman" w:hAnsi="Times New Roman" w:cs="Times New Roman"/>
              </w:rPr>
              <w:t>thân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thiện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dễ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sử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dụng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dễ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ghi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nhớ</w:t>
            </w:r>
            <w:proofErr w:type="spellEnd"/>
            <w:r w:rsidRPr="006865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EE1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6568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349C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1EFC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27C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88A1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5503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80</w:t>
            </w:r>
          </w:p>
        </w:tc>
      </w:tr>
      <w:tr w:rsidR="006865D2" w:rsidRPr="006865D2" w14:paraId="30BB9AA5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9237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Tốc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độ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truy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cập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và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xử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lý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nhanh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29C9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F341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D1B6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15D9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F560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EF8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A109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</w:tr>
      <w:tr w:rsidR="006865D2" w:rsidRPr="006865D2" w14:paraId="002EBCDB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8765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Hỗ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trợ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nhiều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người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dùng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đa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ngôn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ngữ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0F5F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096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B8EB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FB0F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4D86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F8F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EB8A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</w:tr>
      <w:tr w:rsidR="006865D2" w:rsidRPr="006865D2" w14:paraId="32F3CD20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DD6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lastRenderedPageBreak/>
              <w:t xml:space="preserve">4.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Nội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6865D2">
              <w:rPr>
                <w:rFonts w:ascii="Times New Roman" w:hAnsi="Times New Roman" w:cs="Times New Roman"/>
              </w:rPr>
              <w:t>phong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phú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đa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dạng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hấp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D629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CA04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F16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2D0F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5CD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4227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ABCA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</w:tr>
      <w:tr w:rsidR="006865D2" w:rsidRPr="006865D2" w14:paraId="04578DAB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10D8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ghi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log (</w:t>
            </w:r>
            <w:proofErr w:type="spellStart"/>
            <w:r w:rsidRPr="006865D2">
              <w:rPr>
                <w:rFonts w:ascii="Times New Roman" w:hAnsi="Times New Roman" w:cs="Times New Roman"/>
              </w:rPr>
              <w:t>lưu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hoạt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động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người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dùng</w:t>
            </w:r>
            <w:proofErr w:type="spellEnd"/>
            <w:r w:rsidRPr="006865D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0EA2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2D80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5FE2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4CD6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C61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3E00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75D6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</w:tr>
      <w:tr w:rsidR="006865D2" w:rsidRPr="006865D2" w14:paraId="6234421B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28AA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Màu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sắc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hình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ảnh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</w:rPr>
              <w:t>âm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thanh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đa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dạng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DDE9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224D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5D5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4C70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3AF2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36F0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C6D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</w:tr>
      <w:tr w:rsidR="006865D2" w:rsidRPr="006865D2" w14:paraId="078245A2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8E66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6865D2">
              <w:rPr>
                <w:rFonts w:ascii="Times New Roman" w:hAnsi="Times New Roman" w:cs="Times New Roman"/>
              </w:rPr>
              <w:t>Chức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năng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linh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hoạt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và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sáng</w:t>
            </w:r>
            <w:proofErr w:type="spellEnd"/>
            <w:r w:rsidRPr="006865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</w:rPr>
              <w:t>tạo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695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4EE5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97C1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A666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86F4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4D5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8B1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</w:t>
            </w:r>
          </w:p>
        </w:tc>
      </w:tr>
      <w:tr w:rsidR="006865D2" w:rsidRPr="006865D2" w14:paraId="241E8322" w14:textId="77777777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FB8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EE27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100%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2EE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AF99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6972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D07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6630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030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</w:tr>
      <w:tr w:rsidR="006865D2" w:rsidRPr="006865D2" w14:paraId="68CC58B9" w14:textId="77777777">
        <w:trPr>
          <w:trHeight w:val="13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9636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trung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bình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trọng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số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(Weighted Project Scores)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82FA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8F87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04B5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804B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62.5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3A9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48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6D00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8861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51</w:t>
            </w:r>
          </w:p>
        </w:tc>
      </w:tr>
    </w:tbl>
    <w:p w14:paraId="0274988A" w14:textId="77777777" w:rsidR="006865D2" w:rsidRPr="006865D2" w:rsidRDefault="006865D2" w:rsidP="006865D2">
      <w:pPr>
        <w:rPr>
          <w:rFonts w:ascii="Times New Roman" w:hAnsi="Times New Roman" w:cs="Times New Roman"/>
        </w:rPr>
      </w:pPr>
    </w:p>
    <w:p w14:paraId="4E0C85C1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2. </w:t>
      </w:r>
      <w:proofErr w:type="spellStart"/>
      <w:r w:rsidRPr="006865D2">
        <w:rPr>
          <w:rFonts w:ascii="Times New Roman" w:hAnsi="Times New Roman" w:cs="Times New Roman"/>
        </w:rPr>
        <w:t>Phân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tích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tài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chính</w:t>
      </w:r>
      <w:proofErr w:type="spellEnd"/>
      <w:r w:rsidRPr="006865D2">
        <w:rPr>
          <w:rFonts w:ascii="Times New Roman" w:hAnsi="Times New Roman" w:cs="Times New Roman"/>
        </w:rPr>
        <w:t xml:space="preserve">: NPV, ROI, </w:t>
      </w:r>
      <w:proofErr w:type="spellStart"/>
      <w:r w:rsidRPr="006865D2">
        <w:rPr>
          <w:rFonts w:ascii="Times New Roman" w:hAnsi="Times New Roman" w:cs="Times New Roman"/>
        </w:rPr>
        <w:t>thời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gian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hoàn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vốn</w:t>
      </w:r>
      <w:proofErr w:type="spellEnd"/>
      <w:r w:rsidRPr="006865D2">
        <w:rPr>
          <w:rFonts w:ascii="Times New Roman" w:hAnsi="Times New Roman" w:cs="Times New Roman"/>
        </w:rPr>
        <w:t>.</w:t>
      </w:r>
    </w:p>
    <w:p w14:paraId="5174099E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2.1. Công </w:t>
      </w:r>
      <w:proofErr w:type="spellStart"/>
      <w:r w:rsidRPr="006865D2">
        <w:rPr>
          <w:rFonts w:ascii="Times New Roman" w:hAnsi="Times New Roman" w:cs="Times New Roman"/>
        </w:rPr>
        <w:t>thức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tính</w:t>
      </w:r>
      <w:proofErr w:type="spellEnd"/>
      <w:r w:rsidRPr="006865D2">
        <w:rPr>
          <w:rFonts w:ascii="Times New Roman" w:hAnsi="Times New Roman" w:cs="Times New Roman"/>
        </w:rPr>
        <w:t xml:space="preserve"> NPV:</w:t>
      </w:r>
    </w:p>
    <w:p w14:paraId="6BA1CE55" w14:textId="2DF33ECF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drawing>
          <wp:inline distT="0" distB="0" distL="0" distR="0" wp14:anchorId="26DB9E77" wp14:editId="342942C5">
            <wp:extent cx="5486400" cy="437515"/>
            <wp:effectExtent l="0" t="0" r="0" b="635"/>
            <wp:docPr id="15723839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8E36" w14:textId="77777777" w:rsidR="006865D2" w:rsidRPr="006865D2" w:rsidRDefault="006865D2" w:rsidP="006865D2">
      <w:pPr>
        <w:rPr>
          <w:rFonts w:ascii="Times New Roman" w:hAnsi="Times New Roman" w:cs="Times New Roman"/>
          <w:b/>
          <w:bCs/>
        </w:rPr>
      </w:pPr>
      <w:proofErr w:type="spellStart"/>
      <w:r w:rsidRPr="006865D2">
        <w:rPr>
          <w:rFonts w:ascii="Times New Roman" w:hAnsi="Times New Roman" w:cs="Times New Roman"/>
          <w:b/>
          <w:bCs/>
        </w:rPr>
        <w:t>Tỷ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lệ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chiết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khấu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(Discount Rate): 10%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432"/>
        <w:gridCol w:w="1198"/>
        <w:gridCol w:w="1477"/>
        <w:gridCol w:w="1627"/>
        <w:gridCol w:w="1482"/>
      </w:tblGrid>
      <w:tr w:rsidR="006865D2" w:rsidRPr="006865D2" w14:paraId="34E9002D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D86D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Khoản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663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 xml:space="preserve">Giai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đoạn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1 (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Phân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thiết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kế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DB)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CF9C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 xml:space="preserve">Giai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đoạn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2 (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API)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6870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 xml:space="preserve">Giai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đoạn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3 (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giao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diện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>, test)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6110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 xml:space="preserve">Giai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đoạn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4 (Hoàn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thiện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cáo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8D17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cộng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(TOTAL)</w:t>
            </w:r>
          </w:p>
        </w:tc>
      </w:tr>
      <w:tr w:rsidR="006865D2" w:rsidRPr="006865D2" w14:paraId="1DFCFA27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8836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 xml:space="preserve">Lợi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ích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(Benefits)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6FEE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E6D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300.000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AEC5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AD4A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1.200.000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DB45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2.300.000 ₫</w:t>
            </w:r>
          </w:p>
        </w:tc>
      </w:tr>
      <w:tr w:rsidR="006865D2" w:rsidRPr="006865D2" w14:paraId="71B83D5B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55DA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Chi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(Costs)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6549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8E46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300.000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FF7D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3256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ED2C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1.100.000 ₫</w:t>
            </w:r>
          </w:p>
        </w:tc>
      </w:tr>
      <w:tr w:rsidR="006865D2" w:rsidRPr="006865D2" w14:paraId="38111FE6" w14:textId="77777777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C6F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Dòng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tiền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mặt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(Cash Flow)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AE13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–500.000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E063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+0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528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+600.000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4B3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+1.100.000 ₫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B4A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+1.200.000₫</w:t>
            </w:r>
          </w:p>
        </w:tc>
      </w:tr>
      <w:tr w:rsidR="006865D2" w:rsidRPr="006865D2" w14:paraId="0B370F0D" w14:textId="77777777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BD340" w14:textId="745FBEEF" w:rsidR="006865D2" w:rsidRPr="006865D2" w:rsidRDefault="006865D2" w:rsidP="00453D09">
            <w:pPr>
              <w:rPr>
                <w:rFonts w:ascii="Times New Roman" w:hAnsi="Times New Roman" w:cs="Times New Roman"/>
                <w:lang w:val="vi-VN"/>
              </w:rPr>
            </w:pPr>
            <w:r w:rsidRPr="006865D2">
              <w:rPr>
                <w:rFonts w:ascii="Times New Roman" w:hAnsi="Times New Roman" w:cs="Times New Roman"/>
                <w:b/>
                <w:bCs/>
              </w:rPr>
              <w:t>NPV (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trị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tại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865D2">
              <w:rPr>
                <w:rFonts w:ascii="Times New Roman" w:hAnsi="Times New Roman" w:cs="Times New Roman"/>
                <w:b/>
                <w:bCs/>
              </w:rPr>
              <w:t>ròng</w:t>
            </w:r>
            <w:proofErr w:type="spellEnd"/>
            <w:r w:rsidRPr="006865D2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177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FD1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A22C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62A6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7F8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</w:tr>
    </w:tbl>
    <w:p w14:paraId="14B9750D" w14:textId="77777777" w:rsidR="006865D2" w:rsidRDefault="006865D2">
      <w:pPr>
        <w:rPr>
          <w:rFonts w:ascii="Times New Roman" w:hAnsi="Times New Roman" w:cs="Times New Roman"/>
          <w:lang w:val="vi-VN"/>
        </w:rPr>
      </w:pPr>
    </w:p>
    <w:p w14:paraId="14B4450A" w14:textId="77777777" w:rsidR="006865D2" w:rsidRPr="006865D2" w:rsidRDefault="006865D2" w:rsidP="006865D2">
      <w:pPr>
        <w:rPr>
          <w:rFonts w:ascii="Times New Roman" w:hAnsi="Times New Roman" w:cs="Times New Roman"/>
          <w:b/>
          <w:bCs/>
        </w:rPr>
      </w:pPr>
      <w:r w:rsidRPr="006865D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865D2">
        <w:rPr>
          <w:rFonts w:ascii="Times New Roman" w:hAnsi="Times New Roman" w:cs="Times New Roman"/>
          <w:b/>
          <w:bCs/>
        </w:rPr>
        <w:t>Cấu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trúc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bảng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589"/>
        <w:gridCol w:w="1243"/>
        <w:gridCol w:w="649"/>
        <w:gridCol w:w="1016"/>
        <w:gridCol w:w="1037"/>
        <w:gridCol w:w="1027"/>
        <w:gridCol w:w="3079"/>
      </w:tblGrid>
      <w:tr w:rsidR="006865D2" w:rsidRPr="006865D2" w14:paraId="7C60E5FC" w14:textId="77777777">
        <w:tc>
          <w:tcPr>
            <w:tcW w:w="1234" w:type="dxa"/>
          </w:tcPr>
          <w:p w14:paraId="62C950E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603241B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234" w:type="dxa"/>
            <w:hideMark/>
          </w:tcPr>
          <w:p w14:paraId="03106E2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34" w:type="dxa"/>
            <w:hideMark/>
          </w:tcPr>
          <w:p w14:paraId="285F02D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234" w:type="dxa"/>
            <w:hideMark/>
          </w:tcPr>
          <w:p w14:paraId="5FFC09A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34" w:type="dxa"/>
            <w:hideMark/>
          </w:tcPr>
          <w:p w14:paraId="630B5AE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234" w:type="dxa"/>
            <w:hideMark/>
          </w:tcPr>
          <w:p w14:paraId="45AC41B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F</w:t>
            </w:r>
          </w:p>
        </w:tc>
      </w:tr>
      <w:tr w:rsidR="006865D2" w:rsidRPr="006865D2" w14:paraId="6D17B8B0" w14:textId="77777777">
        <w:tc>
          <w:tcPr>
            <w:tcW w:w="1234" w:type="dxa"/>
            <w:hideMark/>
          </w:tcPr>
          <w:p w14:paraId="2C63E7B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hideMark/>
          </w:tcPr>
          <w:p w14:paraId="0FBD120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Discount rate</w:t>
            </w:r>
          </w:p>
        </w:tc>
        <w:tc>
          <w:tcPr>
            <w:tcW w:w="1234" w:type="dxa"/>
            <w:hideMark/>
          </w:tcPr>
          <w:p w14:paraId="63685E8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8%</w:t>
            </w:r>
          </w:p>
        </w:tc>
        <w:tc>
          <w:tcPr>
            <w:tcW w:w="1234" w:type="dxa"/>
          </w:tcPr>
          <w:p w14:paraId="35FEE9F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0F624D7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4941E86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007D970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</w:tr>
      <w:tr w:rsidR="006865D2" w:rsidRPr="006865D2" w14:paraId="2E9B8A4C" w14:textId="77777777">
        <w:tc>
          <w:tcPr>
            <w:tcW w:w="1234" w:type="dxa"/>
            <w:hideMark/>
          </w:tcPr>
          <w:p w14:paraId="42152D4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34" w:type="dxa"/>
          </w:tcPr>
          <w:p w14:paraId="4176CD0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05A4E71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2241BA1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Year 0</w:t>
            </w:r>
          </w:p>
        </w:tc>
        <w:tc>
          <w:tcPr>
            <w:tcW w:w="1234" w:type="dxa"/>
            <w:hideMark/>
          </w:tcPr>
          <w:p w14:paraId="4E8BE2C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Year 1</w:t>
            </w:r>
          </w:p>
        </w:tc>
        <w:tc>
          <w:tcPr>
            <w:tcW w:w="1234" w:type="dxa"/>
            <w:hideMark/>
          </w:tcPr>
          <w:p w14:paraId="678907B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Year 2</w:t>
            </w:r>
          </w:p>
        </w:tc>
        <w:tc>
          <w:tcPr>
            <w:tcW w:w="1234" w:type="dxa"/>
            <w:hideMark/>
          </w:tcPr>
          <w:p w14:paraId="0EFA2CF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Year 3</w:t>
            </w:r>
          </w:p>
        </w:tc>
      </w:tr>
      <w:tr w:rsidR="006865D2" w:rsidRPr="006865D2" w14:paraId="6CB7C1E1" w14:textId="77777777">
        <w:tc>
          <w:tcPr>
            <w:tcW w:w="1234" w:type="dxa"/>
            <w:hideMark/>
          </w:tcPr>
          <w:p w14:paraId="2015508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4" w:type="dxa"/>
            <w:hideMark/>
          </w:tcPr>
          <w:p w14:paraId="6CBF8A2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Costs</w:t>
            </w:r>
          </w:p>
        </w:tc>
        <w:tc>
          <w:tcPr>
            <w:tcW w:w="1234" w:type="dxa"/>
          </w:tcPr>
          <w:p w14:paraId="0B2514E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28A098A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140000</w:t>
            </w:r>
          </w:p>
        </w:tc>
        <w:tc>
          <w:tcPr>
            <w:tcW w:w="1234" w:type="dxa"/>
            <w:hideMark/>
          </w:tcPr>
          <w:p w14:paraId="340CD5E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234" w:type="dxa"/>
            <w:hideMark/>
          </w:tcPr>
          <w:p w14:paraId="6B7697D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40000</w:t>
            </w:r>
          </w:p>
        </w:tc>
        <w:tc>
          <w:tcPr>
            <w:tcW w:w="1234" w:type="dxa"/>
            <w:hideMark/>
          </w:tcPr>
          <w:p w14:paraId="3FAD0C2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40000</w:t>
            </w:r>
          </w:p>
        </w:tc>
      </w:tr>
      <w:tr w:rsidR="006865D2" w:rsidRPr="006865D2" w14:paraId="7BC8C165" w14:textId="77777777">
        <w:tc>
          <w:tcPr>
            <w:tcW w:w="1234" w:type="dxa"/>
            <w:hideMark/>
          </w:tcPr>
          <w:p w14:paraId="6095B7C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34" w:type="dxa"/>
            <w:hideMark/>
          </w:tcPr>
          <w:p w14:paraId="6AB8C5A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Discount factor</w:t>
            </w:r>
          </w:p>
        </w:tc>
        <w:tc>
          <w:tcPr>
            <w:tcW w:w="1234" w:type="dxa"/>
          </w:tcPr>
          <w:p w14:paraId="4D84835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6FB0A13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4" w:type="dxa"/>
            <w:hideMark/>
          </w:tcPr>
          <w:p w14:paraId="66257C5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34" w:type="dxa"/>
            <w:hideMark/>
          </w:tcPr>
          <w:p w14:paraId="471F184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34" w:type="dxa"/>
            <w:hideMark/>
          </w:tcPr>
          <w:p w14:paraId="0EF22D8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0.79</w:t>
            </w:r>
          </w:p>
        </w:tc>
      </w:tr>
      <w:tr w:rsidR="006865D2" w:rsidRPr="006865D2" w14:paraId="3AAA0CD4" w14:textId="77777777">
        <w:tc>
          <w:tcPr>
            <w:tcW w:w="1234" w:type="dxa"/>
            <w:hideMark/>
          </w:tcPr>
          <w:p w14:paraId="5FB0327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34" w:type="dxa"/>
            <w:hideMark/>
          </w:tcPr>
          <w:p w14:paraId="058D7D0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Discounted costs</w:t>
            </w:r>
          </w:p>
        </w:tc>
        <w:tc>
          <w:tcPr>
            <w:tcW w:w="1234" w:type="dxa"/>
          </w:tcPr>
          <w:p w14:paraId="2001BE4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7DEC4EC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=C3*C4</w:t>
            </w:r>
          </w:p>
        </w:tc>
        <w:tc>
          <w:tcPr>
            <w:tcW w:w="1234" w:type="dxa"/>
            <w:hideMark/>
          </w:tcPr>
          <w:p w14:paraId="6D97049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=D3*D4</w:t>
            </w:r>
          </w:p>
        </w:tc>
        <w:tc>
          <w:tcPr>
            <w:tcW w:w="1234" w:type="dxa"/>
            <w:hideMark/>
          </w:tcPr>
          <w:p w14:paraId="55987FC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=E3*E4</w:t>
            </w:r>
          </w:p>
        </w:tc>
        <w:tc>
          <w:tcPr>
            <w:tcW w:w="1234" w:type="dxa"/>
            <w:hideMark/>
          </w:tcPr>
          <w:p w14:paraId="5669FA0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=F3*F4</w:t>
            </w:r>
          </w:p>
        </w:tc>
      </w:tr>
      <w:tr w:rsidR="006865D2" w:rsidRPr="006865D2" w14:paraId="3F641036" w14:textId="77777777">
        <w:tc>
          <w:tcPr>
            <w:tcW w:w="1234" w:type="dxa"/>
            <w:hideMark/>
          </w:tcPr>
          <w:p w14:paraId="28BAE78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34" w:type="dxa"/>
            <w:hideMark/>
          </w:tcPr>
          <w:p w14:paraId="2550D69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Benefits</w:t>
            </w:r>
          </w:p>
        </w:tc>
        <w:tc>
          <w:tcPr>
            <w:tcW w:w="1234" w:type="dxa"/>
          </w:tcPr>
          <w:p w14:paraId="29457A0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6967659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34" w:type="dxa"/>
            <w:hideMark/>
          </w:tcPr>
          <w:p w14:paraId="3EB02B4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234" w:type="dxa"/>
            <w:hideMark/>
          </w:tcPr>
          <w:p w14:paraId="077997E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200000</w:t>
            </w:r>
          </w:p>
        </w:tc>
        <w:tc>
          <w:tcPr>
            <w:tcW w:w="1234" w:type="dxa"/>
            <w:hideMark/>
          </w:tcPr>
          <w:p w14:paraId="5EC4CFC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200000</w:t>
            </w:r>
          </w:p>
        </w:tc>
      </w:tr>
      <w:tr w:rsidR="006865D2" w:rsidRPr="006865D2" w14:paraId="16A0BE76" w14:textId="77777777">
        <w:tc>
          <w:tcPr>
            <w:tcW w:w="1234" w:type="dxa"/>
            <w:hideMark/>
          </w:tcPr>
          <w:p w14:paraId="7CCEB85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34" w:type="dxa"/>
            <w:hideMark/>
          </w:tcPr>
          <w:p w14:paraId="2181C6F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Discounted benefits</w:t>
            </w:r>
          </w:p>
        </w:tc>
        <w:tc>
          <w:tcPr>
            <w:tcW w:w="1234" w:type="dxa"/>
          </w:tcPr>
          <w:p w14:paraId="0ABA5C1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2A6B322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=C6*C4</w:t>
            </w:r>
          </w:p>
        </w:tc>
        <w:tc>
          <w:tcPr>
            <w:tcW w:w="1234" w:type="dxa"/>
            <w:hideMark/>
          </w:tcPr>
          <w:p w14:paraId="6D6FAF3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=D6*D4</w:t>
            </w:r>
          </w:p>
        </w:tc>
        <w:tc>
          <w:tcPr>
            <w:tcW w:w="1234" w:type="dxa"/>
            <w:hideMark/>
          </w:tcPr>
          <w:p w14:paraId="70A117B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=E6*E4</w:t>
            </w:r>
          </w:p>
        </w:tc>
        <w:tc>
          <w:tcPr>
            <w:tcW w:w="1234" w:type="dxa"/>
            <w:hideMark/>
          </w:tcPr>
          <w:p w14:paraId="6F1869D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=F6*F4</w:t>
            </w:r>
          </w:p>
        </w:tc>
      </w:tr>
      <w:tr w:rsidR="006865D2" w:rsidRPr="006865D2" w14:paraId="5B78C4B5" w14:textId="77777777">
        <w:tc>
          <w:tcPr>
            <w:tcW w:w="1234" w:type="dxa"/>
            <w:hideMark/>
          </w:tcPr>
          <w:p w14:paraId="2FB7839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34" w:type="dxa"/>
            <w:hideMark/>
          </w:tcPr>
          <w:p w14:paraId="2E411A9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Net benefits (B - C)</w:t>
            </w:r>
          </w:p>
        </w:tc>
        <w:tc>
          <w:tcPr>
            <w:tcW w:w="1234" w:type="dxa"/>
          </w:tcPr>
          <w:p w14:paraId="12A5022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5F510F2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=C7-C5</w:t>
            </w:r>
          </w:p>
        </w:tc>
        <w:tc>
          <w:tcPr>
            <w:tcW w:w="1234" w:type="dxa"/>
            <w:hideMark/>
          </w:tcPr>
          <w:p w14:paraId="43BE20DB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=D7-D5</w:t>
            </w:r>
          </w:p>
        </w:tc>
        <w:tc>
          <w:tcPr>
            <w:tcW w:w="1234" w:type="dxa"/>
            <w:hideMark/>
          </w:tcPr>
          <w:p w14:paraId="6FFF506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=E7-E5</w:t>
            </w:r>
          </w:p>
        </w:tc>
        <w:tc>
          <w:tcPr>
            <w:tcW w:w="1234" w:type="dxa"/>
            <w:hideMark/>
          </w:tcPr>
          <w:p w14:paraId="30BCF110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=F7-F5</w:t>
            </w:r>
          </w:p>
        </w:tc>
      </w:tr>
      <w:tr w:rsidR="006865D2" w:rsidRPr="006865D2" w14:paraId="2A483AE2" w14:textId="77777777">
        <w:tc>
          <w:tcPr>
            <w:tcW w:w="1234" w:type="dxa"/>
            <w:hideMark/>
          </w:tcPr>
          <w:p w14:paraId="431F420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34" w:type="dxa"/>
            <w:hideMark/>
          </w:tcPr>
          <w:p w14:paraId="2135AE96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Cumulative Net</w:t>
            </w:r>
          </w:p>
        </w:tc>
        <w:tc>
          <w:tcPr>
            <w:tcW w:w="1234" w:type="dxa"/>
          </w:tcPr>
          <w:p w14:paraId="23777D5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3A1166ED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=C8</w:t>
            </w:r>
          </w:p>
        </w:tc>
        <w:tc>
          <w:tcPr>
            <w:tcW w:w="1234" w:type="dxa"/>
            <w:hideMark/>
          </w:tcPr>
          <w:p w14:paraId="48A65B8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=C9+D8</w:t>
            </w:r>
          </w:p>
        </w:tc>
        <w:tc>
          <w:tcPr>
            <w:tcW w:w="1234" w:type="dxa"/>
            <w:hideMark/>
          </w:tcPr>
          <w:p w14:paraId="3112242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=D9+E8</w:t>
            </w:r>
          </w:p>
        </w:tc>
        <w:tc>
          <w:tcPr>
            <w:tcW w:w="1234" w:type="dxa"/>
            <w:hideMark/>
          </w:tcPr>
          <w:p w14:paraId="2002E642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=E9+F8</w:t>
            </w:r>
          </w:p>
        </w:tc>
      </w:tr>
      <w:tr w:rsidR="006865D2" w:rsidRPr="006865D2" w14:paraId="2E20EC8F" w14:textId="77777777">
        <w:tc>
          <w:tcPr>
            <w:tcW w:w="1234" w:type="dxa"/>
            <w:hideMark/>
          </w:tcPr>
          <w:p w14:paraId="3007BFD4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34" w:type="dxa"/>
            <w:hideMark/>
          </w:tcPr>
          <w:p w14:paraId="3456E5A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Total NPV</w:t>
            </w:r>
          </w:p>
        </w:tc>
        <w:tc>
          <w:tcPr>
            <w:tcW w:w="1234" w:type="dxa"/>
          </w:tcPr>
          <w:p w14:paraId="04B630D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5C7D29E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48BE90A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51BF9CB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3EED3BE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</w:t>
            </w:r>
            <w:proofErr w:type="gramStart"/>
            <w:r w:rsidRPr="006865D2">
              <w:rPr>
                <w:rFonts w:ascii="Times New Roman" w:hAnsi="Times New Roman" w:cs="Times New Roman"/>
              </w:rPr>
              <w:t>SUM(</w:t>
            </w:r>
            <w:proofErr w:type="gramEnd"/>
            <w:r w:rsidRPr="006865D2">
              <w:rPr>
                <w:rFonts w:ascii="Times New Roman" w:hAnsi="Times New Roman" w:cs="Times New Roman"/>
              </w:rPr>
              <w:t>C8:F8)</w:t>
            </w:r>
          </w:p>
        </w:tc>
      </w:tr>
      <w:tr w:rsidR="006865D2" w:rsidRPr="006865D2" w14:paraId="07BBB025" w14:textId="77777777">
        <w:tc>
          <w:tcPr>
            <w:tcW w:w="1234" w:type="dxa"/>
            <w:hideMark/>
          </w:tcPr>
          <w:p w14:paraId="401FEE4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34" w:type="dxa"/>
            <w:hideMark/>
          </w:tcPr>
          <w:p w14:paraId="2405332C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ROI (%)</w:t>
            </w:r>
          </w:p>
        </w:tc>
        <w:tc>
          <w:tcPr>
            <w:tcW w:w="1234" w:type="dxa"/>
          </w:tcPr>
          <w:p w14:paraId="7688F1DA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7EB3345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3BEC39C9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7071ACC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53FF6467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=(F10/ABS(</w:t>
            </w:r>
            <w:proofErr w:type="gramStart"/>
            <w:r w:rsidRPr="006865D2">
              <w:rPr>
                <w:rFonts w:ascii="Times New Roman" w:hAnsi="Times New Roman" w:cs="Times New Roman"/>
              </w:rPr>
              <w:t>SUM(</w:t>
            </w:r>
            <w:proofErr w:type="gramEnd"/>
            <w:r w:rsidRPr="006865D2">
              <w:rPr>
                <w:rFonts w:ascii="Times New Roman" w:hAnsi="Times New Roman" w:cs="Times New Roman"/>
              </w:rPr>
              <w:t>C5:F5)</w:t>
            </w:r>
            <w:proofErr w:type="gramStart"/>
            <w:r w:rsidRPr="006865D2">
              <w:rPr>
                <w:rFonts w:ascii="Times New Roman" w:hAnsi="Times New Roman" w:cs="Times New Roman"/>
              </w:rPr>
              <w:t>))*</w:t>
            </w:r>
            <w:proofErr w:type="gramEnd"/>
            <w:r w:rsidRPr="006865D2">
              <w:rPr>
                <w:rFonts w:ascii="Times New Roman" w:hAnsi="Times New Roman" w:cs="Times New Roman"/>
              </w:rPr>
              <w:t>100</w:t>
            </w:r>
          </w:p>
        </w:tc>
      </w:tr>
      <w:tr w:rsidR="006865D2" w:rsidRPr="006865D2" w14:paraId="19A963C5" w14:textId="77777777">
        <w:tc>
          <w:tcPr>
            <w:tcW w:w="1234" w:type="dxa"/>
            <w:hideMark/>
          </w:tcPr>
          <w:p w14:paraId="46611E0F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234" w:type="dxa"/>
            <w:hideMark/>
          </w:tcPr>
          <w:p w14:paraId="16CAFC25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Payback year</w:t>
            </w:r>
          </w:p>
        </w:tc>
        <w:tc>
          <w:tcPr>
            <w:tcW w:w="1234" w:type="dxa"/>
          </w:tcPr>
          <w:p w14:paraId="0437D0F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6C594091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370EDF88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</w:tcPr>
          <w:p w14:paraId="50A22AC3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4" w:type="dxa"/>
            <w:hideMark/>
          </w:tcPr>
          <w:p w14:paraId="784F6A2E" w14:textId="77777777" w:rsidR="006865D2" w:rsidRPr="006865D2" w:rsidRDefault="006865D2" w:rsidP="006865D2">
            <w:pPr>
              <w:rPr>
                <w:rFonts w:ascii="Times New Roman" w:hAnsi="Times New Roman" w:cs="Times New Roman"/>
              </w:rPr>
            </w:pPr>
            <w:r w:rsidRPr="006865D2">
              <w:rPr>
                <w:rFonts w:ascii="Times New Roman" w:hAnsi="Times New Roman" w:cs="Times New Roman"/>
              </w:rPr>
              <w:t>=MATCH(</w:t>
            </w:r>
            <w:proofErr w:type="gramStart"/>
            <w:r w:rsidRPr="006865D2">
              <w:rPr>
                <w:rFonts w:ascii="Times New Roman" w:hAnsi="Times New Roman" w:cs="Times New Roman"/>
              </w:rPr>
              <w:t>TRUE,C9:F9</w:t>
            </w:r>
            <w:proofErr w:type="gramEnd"/>
            <w:r w:rsidRPr="006865D2">
              <w:rPr>
                <w:rFonts w:ascii="Times New Roman" w:hAnsi="Times New Roman" w:cs="Times New Roman"/>
              </w:rPr>
              <w:t>&gt;0,0)-1</w:t>
            </w:r>
          </w:p>
        </w:tc>
      </w:tr>
    </w:tbl>
    <w:p w14:paraId="12653630" w14:textId="77777777" w:rsidR="006865D2" w:rsidRPr="006865D2" w:rsidRDefault="006865D2" w:rsidP="006865D2">
      <w:pPr>
        <w:rPr>
          <w:rFonts w:ascii="Times New Roman" w:hAnsi="Times New Roman" w:cs="Times New Roman"/>
          <w:b/>
          <w:bCs/>
        </w:rPr>
      </w:pPr>
      <w:r w:rsidRPr="006865D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865D2">
        <w:rPr>
          <w:rFonts w:ascii="Times New Roman" w:hAnsi="Times New Roman" w:cs="Times New Roman"/>
          <w:b/>
          <w:bCs/>
        </w:rPr>
        <w:t>Giải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thích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công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thức</w:t>
      </w:r>
      <w:proofErr w:type="spellEnd"/>
    </w:p>
    <w:p w14:paraId="4FDC9D10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>- Discount factor: =1/(1+$B$</w:t>
      </w:r>
      <w:proofErr w:type="gramStart"/>
      <w:r w:rsidRPr="006865D2">
        <w:rPr>
          <w:rFonts w:ascii="Times New Roman" w:hAnsi="Times New Roman" w:cs="Times New Roman"/>
        </w:rPr>
        <w:t>1)^</w:t>
      </w:r>
      <w:proofErr w:type="gramEnd"/>
      <w:r w:rsidRPr="006865D2">
        <w:rPr>
          <w:rFonts w:ascii="Times New Roman" w:hAnsi="Times New Roman" w:cs="Times New Roman"/>
        </w:rPr>
        <w:t xml:space="preserve">n (n = </w:t>
      </w:r>
      <w:proofErr w:type="spellStart"/>
      <w:r w:rsidRPr="006865D2">
        <w:rPr>
          <w:rFonts w:ascii="Times New Roman" w:hAnsi="Times New Roman" w:cs="Times New Roman"/>
        </w:rPr>
        <w:t>số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năm</w:t>
      </w:r>
      <w:proofErr w:type="spellEnd"/>
      <w:r w:rsidRPr="006865D2">
        <w:rPr>
          <w:rFonts w:ascii="Times New Roman" w:hAnsi="Times New Roman" w:cs="Times New Roman"/>
        </w:rPr>
        <w:t>)</w:t>
      </w:r>
    </w:p>
    <w:p w14:paraId="5D824F8B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- Discounted costs / benefits: chi </w:t>
      </w:r>
      <w:proofErr w:type="spellStart"/>
      <w:r w:rsidRPr="006865D2">
        <w:rPr>
          <w:rFonts w:ascii="Times New Roman" w:hAnsi="Times New Roman" w:cs="Times New Roman"/>
        </w:rPr>
        <w:t>phí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hoặc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lợi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ích</w:t>
      </w:r>
      <w:proofErr w:type="spellEnd"/>
      <w:r w:rsidRPr="006865D2">
        <w:rPr>
          <w:rFonts w:ascii="Times New Roman" w:hAnsi="Times New Roman" w:cs="Times New Roman"/>
        </w:rPr>
        <w:t xml:space="preserve"> * </w:t>
      </w:r>
      <w:proofErr w:type="spellStart"/>
      <w:r w:rsidRPr="006865D2">
        <w:rPr>
          <w:rFonts w:ascii="Times New Roman" w:hAnsi="Times New Roman" w:cs="Times New Roman"/>
        </w:rPr>
        <w:t>hệ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số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chiết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khấu</w:t>
      </w:r>
      <w:proofErr w:type="spellEnd"/>
      <w:r w:rsidRPr="006865D2">
        <w:rPr>
          <w:rFonts w:ascii="Times New Roman" w:hAnsi="Times New Roman" w:cs="Times New Roman"/>
        </w:rPr>
        <w:t>.</w:t>
      </w:r>
    </w:p>
    <w:p w14:paraId="6B327471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- NPV: </w:t>
      </w:r>
      <w:proofErr w:type="spellStart"/>
      <w:r w:rsidRPr="006865D2">
        <w:rPr>
          <w:rFonts w:ascii="Times New Roman" w:hAnsi="Times New Roman" w:cs="Times New Roman"/>
        </w:rPr>
        <w:t>Tổng</w:t>
      </w:r>
      <w:proofErr w:type="spellEnd"/>
      <w:r w:rsidRPr="006865D2">
        <w:rPr>
          <w:rFonts w:ascii="Times New Roman" w:hAnsi="Times New Roman" w:cs="Times New Roman"/>
        </w:rPr>
        <w:t xml:space="preserve"> (Discounted benefits - Discounted costs).</w:t>
      </w:r>
    </w:p>
    <w:p w14:paraId="09A9F0F1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- ROI: = (NPV / </w:t>
      </w:r>
      <w:proofErr w:type="spellStart"/>
      <w:r w:rsidRPr="006865D2">
        <w:rPr>
          <w:rFonts w:ascii="Times New Roman" w:hAnsi="Times New Roman" w:cs="Times New Roman"/>
        </w:rPr>
        <w:t>Tổng</w:t>
      </w:r>
      <w:proofErr w:type="spellEnd"/>
      <w:r w:rsidRPr="006865D2">
        <w:rPr>
          <w:rFonts w:ascii="Times New Roman" w:hAnsi="Times New Roman" w:cs="Times New Roman"/>
        </w:rPr>
        <w:t xml:space="preserve"> chi </w:t>
      </w:r>
      <w:proofErr w:type="spellStart"/>
      <w:r w:rsidRPr="006865D2">
        <w:rPr>
          <w:rFonts w:ascii="Times New Roman" w:hAnsi="Times New Roman" w:cs="Times New Roman"/>
        </w:rPr>
        <w:t>phí</w:t>
      </w:r>
      <w:proofErr w:type="spellEnd"/>
      <w:r w:rsidRPr="006865D2">
        <w:rPr>
          <w:rFonts w:ascii="Times New Roman" w:hAnsi="Times New Roman" w:cs="Times New Roman"/>
        </w:rPr>
        <w:t>) * 100.</w:t>
      </w:r>
    </w:p>
    <w:p w14:paraId="578CF197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- Payback year: </w:t>
      </w:r>
      <w:proofErr w:type="spellStart"/>
      <w:r w:rsidRPr="006865D2">
        <w:rPr>
          <w:rFonts w:ascii="Times New Roman" w:hAnsi="Times New Roman" w:cs="Times New Roman"/>
        </w:rPr>
        <w:t>năm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đầu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tiên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khi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lợi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ích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lũy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kế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chuyển</w:t>
      </w:r>
      <w:proofErr w:type="spellEnd"/>
      <w:r w:rsidRPr="006865D2">
        <w:rPr>
          <w:rFonts w:ascii="Times New Roman" w:hAnsi="Times New Roman" w:cs="Times New Roman"/>
        </w:rPr>
        <w:t xml:space="preserve"> sang </w:t>
      </w:r>
      <w:proofErr w:type="spellStart"/>
      <w:r w:rsidRPr="006865D2">
        <w:rPr>
          <w:rFonts w:ascii="Times New Roman" w:hAnsi="Times New Roman" w:cs="Times New Roman"/>
        </w:rPr>
        <w:t>dương</w:t>
      </w:r>
      <w:proofErr w:type="spellEnd"/>
      <w:r w:rsidRPr="006865D2">
        <w:rPr>
          <w:rFonts w:ascii="Times New Roman" w:hAnsi="Times New Roman" w:cs="Times New Roman"/>
        </w:rPr>
        <w:t>.</w:t>
      </w:r>
    </w:p>
    <w:p w14:paraId="551D15DB" w14:textId="77777777" w:rsidR="006865D2" w:rsidRPr="006865D2" w:rsidRDefault="006865D2" w:rsidP="006865D2">
      <w:pPr>
        <w:rPr>
          <w:rFonts w:ascii="Times New Roman" w:hAnsi="Times New Roman" w:cs="Times New Roman"/>
          <w:b/>
          <w:bCs/>
        </w:rPr>
      </w:pPr>
      <w:r w:rsidRPr="006865D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6865D2">
        <w:rPr>
          <w:rFonts w:ascii="Times New Roman" w:hAnsi="Times New Roman" w:cs="Times New Roman"/>
          <w:b/>
          <w:bCs/>
        </w:rPr>
        <w:t>Hướng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dẫn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sử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dụng</w:t>
      </w:r>
      <w:proofErr w:type="spellEnd"/>
    </w:p>
    <w:p w14:paraId="57DC50E4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• </w:t>
      </w:r>
      <w:proofErr w:type="spellStart"/>
      <w:r w:rsidRPr="006865D2">
        <w:rPr>
          <w:rFonts w:ascii="Times New Roman" w:hAnsi="Times New Roman" w:cs="Times New Roman"/>
        </w:rPr>
        <w:t>Nhập</w:t>
      </w:r>
      <w:proofErr w:type="spellEnd"/>
      <w:r w:rsidRPr="006865D2">
        <w:rPr>
          <w:rFonts w:ascii="Times New Roman" w:hAnsi="Times New Roman" w:cs="Times New Roman"/>
        </w:rPr>
        <w:t xml:space="preserve"> Discount rate </w:t>
      </w:r>
      <w:proofErr w:type="spellStart"/>
      <w:r w:rsidRPr="006865D2">
        <w:rPr>
          <w:rFonts w:ascii="Times New Roman" w:hAnsi="Times New Roman" w:cs="Times New Roman"/>
        </w:rPr>
        <w:t>tại</w:t>
      </w:r>
      <w:proofErr w:type="spellEnd"/>
      <w:r w:rsidRPr="006865D2">
        <w:rPr>
          <w:rFonts w:ascii="Times New Roman" w:hAnsi="Times New Roman" w:cs="Times New Roman"/>
        </w:rPr>
        <w:t xml:space="preserve"> ô B1 (</w:t>
      </w:r>
      <w:proofErr w:type="spellStart"/>
      <w:r w:rsidRPr="006865D2">
        <w:rPr>
          <w:rFonts w:ascii="Times New Roman" w:hAnsi="Times New Roman" w:cs="Times New Roman"/>
        </w:rPr>
        <w:t>vd</w:t>
      </w:r>
      <w:proofErr w:type="spellEnd"/>
      <w:r w:rsidRPr="006865D2">
        <w:rPr>
          <w:rFonts w:ascii="Times New Roman" w:hAnsi="Times New Roman" w:cs="Times New Roman"/>
        </w:rPr>
        <w:t>: 8%).</w:t>
      </w:r>
    </w:p>
    <w:p w14:paraId="3A182EF8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• </w:t>
      </w:r>
      <w:proofErr w:type="spellStart"/>
      <w:r w:rsidRPr="006865D2">
        <w:rPr>
          <w:rFonts w:ascii="Times New Roman" w:hAnsi="Times New Roman" w:cs="Times New Roman"/>
        </w:rPr>
        <w:t>Nhập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các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giá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trị</w:t>
      </w:r>
      <w:proofErr w:type="spellEnd"/>
      <w:r w:rsidRPr="006865D2">
        <w:rPr>
          <w:rFonts w:ascii="Times New Roman" w:hAnsi="Times New Roman" w:cs="Times New Roman"/>
        </w:rPr>
        <w:t xml:space="preserve"> chi </w:t>
      </w:r>
      <w:proofErr w:type="spellStart"/>
      <w:r w:rsidRPr="006865D2">
        <w:rPr>
          <w:rFonts w:ascii="Times New Roman" w:hAnsi="Times New Roman" w:cs="Times New Roman"/>
        </w:rPr>
        <w:t>phí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và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lợi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ích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theo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năm</w:t>
      </w:r>
      <w:proofErr w:type="spellEnd"/>
      <w:r w:rsidRPr="006865D2">
        <w:rPr>
          <w:rFonts w:ascii="Times New Roman" w:hAnsi="Times New Roman" w:cs="Times New Roman"/>
        </w:rPr>
        <w:t>.</w:t>
      </w:r>
    </w:p>
    <w:p w14:paraId="4CCEA866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• </w:t>
      </w:r>
      <w:proofErr w:type="spellStart"/>
      <w:r w:rsidRPr="006865D2">
        <w:rPr>
          <w:rFonts w:ascii="Times New Roman" w:hAnsi="Times New Roman" w:cs="Times New Roman"/>
        </w:rPr>
        <w:t>Bảng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tự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động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tính</w:t>
      </w:r>
      <w:proofErr w:type="spellEnd"/>
      <w:r w:rsidRPr="006865D2">
        <w:rPr>
          <w:rFonts w:ascii="Times New Roman" w:hAnsi="Times New Roman" w:cs="Times New Roman"/>
        </w:rPr>
        <w:t xml:space="preserve"> NPV, ROI </w:t>
      </w:r>
      <w:proofErr w:type="spellStart"/>
      <w:r w:rsidRPr="006865D2">
        <w:rPr>
          <w:rFonts w:ascii="Times New Roman" w:hAnsi="Times New Roman" w:cs="Times New Roman"/>
        </w:rPr>
        <w:t>và</w:t>
      </w:r>
      <w:proofErr w:type="spellEnd"/>
      <w:r w:rsidRPr="006865D2">
        <w:rPr>
          <w:rFonts w:ascii="Times New Roman" w:hAnsi="Times New Roman" w:cs="Times New Roman"/>
        </w:rPr>
        <w:t xml:space="preserve"> Payback period.</w:t>
      </w:r>
    </w:p>
    <w:p w14:paraId="2F1F35C2" w14:textId="77777777" w:rsidR="006865D2" w:rsidRPr="006865D2" w:rsidRDefault="006865D2" w:rsidP="006865D2">
      <w:pPr>
        <w:rPr>
          <w:rFonts w:ascii="Times New Roman" w:hAnsi="Times New Roman" w:cs="Times New Roman"/>
          <w:b/>
          <w:bCs/>
        </w:rPr>
      </w:pPr>
      <w:r w:rsidRPr="006865D2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6865D2">
        <w:rPr>
          <w:rFonts w:ascii="Times New Roman" w:hAnsi="Times New Roman" w:cs="Times New Roman"/>
          <w:b/>
          <w:bCs/>
        </w:rPr>
        <w:t>Ghi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chú</w:t>
      </w:r>
      <w:proofErr w:type="spellEnd"/>
    </w:p>
    <w:p w14:paraId="5B5E321C" w14:textId="77777777" w:rsidR="006865D2" w:rsidRPr="006865D2" w:rsidRDefault="006865D2" w:rsidP="006865D2">
      <w:pPr>
        <w:rPr>
          <w:rFonts w:ascii="Times New Roman" w:hAnsi="Times New Roman" w:cs="Times New Roman"/>
        </w:rPr>
      </w:pPr>
      <w:proofErr w:type="spellStart"/>
      <w:r w:rsidRPr="006865D2">
        <w:rPr>
          <w:rFonts w:ascii="Times New Roman" w:hAnsi="Times New Roman" w:cs="Times New Roman"/>
        </w:rPr>
        <w:t>Nếu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dự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án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ngắn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hạn</w:t>
      </w:r>
      <w:proofErr w:type="spellEnd"/>
      <w:r w:rsidRPr="006865D2">
        <w:rPr>
          <w:rFonts w:ascii="Times New Roman" w:hAnsi="Times New Roman" w:cs="Times New Roman"/>
        </w:rPr>
        <w:t xml:space="preserve"> (</w:t>
      </w:r>
      <w:proofErr w:type="spellStart"/>
      <w:r w:rsidRPr="006865D2">
        <w:rPr>
          <w:rFonts w:ascii="Times New Roman" w:hAnsi="Times New Roman" w:cs="Times New Roman"/>
        </w:rPr>
        <w:t>dưới</w:t>
      </w:r>
      <w:proofErr w:type="spellEnd"/>
      <w:r w:rsidRPr="006865D2">
        <w:rPr>
          <w:rFonts w:ascii="Times New Roman" w:hAnsi="Times New Roman" w:cs="Times New Roman"/>
        </w:rPr>
        <w:t xml:space="preserve"> 1 </w:t>
      </w:r>
      <w:proofErr w:type="spellStart"/>
      <w:r w:rsidRPr="006865D2">
        <w:rPr>
          <w:rFonts w:ascii="Times New Roman" w:hAnsi="Times New Roman" w:cs="Times New Roman"/>
        </w:rPr>
        <w:t>năm</w:t>
      </w:r>
      <w:proofErr w:type="spellEnd"/>
      <w:r w:rsidRPr="006865D2">
        <w:rPr>
          <w:rFonts w:ascii="Times New Roman" w:hAnsi="Times New Roman" w:cs="Times New Roman"/>
        </w:rPr>
        <w:t>):</w:t>
      </w:r>
    </w:p>
    <w:p w14:paraId="47B545D2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 xml:space="preserve">- </w:t>
      </w:r>
      <w:proofErr w:type="spellStart"/>
      <w:r w:rsidRPr="006865D2">
        <w:rPr>
          <w:rFonts w:ascii="Times New Roman" w:hAnsi="Times New Roman" w:cs="Times New Roman"/>
        </w:rPr>
        <w:t>Dùng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tháng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thay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vì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năm</w:t>
      </w:r>
      <w:proofErr w:type="spellEnd"/>
      <w:r w:rsidRPr="006865D2">
        <w:rPr>
          <w:rFonts w:ascii="Times New Roman" w:hAnsi="Times New Roman" w:cs="Times New Roman"/>
        </w:rPr>
        <w:t>.</w:t>
      </w:r>
    </w:p>
    <w:p w14:paraId="1044677A" w14:textId="77777777" w:rsidR="006865D2" w:rsidRPr="006865D2" w:rsidRDefault="006865D2" w:rsidP="006865D2">
      <w:pPr>
        <w:rPr>
          <w:rFonts w:ascii="Times New Roman" w:hAnsi="Times New Roman" w:cs="Times New Roman"/>
        </w:rPr>
      </w:pPr>
      <w:r w:rsidRPr="006865D2">
        <w:rPr>
          <w:rFonts w:ascii="Times New Roman" w:hAnsi="Times New Roman" w:cs="Times New Roman"/>
        </w:rPr>
        <w:t>- Discount rate = 8%/12.</w:t>
      </w:r>
    </w:p>
    <w:p w14:paraId="2B427329" w14:textId="77777777" w:rsidR="006865D2" w:rsidRDefault="006865D2" w:rsidP="006865D2">
      <w:pPr>
        <w:rPr>
          <w:rFonts w:ascii="Times New Roman" w:hAnsi="Times New Roman" w:cs="Times New Roman"/>
          <w:lang w:val="vi-VN"/>
        </w:rPr>
      </w:pPr>
      <w:r w:rsidRPr="006865D2">
        <w:rPr>
          <w:rFonts w:ascii="Times New Roman" w:hAnsi="Times New Roman" w:cs="Times New Roman"/>
        </w:rPr>
        <w:t xml:space="preserve">- </w:t>
      </w:r>
      <w:proofErr w:type="spellStart"/>
      <w:r w:rsidRPr="006865D2">
        <w:rPr>
          <w:rFonts w:ascii="Times New Roman" w:hAnsi="Times New Roman" w:cs="Times New Roman"/>
        </w:rPr>
        <w:t>Cập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nhật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công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thức</w:t>
      </w:r>
      <w:proofErr w:type="spellEnd"/>
      <w:r w:rsidRPr="006865D2">
        <w:rPr>
          <w:rFonts w:ascii="Times New Roman" w:hAnsi="Times New Roman" w:cs="Times New Roman"/>
        </w:rPr>
        <w:t xml:space="preserve"> Discount factor </w:t>
      </w:r>
      <w:proofErr w:type="spellStart"/>
      <w:r w:rsidRPr="006865D2">
        <w:rPr>
          <w:rFonts w:ascii="Times New Roman" w:hAnsi="Times New Roman" w:cs="Times New Roman"/>
        </w:rPr>
        <w:t>tương</w:t>
      </w:r>
      <w:proofErr w:type="spellEnd"/>
      <w:r w:rsidRPr="006865D2">
        <w:rPr>
          <w:rFonts w:ascii="Times New Roman" w:hAnsi="Times New Roman" w:cs="Times New Roman"/>
        </w:rPr>
        <w:t xml:space="preserve"> </w:t>
      </w:r>
      <w:proofErr w:type="spellStart"/>
      <w:r w:rsidRPr="006865D2">
        <w:rPr>
          <w:rFonts w:ascii="Times New Roman" w:hAnsi="Times New Roman" w:cs="Times New Roman"/>
        </w:rPr>
        <w:t>ứng</w:t>
      </w:r>
      <w:proofErr w:type="spellEnd"/>
      <w:r w:rsidRPr="006865D2">
        <w:rPr>
          <w:rFonts w:ascii="Times New Roman" w:hAnsi="Times New Roman" w:cs="Times New Roman"/>
        </w:rPr>
        <w:t>.</w:t>
      </w:r>
    </w:p>
    <w:p w14:paraId="75CA8F8A" w14:textId="1CB42995" w:rsidR="006865D2" w:rsidRDefault="006865D2" w:rsidP="006865D2">
      <w:pPr>
        <w:rPr>
          <w:rFonts w:ascii="Times New Roman" w:hAnsi="Times New Roman" w:cs="Times New Roman"/>
          <w:b/>
          <w:bCs/>
          <w:lang w:val="vi-VN"/>
        </w:rPr>
      </w:pPr>
      <w:r w:rsidRPr="006865D2">
        <w:rPr>
          <w:rFonts w:ascii="Times New Roman" w:hAnsi="Times New Roman" w:cs="Times New Roman"/>
          <w:b/>
          <w:bCs/>
        </w:rPr>
        <w:t xml:space="preserve">2.3. </w:t>
      </w:r>
      <w:proofErr w:type="spellStart"/>
      <w:r w:rsidRPr="006865D2">
        <w:rPr>
          <w:rFonts w:ascii="Times New Roman" w:hAnsi="Times New Roman" w:cs="Times New Roman"/>
          <w:b/>
          <w:bCs/>
        </w:rPr>
        <w:t>Thời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gian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hoàn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865D2">
        <w:rPr>
          <w:rFonts w:ascii="Times New Roman" w:hAnsi="Times New Roman" w:cs="Times New Roman"/>
          <w:b/>
          <w:bCs/>
        </w:rPr>
        <w:t>vốn</w:t>
      </w:r>
      <w:proofErr w:type="spellEnd"/>
      <w:r w:rsidRPr="006865D2">
        <w:rPr>
          <w:rFonts w:ascii="Times New Roman" w:hAnsi="Times New Roman" w:cs="Times New Roman"/>
          <w:b/>
          <w:bCs/>
        </w:rPr>
        <w:t xml:space="preserve"> (Return on Investment)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775"/>
        <w:gridCol w:w="775"/>
        <w:gridCol w:w="1534"/>
        <w:gridCol w:w="1487"/>
      </w:tblGrid>
      <w:tr w:rsidR="00453D09" w:rsidRPr="00453D09" w14:paraId="0F7967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5D09B0" w14:textId="77777777" w:rsidR="00453D09" w:rsidRPr="00453D09" w:rsidRDefault="00453D09" w:rsidP="00453D0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Quá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trình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hiện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496573" w14:textId="77777777" w:rsidR="00453D09" w:rsidRPr="00453D09" w:rsidRDefault="00453D09" w:rsidP="00453D09">
            <w:pPr>
              <w:rPr>
                <w:rFonts w:ascii="Times New Roman" w:hAnsi="Times New Roman" w:cs="Times New Roman"/>
                <w:b/>
                <w:bCs/>
              </w:rPr>
            </w:pPr>
            <w:r w:rsidRPr="00453D09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C5E12E" w14:textId="77777777" w:rsidR="00453D09" w:rsidRPr="00453D09" w:rsidRDefault="00453D09" w:rsidP="00453D09">
            <w:pPr>
              <w:rPr>
                <w:rFonts w:ascii="Times New Roman" w:hAnsi="Times New Roman" w:cs="Times New Roman"/>
                <w:b/>
                <w:bCs/>
              </w:rPr>
            </w:pPr>
            <w:r w:rsidRPr="00453D09">
              <w:rPr>
                <w:rFonts w:ascii="Times New Roman" w:hAnsi="Times New Roman" w:cs="Times New Roman"/>
                <w:b/>
                <w:bCs/>
              </w:rPr>
              <w:t xml:space="preserve">Lợi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ích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5C6F2F" w14:textId="77777777" w:rsidR="00453D09" w:rsidRPr="00453D09" w:rsidRDefault="00453D09" w:rsidP="00453D0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lũy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phí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2573C" w14:textId="77777777" w:rsidR="00453D09" w:rsidRPr="00453D09" w:rsidRDefault="00453D09" w:rsidP="00453D0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Tích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lũy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lợi</w:t>
            </w:r>
            <w:proofErr w:type="spellEnd"/>
            <w:r w:rsidRPr="00453D0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  <w:b/>
                <w:bCs/>
              </w:rPr>
              <w:t>ích</w:t>
            </w:r>
            <w:proofErr w:type="spellEnd"/>
          </w:p>
        </w:tc>
      </w:tr>
      <w:tr w:rsidR="00453D09" w:rsidRPr="00453D09" w14:paraId="21985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91BE6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 xml:space="preserve">Giai </w:t>
            </w:r>
            <w:proofErr w:type="spellStart"/>
            <w:r w:rsidRPr="00453D09">
              <w:rPr>
                <w:rFonts w:ascii="Times New Roman" w:hAnsi="Times New Roman" w:cs="Times New Roman"/>
              </w:rPr>
              <w:t>đoạn</w:t>
            </w:r>
            <w:proofErr w:type="spellEnd"/>
            <w:r w:rsidRPr="00453D09">
              <w:rPr>
                <w:rFonts w:ascii="Times New Roman" w:hAnsi="Times New Roman" w:cs="Times New Roman"/>
              </w:rPr>
              <w:t xml:space="preserve"> 1 – </w:t>
            </w:r>
            <w:proofErr w:type="spellStart"/>
            <w:r w:rsidRPr="00453D09">
              <w:rPr>
                <w:rFonts w:ascii="Times New Roman" w:hAnsi="Times New Roman" w:cs="Times New Roman"/>
              </w:rPr>
              <w:t>Chuẩn</w:t>
            </w:r>
            <w:proofErr w:type="spellEnd"/>
            <w:r w:rsidRPr="0045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</w:rPr>
              <w:t>bị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0017EE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140,000</w:t>
            </w:r>
          </w:p>
        </w:tc>
        <w:tc>
          <w:tcPr>
            <w:tcW w:w="0" w:type="auto"/>
            <w:vAlign w:val="center"/>
            <w:hideMark/>
          </w:tcPr>
          <w:p w14:paraId="40A2C2FA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1ECF88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140,000</w:t>
            </w:r>
          </w:p>
        </w:tc>
        <w:tc>
          <w:tcPr>
            <w:tcW w:w="0" w:type="auto"/>
            <w:vAlign w:val="center"/>
            <w:hideMark/>
          </w:tcPr>
          <w:p w14:paraId="1C0C5EAA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0</w:t>
            </w:r>
          </w:p>
        </w:tc>
      </w:tr>
      <w:tr w:rsidR="00453D09" w:rsidRPr="00453D09" w14:paraId="36C3E9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9614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 xml:space="preserve">Giai </w:t>
            </w:r>
            <w:proofErr w:type="spellStart"/>
            <w:r w:rsidRPr="00453D09">
              <w:rPr>
                <w:rFonts w:ascii="Times New Roman" w:hAnsi="Times New Roman" w:cs="Times New Roman"/>
              </w:rPr>
              <w:t>đoạn</w:t>
            </w:r>
            <w:proofErr w:type="spellEnd"/>
            <w:r w:rsidRPr="00453D09">
              <w:rPr>
                <w:rFonts w:ascii="Times New Roman" w:hAnsi="Times New Roman" w:cs="Times New Roman"/>
              </w:rPr>
              <w:t xml:space="preserve"> 2 – </w:t>
            </w:r>
            <w:proofErr w:type="spellStart"/>
            <w:r w:rsidRPr="00453D09">
              <w:rPr>
                <w:rFonts w:ascii="Times New Roman" w:hAnsi="Times New Roman" w:cs="Times New Roman"/>
              </w:rPr>
              <w:t>Triển</w:t>
            </w:r>
            <w:proofErr w:type="spellEnd"/>
            <w:r w:rsidRPr="0045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</w:rPr>
              <w:t>khai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870A8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37,200</w:t>
            </w:r>
          </w:p>
        </w:tc>
        <w:tc>
          <w:tcPr>
            <w:tcW w:w="0" w:type="auto"/>
            <w:vAlign w:val="center"/>
            <w:hideMark/>
          </w:tcPr>
          <w:p w14:paraId="7386AC61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186,000</w:t>
            </w:r>
          </w:p>
        </w:tc>
        <w:tc>
          <w:tcPr>
            <w:tcW w:w="0" w:type="auto"/>
            <w:vAlign w:val="center"/>
            <w:hideMark/>
          </w:tcPr>
          <w:p w14:paraId="108FECCB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177,200</w:t>
            </w:r>
          </w:p>
        </w:tc>
        <w:tc>
          <w:tcPr>
            <w:tcW w:w="0" w:type="auto"/>
            <w:vAlign w:val="center"/>
            <w:hideMark/>
          </w:tcPr>
          <w:p w14:paraId="7C7BDC6B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186,000</w:t>
            </w:r>
          </w:p>
        </w:tc>
      </w:tr>
      <w:tr w:rsidR="00453D09" w:rsidRPr="00453D09" w14:paraId="480714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A6008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 xml:space="preserve">Giai </w:t>
            </w:r>
            <w:proofErr w:type="spellStart"/>
            <w:r w:rsidRPr="00453D09">
              <w:rPr>
                <w:rFonts w:ascii="Times New Roman" w:hAnsi="Times New Roman" w:cs="Times New Roman"/>
              </w:rPr>
              <w:t>đoạn</w:t>
            </w:r>
            <w:proofErr w:type="spellEnd"/>
            <w:r w:rsidRPr="00453D09">
              <w:rPr>
                <w:rFonts w:ascii="Times New Roman" w:hAnsi="Times New Roman" w:cs="Times New Roman"/>
              </w:rPr>
              <w:t xml:space="preserve"> 3 – </w:t>
            </w:r>
            <w:proofErr w:type="spellStart"/>
            <w:r w:rsidRPr="00453D09">
              <w:rPr>
                <w:rFonts w:ascii="Times New Roman" w:hAnsi="Times New Roman" w:cs="Times New Roman"/>
              </w:rPr>
              <w:t>Ổn</w:t>
            </w:r>
            <w:proofErr w:type="spellEnd"/>
            <w:r w:rsidRPr="00453D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53D09"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2CEB4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34,400</w:t>
            </w:r>
          </w:p>
        </w:tc>
        <w:tc>
          <w:tcPr>
            <w:tcW w:w="0" w:type="auto"/>
            <w:vAlign w:val="center"/>
            <w:hideMark/>
          </w:tcPr>
          <w:p w14:paraId="38E080EB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172,000</w:t>
            </w:r>
          </w:p>
        </w:tc>
        <w:tc>
          <w:tcPr>
            <w:tcW w:w="0" w:type="auto"/>
            <w:vAlign w:val="center"/>
            <w:hideMark/>
          </w:tcPr>
          <w:p w14:paraId="17BE93AF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211,600</w:t>
            </w:r>
          </w:p>
        </w:tc>
        <w:tc>
          <w:tcPr>
            <w:tcW w:w="0" w:type="auto"/>
            <w:vAlign w:val="center"/>
            <w:hideMark/>
          </w:tcPr>
          <w:p w14:paraId="05347206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358,000</w:t>
            </w:r>
          </w:p>
        </w:tc>
      </w:tr>
      <w:tr w:rsidR="00453D09" w:rsidRPr="00453D09" w14:paraId="51294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09858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 xml:space="preserve">Giai </w:t>
            </w:r>
            <w:proofErr w:type="spellStart"/>
            <w:r w:rsidRPr="00453D09">
              <w:rPr>
                <w:rFonts w:ascii="Times New Roman" w:hAnsi="Times New Roman" w:cs="Times New Roman"/>
              </w:rPr>
              <w:t>đoạn</w:t>
            </w:r>
            <w:proofErr w:type="spellEnd"/>
            <w:r w:rsidRPr="00453D09">
              <w:rPr>
                <w:rFonts w:ascii="Times New Roman" w:hAnsi="Times New Roman" w:cs="Times New Roman"/>
              </w:rPr>
              <w:t xml:space="preserve"> 4 – Hoàn </w:t>
            </w:r>
            <w:proofErr w:type="spellStart"/>
            <w:r w:rsidRPr="00453D09">
              <w:rPr>
                <w:rFonts w:ascii="Times New Roman" w:hAnsi="Times New Roman" w:cs="Times New Roman"/>
              </w:rPr>
              <w:t>thiện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158F6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31,600</w:t>
            </w:r>
          </w:p>
        </w:tc>
        <w:tc>
          <w:tcPr>
            <w:tcW w:w="0" w:type="auto"/>
            <w:vAlign w:val="center"/>
            <w:hideMark/>
          </w:tcPr>
          <w:p w14:paraId="094EABEA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158,000</w:t>
            </w:r>
          </w:p>
        </w:tc>
        <w:tc>
          <w:tcPr>
            <w:tcW w:w="0" w:type="auto"/>
            <w:vAlign w:val="center"/>
            <w:hideMark/>
          </w:tcPr>
          <w:p w14:paraId="2A25DB9E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243,200</w:t>
            </w:r>
          </w:p>
        </w:tc>
        <w:tc>
          <w:tcPr>
            <w:tcW w:w="0" w:type="auto"/>
            <w:vAlign w:val="center"/>
            <w:hideMark/>
          </w:tcPr>
          <w:p w14:paraId="09670B4D" w14:textId="77777777" w:rsidR="00453D09" w:rsidRPr="00453D09" w:rsidRDefault="00453D09" w:rsidP="00453D09">
            <w:pPr>
              <w:rPr>
                <w:rFonts w:ascii="Times New Roman" w:hAnsi="Times New Roman" w:cs="Times New Roman"/>
              </w:rPr>
            </w:pPr>
            <w:r w:rsidRPr="00453D09">
              <w:rPr>
                <w:rFonts w:ascii="Times New Roman" w:hAnsi="Times New Roman" w:cs="Times New Roman"/>
              </w:rPr>
              <w:t>516,000</w:t>
            </w:r>
          </w:p>
        </w:tc>
      </w:tr>
    </w:tbl>
    <w:p w14:paraId="655090CC" w14:textId="77777777" w:rsidR="006865D2" w:rsidRDefault="006865D2" w:rsidP="006865D2">
      <w:pPr>
        <w:rPr>
          <w:rFonts w:ascii="Times New Roman" w:hAnsi="Times New Roman" w:cs="Times New Roman"/>
          <w:lang w:val="vi-VN"/>
        </w:rPr>
      </w:pPr>
    </w:p>
    <w:p w14:paraId="7428C52E" w14:textId="77777777" w:rsidR="00453D09" w:rsidRDefault="00453D09" w:rsidP="006865D2">
      <w:pPr>
        <w:rPr>
          <w:rFonts w:ascii="Times New Roman" w:hAnsi="Times New Roman" w:cs="Times New Roman"/>
          <w:lang w:val="vi-VN"/>
        </w:rPr>
      </w:pPr>
    </w:p>
    <w:p w14:paraId="4E0042DE" w14:textId="77777777" w:rsidR="0075688B" w:rsidRPr="0075688B" w:rsidRDefault="0075688B" w:rsidP="0075688B">
      <w:pPr>
        <w:rPr>
          <w:rFonts w:ascii="Times New Roman" w:hAnsi="Times New Roman" w:cs="Times New Roman"/>
          <w:b/>
          <w:bCs/>
        </w:rPr>
      </w:pPr>
      <w:r w:rsidRPr="0075688B">
        <w:rPr>
          <w:rFonts w:ascii="Times New Roman" w:hAnsi="Times New Roman" w:cs="Times New Roman"/>
          <w:b/>
          <w:bCs/>
        </w:rPr>
        <w:t>3. Kick-Off Meeting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  <w:gridCol w:w="7328"/>
      </w:tblGrid>
      <w:tr w:rsidR="0075688B" w:rsidRPr="0075688B" w14:paraId="7F6227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21E7A" w14:textId="77777777" w:rsidR="0075688B" w:rsidRPr="0075688B" w:rsidRDefault="0075688B" w:rsidP="0075688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lastRenderedPageBreak/>
              <w:t>Nội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dung</w:t>
            </w:r>
          </w:p>
        </w:tc>
        <w:tc>
          <w:tcPr>
            <w:tcW w:w="0" w:type="auto"/>
            <w:vAlign w:val="center"/>
            <w:hideMark/>
          </w:tcPr>
          <w:p w14:paraId="01283ABD" w14:textId="77777777" w:rsidR="0075688B" w:rsidRPr="0075688B" w:rsidRDefault="0075688B" w:rsidP="0075688B">
            <w:pPr>
              <w:rPr>
                <w:rFonts w:ascii="Times New Roman" w:hAnsi="Times New Roman" w:cs="Times New Roman"/>
                <w:b/>
                <w:bCs/>
              </w:rPr>
            </w:pPr>
            <w:r w:rsidRPr="0075688B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</w:p>
        </w:tc>
      </w:tr>
      <w:tr w:rsidR="0075688B" w:rsidRPr="0075688B" w14:paraId="2156A1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2E01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4C496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</w:rPr>
              <w:t>Hệ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thống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quản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lý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tiết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kiệm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tiêu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cá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75688B" w:rsidRPr="0075688B" w14:paraId="52C9D2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A4A95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gian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họp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BFB70" w14:textId="11BDFB88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r w:rsidRPr="0075688B">
              <w:rPr>
                <w:rFonts w:ascii="Times New Roman" w:hAnsi="Times New Roman" w:cs="Times New Roman"/>
              </w:rPr>
              <w:t>25/08/2025</w:t>
            </w:r>
          </w:p>
        </w:tc>
      </w:tr>
      <w:tr w:rsidR="0075688B" w:rsidRPr="0075688B" w14:paraId="43C39D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1D88E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Địa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D73E3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r w:rsidRPr="0075688B">
              <w:rPr>
                <w:rFonts w:ascii="Times New Roman" w:hAnsi="Times New Roman" w:cs="Times New Roman"/>
              </w:rPr>
              <w:t xml:space="preserve">Trường </w:t>
            </w:r>
            <w:proofErr w:type="spellStart"/>
            <w:r w:rsidRPr="0075688B">
              <w:rPr>
                <w:rFonts w:ascii="Times New Roman" w:hAnsi="Times New Roman" w:cs="Times New Roman"/>
              </w:rPr>
              <w:t>Đại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học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Tài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nguyên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Môi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trường</w:t>
            </w:r>
            <w:proofErr w:type="spellEnd"/>
          </w:p>
        </w:tc>
      </w:tr>
      <w:tr w:rsidR="0075688B" w:rsidRPr="0075688B" w14:paraId="7EA3EF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D413C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chủ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trì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6C6D24" w14:textId="51F54E51" w:rsidR="0075688B" w:rsidRPr="0075688B" w:rsidRDefault="0075688B" w:rsidP="0075688B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Nguyễn</w:t>
            </w:r>
            <w:r>
              <w:rPr>
                <w:rFonts w:ascii="Times New Roman" w:hAnsi="Times New Roman" w:cs="Times New Roman"/>
                <w:lang w:val="vi-VN"/>
              </w:rPr>
              <w:t xml:space="preserve"> Văn Toàn</w:t>
            </w:r>
          </w:p>
        </w:tc>
      </w:tr>
      <w:tr w:rsidR="0075688B" w:rsidRPr="0075688B" w14:paraId="4368AF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41AEF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r w:rsidRPr="0075688B">
              <w:rPr>
                <w:rFonts w:ascii="Times New Roman" w:hAnsi="Times New Roman" w:cs="Times New Roman"/>
                <w:b/>
                <w:bCs/>
              </w:rPr>
              <w:t xml:space="preserve">Thành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tham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A4653" w14:textId="38C90C00" w:rsidR="0075688B" w:rsidRPr="0075688B" w:rsidRDefault="0075688B" w:rsidP="0075688B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75688B">
              <w:rPr>
                <w:rFonts w:ascii="Times New Roman" w:hAnsi="Times New Roman" w:cs="Times New Roman"/>
              </w:rPr>
              <w:t>Trần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Thanh Phương, Nguyễn Văn </w:t>
            </w:r>
            <w:r>
              <w:rPr>
                <w:rFonts w:ascii="Times New Roman" w:hAnsi="Times New Roman" w:cs="Times New Roman"/>
              </w:rPr>
              <w:t>Toàn</w:t>
            </w:r>
          </w:p>
        </w:tc>
      </w:tr>
      <w:tr w:rsidR="0075688B" w:rsidRPr="0075688B" w14:paraId="13EE2C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56B6F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97358D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</w:rPr>
              <w:t>Thống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nhất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phạm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vi, </w:t>
            </w:r>
            <w:proofErr w:type="spellStart"/>
            <w:r w:rsidRPr="0075688B">
              <w:rPr>
                <w:rFonts w:ascii="Times New Roman" w:hAnsi="Times New Roman" w:cs="Times New Roman"/>
              </w:rPr>
              <w:t>mục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tiêu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phương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pháp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phát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triển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hệ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thống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quản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lý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tiêu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cá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nhân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nhằm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hỗ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trợ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người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dùng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kiểm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soát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tối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ưu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hóa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ngân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sách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hàng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75688B" w:rsidRPr="0075688B" w14:paraId="7C6D4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B7DBD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38DA3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r w:rsidRPr="0075688B">
              <w:rPr>
                <w:rFonts w:ascii="Times New Roman" w:hAnsi="Times New Roman" w:cs="Times New Roman"/>
              </w:rPr>
              <w:t xml:space="preserve">– </w:t>
            </w:r>
            <w:proofErr w:type="spellStart"/>
            <w:r w:rsidRPr="0075688B">
              <w:rPr>
                <w:rFonts w:ascii="Times New Roman" w:hAnsi="Times New Roman" w:cs="Times New Roman"/>
              </w:rPr>
              <w:t>Phân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công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nhiệm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vụ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vai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trò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từng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thành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viên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r w:rsidRPr="0075688B">
              <w:rPr>
                <w:rFonts w:ascii="Times New Roman" w:hAnsi="Times New Roman" w:cs="Times New Roman"/>
              </w:rPr>
              <w:br/>
              <w:t xml:space="preserve">–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Thiết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kế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mô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hình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nhập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thống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kê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tiêu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r w:rsidRPr="0075688B">
              <w:rPr>
                <w:rFonts w:ascii="Times New Roman" w:hAnsi="Times New Roman" w:cs="Times New Roman"/>
              </w:rPr>
              <w:br/>
              <w:t xml:space="preserve">– </w:t>
            </w:r>
            <w:proofErr w:type="spellStart"/>
            <w:r w:rsidRPr="0075688B">
              <w:rPr>
                <w:rFonts w:ascii="Times New Roman" w:hAnsi="Times New Roman" w:cs="Times New Roman"/>
              </w:rPr>
              <w:t>Lập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kế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hoạch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tích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hợp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công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cụ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báo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cáo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biểu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đồ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phân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tích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r w:rsidRPr="0075688B">
              <w:rPr>
                <w:rFonts w:ascii="Times New Roman" w:hAnsi="Times New Roman" w:cs="Times New Roman"/>
              </w:rPr>
              <w:br/>
              <w:t xml:space="preserve">– Thảo </w:t>
            </w:r>
            <w:proofErr w:type="spellStart"/>
            <w:r w:rsidRPr="0075688B">
              <w:rPr>
                <w:rFonts w:ascii="Times New Roman" w:hAnsi="Times New Roman" w:cs="Times New Roman"/>
              </w:rPr>
              <w:t>luận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giao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diện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người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dùng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kế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hoạch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kiểm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</w:tr>
      <w:tr w:rsidR="0075688B" w:rsidRPr="0075688B" w14:paraId="09BF86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2FFDC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Kết</w:t>
            </w:r>
            <w:proofErr w:type="spellEnd"/>
            <w:r w:rsidRPr="0075688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  <w:b/>
                <w:bCs/>
              </w:rPr>
              <w:t>quả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CE41CF" w14:textId="77777777" w:rsidR="0075688B" w:rsidRPr="0075688B" w:rsidRDefault="0075688B" w:rsidP="0075688B">
            <w:pPr>
              <w:rPr>
                <w:rFonts w:ascii="Times New Roman" w:hAnsi="Times New Roman" w:cs="Times New Roman"/>
              </w:rPr>
            </w:pPr>
            <w:r w:rsidRPr="0075688B"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thiện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kế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hoạch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khởi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tạo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75688B">
              <w:rPr>
                <w:rFonts w:ascii="Times New Roman" w:hAnsi="Times New Roman" w:cs="Times New Roman"/>
              </w:rPr>
              <w:t>xác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định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mục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tiêu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tiết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kiệm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và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timeline </w:t>
            </w:r>
            <w:proofErr w:type="spellStart"/>
            <w:r w:rsidRPr="0075688B">
              <w:rPr>
                <w:rFonts w:ascii="Times New Roman" w:hAnsi="Times New Roman" w:cs="Times New Roman"/>
              </w:rPr>
              <w:t>phát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triển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hệ</w:t>
            </w:r>
            <w:proofErr w:type="spellEnd"/>
            <w:r w:rsidRPr="007568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688B"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</w:tr>
    </w:tbl>
    <w:p w14:paraId="40FC1222" w14:textId="77777777" w:rsidR="00453D09" w:rsidRPr="006865D2" w:rsidRDefault="00453D09" w:rsidP="006865D2">
      <w:pPr>
        <w:rPr>
          <w:rFonts w:ascii="Times New Roman" w:hAnsi="Times New Roman" w:cs="Times New Roman"/>
          <w:lang w:val="vi-VN"/>
        </w:rPr>
      </w:pPr>
    </w:p>
    <w:p w14:paraId="7E7C45FD" w14:textId="77777777" w:rsidR="00BE1652" w:rsidRPr="00BE1652" w:rsidRDefault="00BE1652" w:rsidP="00BE1652">
      <w:pPr>
        <w:rPr>
          <w:rFonts w:ascii="Times New Roman" w:hAnsi="Times New Roman" w:cs="Times New Roman"/>
          <w:b/>
          <w:bCs/>
        </w:rPr>
      </w:pPr>
      <w:r w:rsidRPr="00BE1652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BE1652">
        <w:rPr>
          <w:rFonts w:ascii="Times New Roman" w:hAnsi="Times New Roman" w:cs="Times New Roman"/>
          <w:b/>
          <w:bCs/>
        </w:rPr>
        <w:t>Hợp</w:t>
      </w:r>
      <w:proofErr w:type="spellEnd"/>
      <w:r w:rsidRPr="00BE16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1652">
        <w:rPr>
          <w:rFonts w:ascii="Times New Roman" w:hAnsi="Times New Roman" w:cs="Times New Roman"/>
          <w:b/>
          <w:bCs/>
        </w:rPr>
        <w:t>đồng</w:t>
      </w:r>
      <w:proofErr w:type="spellEnd"/>
      <w:r w:rsidRPr="00BE165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E1652">
        <w:rPr>
          <w:rFonts w:ascii="Times New Roman" w:hAnsi="Times New Roman" w:cs="Times New Roman"/>
          <w:b/>
          <w:bCs/>
        </w:rPr>
        <w:t>nhóm</w:t>
      </w:r>
      <w:proofErr w:type="spellEnd"/>
      <w:r w:rsidRPr="00BE1652">
        <w:rPr>
          <w:rFonts w:ascii="Times New Roman" w:hAnsi="Times New Roman" w:cs="Times New Roman"/>
          <w:b/>
          <w:bCs/>
        </w:rPr>
        <w:t xml:space="preserve"> (Team Contract)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6783"/>
      </w:tblGrid>
      <w:tr w:rsidR="00BE1652" w:rsidRPr="00BE1652" w14:paraId="6FDC18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5F38D" w14:textId="77777777" w:rsidR="00BE1652" w:rsidRPr="00BE1652" w:rsidRDefault="00BE1652" w:rsidP="00BE1652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dung</w:t>
            </w:r>
          </w:p>
        </w:tc>
        <w:tc>
          <w:tcPr>
            <w:tcW w:w="0" w:type="auto"/>
            <w:vAlign w:val="center"/>
            <w:hideMark/>
          </w:tcPr>
          <w:p w14:paraId="13AD066C" w14:textId="77777777" w:rsidR="00BE1652" w:rsidRPr="00BE1652" w:rsidRDefault="00BE1652" w:rsidP="00BE1652">
            <w:pPr>
              <w:rPr>
                <w:rFonts w:ascii="Times New Roman" w:hAnsi="Times New Roman" w:cs="Times New Roman"/>
                <w:b/>
                <w:bCs/>
              </w:rPr>
            </w:pPr>
            <w:r w:rsidRPr="00BE1652">
              <w:rPr>
                <w:rFonts w:ascii="Times New Roman" w:hAnsi="Times New Roman" w:cs="Times New Roman"/>
                <w:b/>
                <w:bCs/>
              </w:rPr>
              <w:t xml:space="preserve">Chi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</w:p>
        </w:tc>
      </w:tr>
      <w:tr w:rsidR="00BE1652" w:rsidRPr="00BE1652" w14:paraId="337AD2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205F8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CBE0C6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proofErr w:type="spellStart"/>
            <w:r w:rsidRPr="00BE1652">
              <w:rPr>
                <w:rFonts w:ascii="Times New Roman" w:hAnsi="Times New Roman" w:cs="Times New Roman"/>
              </w:rPr>
              <w:t>Nhóm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phát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triển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hệ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thống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tiết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kiệm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tiêu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cá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BE1652" w:rsidRPr="00BE1652" w14:paraId="150E3B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98A41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r w:rsidRPr="00BE1652">
              <w:rPr>
                <w:rFonts w:ascii="Times New Roman" w:hAnsi="Times New Roman" w:cs="Times New Roman"/>
                <w:b/>
                <w:bCs/>
              </w:rPr>
              <w:t xml:space="preserve">Thành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99C4D" w14:textId="60864B95" w:rsidR="00BE1652" w:rsidRPr="00BE1652" w:rsidRDefault="00BE1652" w:rsidP="00BE1652">
            <w:pPr>
              <w:rPr>
                <w:rFonts w:ascii="Times New Roman" w:hAnsi="Times New Roman" w:cs="Times New Roman"/>
                <w:lang w:val="vi-VN"/>
              </w:rPr>
            </w:pPr>
            <w:r w:rsidRPr="00BE1652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Trần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Thanh Phương </w:t>
            </w:r>
            <w:r w:rsidRPr="00BE1652">
              <w:rPr>
                <w:rFonts w:ascii="Times New Roman" w:hAnsi="Times New Roman" w:cs="Times New Roman"/>
              </w:rPr>
              <w:br/>
              <w:t xml:space="preserve">2. Nguyễn Văn </w:t>
            </w:r>
            <w:r>
              <w:rPr>
                <w:rFonts w:ascii="Times New Roman" w:hAnsi="Times New Roman" w:cs="Times New Roman"/>
              </w:rPr>
              <w:t>Toàn</w:t>
            </w:r>
          </w:p>
        </w:tc>
      </w:tr>
      <w:tr w:rsidR="00BE1652" w:rsidRPr="00BE1652" w14:paraId="64D189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EE58F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B97BDD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r w:rsidRPr="00BE1652">
              <w:rPr>
                <w:rFonts w:ascii="Times New Roman" w:hAnsi="Times New Roman" w:cs="Times New Roman"/>
              </w:rPr>
              <w:t xml:space="preserve">Hoàn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thiện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hệ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thống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quản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lý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và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tiết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kiệm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tiêu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cá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nhân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trong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tháng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(25/08 – 25/10/2025)</w:t>
            </w:r>
          </w:p>
        </w:tc>
      </w:tr>
      <w:tr w:rsidR="00BE1652" w:rsidRPr="00BE1652" w14:paraId="4B5BAF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E7AFE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Trách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nhiệm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13FDC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r w:rsidRPr="00BE1652">
              <w:rPr>
                <w:rFonts w:ascii="Times New Roman" w:hAnsi="Times New Roman" w:cs="Times New Roman"/>
              </w:rPr>
              <w:t xml:space="preserve">– Phương: </w:t>
            </w:r>
            <w:proofErr w:type="spellStart"/>
            <w:r w:rsidRPr="00BE1652">
              <w:rPr>
                <w:rFonts w:ascii="Times New Roman" w:hAnsi="Times New Roman" w:cs="Times New Roman"/>
              </w:rPr>
              <w:t>Phân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tích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yêu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cầu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thiết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kế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giao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diện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và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cơ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sở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dữ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liệu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r w:rsidRPr="00BE1652">
              <w:rPr>
                <w:rFonts w:ascii="Times New Roman" w:hAnsi="Times New Roman" w:cs="Times New Roman"/>
              </w:rPr>
              <w:br/>
              <w:t xml:space="preserve">–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Tàn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E1652">
              <w:rPr>
                <w:rFonts w:ascii="Times New Roman" w:hAnsi="Times New Roman" w:cs="Times New Roman"/>
              </w:rPr>
              <w:t>Lập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trình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chức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năng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quản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lý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tiêu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1652">
              <w:rPr>
                <w:rFonts w:ascii="Times New Roman" w:hAnsi="Times New Roman" w:cs="Times New Roman"/>
              </w:rPr>
              <w:t>báo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cáo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thống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kê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và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kiểm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</w:tr>
      <w:tr w:rsidR="00BE1652" w:rsidRPr="00BE1652" w14:paraId="37F01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1D72E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r w:rsidRPr="00BE1652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Nguyên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tắc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làm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việc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8BA4F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r w:rsidRPr="00BE1652">
              <w:rPr>
                <w:rFonts w:ascii="Times New Roman" w:hAnsi="Times New Roman" w:cs="Times New Roman"/>
              </w:rPr>
              <w:t xml:space="preserve">– Tôn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trọng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thời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hạn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và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nhiệm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vụ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được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giao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r w:rsidRPr="00BE1652">
              <w:rPr>
                <w:rFonts w:ascii="Times New Roman" w:hAnsi="Times New Roman" w:cs="Times New Roman"/>
              </w:rPr>
              <w:br/>
              <w:t xml:space="preserve">–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Cập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nhật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tiến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độ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công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việc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hàng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tuần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r w:rsidRPr="00BE1652">
              <w:rPr>
                <w:rFonts w:ascii="Times New Roman" w:hAnsi="Times New Roman" w:cs="Times New Roman"/>
              </w:rPr>
              <w:br/>
              <w:t xml:space="preserve">– </w:t>
            </w:r>
            <w:proofErr w:type="spellStart"/>
            <w:r w:rsidRPr="00BE1652">
              <w:rPr>
                <w:rFonts w:ascii="Times New Roman" w:hAnsi="Times New Roman" w:cs="Times New Roman"/>
              </w:rPr>
              <w:t>Sử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dụng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GitHub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chung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để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quản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lý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mã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nguồn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r w:rsidRPr="00BE1652">
              <w:rPr>
                <w:rFonts w:ascii="Times New Roman" w:hAnsi="Times New Roman" w:cs="Times New Roman"/>
              </w:rPr>
              <w:br/>
              <w:t xml:space="preserve">– </w:t>
            </w:r>
            <w:proofErr w:type="spellStart"/>
            <w:r w:rsidRPr="00BE1652">
              <w:rPr>
                <w:rFonts w:ascii="Times New Roman" w:hAnsi="Times New Roman" w:cs="Times New Roman"/>
              </w:rPr>
              <w:t>Họp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nhóm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định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kỳ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BE1652">
              <w:rPr>
                <w:rFonts w:ascii="Times New Roman" w:hAnsi="Times New Roman" w:cs="Times New Roman"/>
              </w:rPr>
              <w:t>lần</w:t>
            </w:r>
            <w:proofErr w:type="spellEnd"/>
            <w:r w:rsidRPr="00BE1652">
              <w:rPr>
                <w:rFonts w:ascii="Times New Roman" w:hAnsi="Times New Roman" w:cs="Times New Roman"/>
              </w:rPr>
              <w:t>/</w:t>
            </w:r>
            <w:proofErr w:type="spellStart"/>
            <w:r w:rsidRPr="00BE1652">
              <w:rPr>
                <w:rFonts w:ascii="Times New Roman" w:hAnsi="Times New Roman" w:cs="Times New Roman"/>
              </w:rPr>
              <w:t>tuần</w:t>
            </w:r>
            <w:proofErr w:type="spellEnd"/>
          </w:p>
        </w:tc>
      </w:tr>
      <w:tr w:rsidR="00BE1652" w:rsidRPr="00BE1652" w14:paraId="2186D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F92D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Giải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quyết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mâu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thuẫn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7FECC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r w:rsidRPr="00BE1652">
              <w:rPr>
                <w:rFonts w:ascii="Times New Roman" w:hAnsi="Times New Roman" w:cs="Times New Roman"/>
              </w:rPr>
              <w:t xml:space="preserve">Thảo </w:t>
            </w:r>
            <w:proofErr w:type="spellStart"/>
            <w:r w:rsidRPr="00BE1652">
              <w:rPr>
                <w:rFonts w:ascii="Times New Roman" w:hAnsi="Times New Roman" w:cs="Times New Roman"/>
              </w:rPr>
              <w:t>luận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nội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bộ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→ Báo </w:t>
            </w:r>
            <w:proofErr w:type="spellStart"/>
            <w:r w:rsidRPr="00BE1652">
              <w:rPr>
                <w:rFonts w:ascii="Times New Roman" w:hAnsi="Times New Roman" w:cs="Times New Roman"/>
              </w:rPr>
              <w:t>cáo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giảng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viên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hướng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dẫn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nếu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không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thống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</w:rPr>
              <w:t>nhất</w:t>
            </w:r>
            <w:proofErr w:type="spellEnd"/>
          </w:p>
        </w:tc>
      </w:tr>
      <w:tr w:rsidR="00BE1652" w:rsidRPr="00BE1652" w14:paraId="4C53D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3EC8E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Ngày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ký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6D69B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r w:rsidRPr="00BE1652">
              <w:rPr>
                <w:rFonts w:ascii="Times New Roman" w:hAnsi="Times New Roman" w:cs="Times New Roman"/>
              </w:rPr>
              <w:t>25/08/2025</w:t>
            </w:r>
          </w:p>
        </w:tc>
      </w:tr>
      <w:tr w:rsidR="00BE1652" w:rsidRPr="00BE1652" w14:paraId="00A961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3C68" w14:textId="77777777" w:rsidR="00BE1652" w:rsidRPr="00BE1652" w:rsidRDefault="00BE1652" w:rsidP="00BE1652">
            <w:pPr>
              <w:rPr>
                <w:rFonts w:ascii="Times New Roman" w:hAnsi="Times New Roman" w:cs="Times New Roman"/>
              </w:rPr>
            </w:pP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Ký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xác</w:t>
            </w:r>
            <w:proofErr w:type="spellEnd"/>
            <w:r w:rsidRPr="00BE165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E1652">
              <w:rPr>
                <w:rFonts w:ascii="Times New Roman" w:hAnsi="Times New Roman" w:cs="Times New Roman"/>
                <w:b/>
                <w:bCs/>
              </w:rPr>
              <w:t>nhận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33448" w14:textId="3B7653FD" w:rsidR="00BE1652" w:rsidRPr="00BE1652" w:rsidRDefault="00BE1652" w:rsidP="00BE1652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E1652">
              <w:rPr>
                <w:rFonts w:ascii="Times New Roman" w:hAnsi="Times New Roman" w:cs="Times New Roman"/>
              </w:rPr>
              <w:t>Trần</w:t>
            </w:r>
            <w:proofErr w:type="spellEnd"/>
            <w:r w:rsidRPr="00BE1652">
              <w:rPr>
                <w:rFonts w:ascii="Times New Roman" w:hAnsi="Times New Roman" w:cs="Times New Roman"/>
              </w:rPr>
              <w:t xml:space="preserve"> Thanh Phương – Nguyễn Văn </w:t>
            </w:r>
            <w:r>
              <w:rPr>
                <w:rFonts w:ascii="Times New Roman" w:hAnsi="Times New Roman" w:cs="Times New Roman"/>
              </w:rPr>
              <w:t>Toàn</w:t>
            </w:r>
          </w:p>
        </w:tc>
      </w:tr>
    </w:tbl>
    <w:p w14:paraId="1391169B" w14:textId="77777777" w:rsidR="00BE1652" w:rsidRPr="00A665C0" w:rsidRDefault="00BE1652">
      <w:pPr>
        <w:rPr>
          <w:rFonts w:ascii="Times New Roman" w:hAnsi="Times New Roman" w:cs="Times New Roman"/>
          <w:lang w:val="vi-VN"/>
        </w:rPr>
      </w:pPr>
    </w:p>
    <w:sectPr w:rsidR="00BE1652" w:rsidRPr="00A66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C908A1"/>
    <w:multiLevelType w:val="hybridMultilevel"/>
    <w:tmpl w:val="694E3418"/>
    <w:lvl w:ilvl="0" w:tplc="DC4CF6DE">
      <w:start w:val="1"/>
      <w:numFmt w:val="decimal"/>
      <w:lvlText w:val="%1."/>
      <w:lvlJc w:val="left"/>
      <w:pPr>
        <w:ind w:left="99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995715721">
    <w:abstractNumId w:val="8"/>
  </w:num>
  <w:num w:numId="2" w16cid:durableId="462232803">
    <w:abstractNumId w:val="6"/>
  </w:num>
  <w:num w:numId="3" w16cid:durableId="1918175772">
    <w:abstractNumId w:val="5"/>
  </w:num>
  <w:num w:numId="4" w16cid:durableId="862017116">
    <w:abstractNumId w:val="4"/>
  </w:num>
  <w:num w:numId="5" w16cid:durableId="1048647399">
    <w:abstractNumId w:val="7"/>
  </w:num>
  <w:num w:numId="6" w16cid:durableId="1167524927">
    <w:abstractNumId w:val="3"/>
  </w:num>
  <w:num w:numId="7" w16cid:durableId="1882941434">
    <w:abstractNumId w:val="2"/>
  </w:num>
  <w:num w:numId="8" w16cid:durableId="815948030">
    <w:abstractNumId w:val="1"/>
  </w:num>
  <w:num w:numId="9" w16cid:durableId="1427118056">
    <w:abstractNumId w:val="0"/>
  </w:num>
  <w:num w:numId="10" w16cid:durableId="16911033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53D09"/>
    <w:rsid w:val="004D4E60"/>
    <w:rsid w:val="006865D2"/>
    <w:rsid w:val="0075688B"/>
    <w:rsid w:val="0081744A"/>
    <w:rsid w:val="00873B3D"/>
    <w:rsid w:val="0088627E"/>
    <w:rsid w:val="00A26DFB"/>
    <w:rsid w:val="00A665C0"/>
    <w:rsid w:val="00AA1D8D"/>
    <w:rsid w:val="00B47730"/>
    <w:rsid w:val="00BE1652"/>
    <w:rsid w:val="00CB0664"/>
    <w:rsid w:val="00D47FA9"/>
    <w:rsid w:val="00D66853"/>
    <w:rsid w:val="00E405E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767375"/>
  <w14:defaultImageDpi w14:val="300"/>
  <w15:docId w15:val="{87A12994-9A4F-4647-A468-C7FC1540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Đặng Ngọc Châu</cp:lastModifiedBy>
  <cp:revision>2</cp:revision>
  <dcterms:created xsi:type="dcterms:W3CDTF">2025-10-27T04:07:00Z</dcterms:created>
  <dcterms:modified xsi:type="dcterms:W3CDTF">2025-10-27T04:07:00Z</dcterms:modified>
  <cp:category/>
</cp:coreProperties>
</file>