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11" w:rsidRPr="00E91FD9" w:rsidRDefault="003E2B44">
      <w:pPr>
        <w:rPr>
          <w:rFonts w:ascii="Bahnschrift" w:hAnsi="Bahnschrift"/>
          <w:b/>
          <w:sz w:val="56"/>
          <w:szCs w:val="56"/>
          <w:u w:val="single"/>
        </w:rPr>
      </w:pPr>
      <w:r w:rsidRPr="00E91FD9">
        <w:rPr>
          <w:rFonts w:ascii="Bahnschrift" w:hAnsi="Bahnschrift"/>
          <w:sz w:val="24"/>
        </w:rPr>
        <w:t xml:space="preserve">                          </w:t>
      </w:r>
      <w:r w:rsidR="00E91FD9">
        <w:rPr>
          <w:rFonts w:ascii="Bahnschrift" w:hAnsi="Bahnschrift"/>
          <w:sz w:val="24"/>
        </w:rPr>
        <w:t xml:space="preserve">    </w:t>
      </w:r>
      <w:r w:rsidRPr="00E91FD9">
        <w:rPr>
          <w:rFonts w:ascii="Bahnschrift" w:hAnsi="Bahnschrift"/>
          <w:sz w:val="24"/>
        </w:rPr>
        <w:t xml:space="preserve">   </w:t>
      </w:r>
      <w:bookmarkStart w:id="0" w:name="_GoBack"/>
      <w:r w:rsidR="00E91FD9">
        <w:rPr>
          <w:rFonts w:ascii="Bahnschrift" w:hAnsi="Bahnschrift"/>
          <w:b/>
          <w:color w:val="171717" w:themeColor="background2" w:themeShade="1A"/>
          <w:sz w:val="56"/>
          <w:szCs w:val="56"/>
          <w:u w:val="single"/>
        </w:rPr>
        <w:t>Day-2 (Assignment-</w:t>
      </w:r>
      <w:r w:rsidRPr="00E91FD9">
        <w:rPr>
          <w:rFonts w:ascii="Bahnschrift" w:hAnsi="Bahnschrift"/>
          <w:b/>
          <w:color w:val="171717" w:themeColor="background2" w:themeShade="1A"/>
          <w:sz w:val="56"/>
          <w:szCs w:val="56"/>
          <w:u w:val="single"/>
        </w:rPr>
        <w:t>3</w:t>
      </w:r>
      <w:r w:rsidR="00E91FD9">
        <w:rPr>
          <w:rFonts w:ascii="Bahnschrift" w:hAnsi="Bahnschrift"/>
          <w:b/>
          <w:color w:val="171717" w:themeColor="background2" w:themeShade="1A"/>
          <w:sz w:val="56"/>
          <w:szCs w:val="56"/>
          <w:u w:val="single"/>
        </w:rPr>
        <w:t>)</w:t>
      </w:r>
      <w:bookmarkEnd w:id="0"/>
    </w:p>
    <w:p w:rsidR="003E2B44" w:rsidRPr="00E91FD9" w:rsidRDefault="003E2B44" w:rsidP="003E2B44">
      <w:pPr>
        <w:pStyle w:val="Heading1"/>
        <w:spacing w:line="240" w:lineRule="auto"/>
        <w:jc w:val="both"/>
        <w:rPr>
          <w:rFonts w:ascii="Bahnschrift" w:hAnsi="Bahnschrift"/>
          <w:b/>
          <w:sz w:val="28"/>
          <w:szCs w:val="28"/>
        </w:rPr>
      </w:pPr>
      <w:proofErr w:type="gramStart"/>
      <w:r w:rsidRPr="00E91FD9">
        <w:rPr>
          <w:rFonts w:ascii="Bahnschrift" w:hAnsi="Bahnschrift"/>
          <w:b/>
          <w:sz w:val="36"/>
          <w:szCs w:val="28"/>
        </w:rPr>
        <w:t>Q)</w:t>
      </w:r>
      <w:r w:rsidRPr="00E91FD9">
        <w:rPr>
          <w:rFonts w:ascii="Bahnschrift" w:hAnsi="Bahnschrift"/>
          <w:b/>
          <w:sz w:val="28"/>
          <w:szCs w:val="28"/>
        </w:rPr>
        <w:t>Research</w:t>
      </w:r>
      <w:proofErr w:type="gramEnd"/>
      <w:r w:rsidRPr="00E91FD9">
        <w:rPr>
          <w:rFonts w:ascii="Bahnschrift" w:hAnsi="Bahnschrift"/>
          <w:b/>
          <w:sz w:val="28"/>
          <w:szCs w:val="28"/>
        </w:rPr>
        <w:t xml:space="preserve"> and compare SDLC models suitable for engineering projects. Present findings on Waterfall, Agile, Spiral, and V-Model approaches, emphasizing their advantages, disadvantages, and applicability in different engineering contexts.</w:t>
      </w:r>
    </w:p>
    <w:p w:rsidR="003E2B44" w:rsidRPr="003E2B44" w:rsidRDefault="003E2B44" w:rsidP="003E2B44">
      <w:pPr>
        <w:rPr>
          <w:rFonts w:ascii="Bahnschrift" w:hAnsi="Bahnschrift"/>
        </w:rPr>
      </w:pPr>
    </w:p>
    <w:p w:rsidR="003E2B44" w:rsidRPr="003E2B44" w:rsidRDefault="003E2B44" w:rsidP="003E2B44">
      <w:pPr>
        <w:pStyle w:val="Heading4"/>
        <w:rPr>
          <w:rFonts w:ascii="Bahnschrift" w:hAnsi="Bahnschrift"/>
          <w:sz w:val="24"/>
        </w:rPr>
      </w:pPr>
      <w:r w:rsidRPr="003E2B44">
        <w:rPr>
          <w:rFonts w:ascii="Bahnschrift" w:hAnsi="Bahnschrift"/>
          <w:sz w:val="24"/>
        </w:rPr>
        <w:t xml:space="preserve">1. </w:t>
      </w:r>
      <w:r w:rsidRPr="003E2B44">
        <w:rPr>
          <w:rStyle w:val="Strong"/>
          <w:rFonts w:ascii="Bahnschrift" w:hAnsi="Bahnschrift"/>
          <w:bCs w:val="0"/>
          <w:sz w:val="24"/>
        </w:rPr>
        <w:t>Waterfall Model</w:t>
      </w:r>
    </w:p>
    <w:p w:rsidR="003E2B44" w:rsidRDefault="00731CE5" w:rsidP="003E2B44">
      <w:pPr>
        <w:pStyle w:val="NormalWeb"/>
        <w:rPr>
          <w:rFonts w:ascii="Bahnschrift" w:hAnsi="Bahnschrift"/>
        </w:rPr>
      </w:pPr>
      <w:r>
        <w:rPr>
          <w:rFonts w:ascii="Bahnschrift" w:hAnsi="Bahnschrift"/>
          <w:noProof/>
        </w:rPr>
        <w:drawing>
          <wp:anchor distT="0" distB="0" distL="114300" distR="114300" simplePos="0" relativeHeight="251658240" behindDoc="1" locked="0" layoutInCell="1" allowOverlap="1" wp14:anchorId="53B5FD08" wp14:editId="07B90975">
            <wp:simplePos x="0" y="0"/>
            <wp:positionH relativeFrom="margin">
              <wp:align>center</wp:align>
            </wp:positionH>
            <wp:positionV relativeFrom="paragraph">
              <wp:posOffset>805815</wp:posOffset>
            </wp:positionV>
            <wp:extent cx="4823460" cy="3865880"/>
            <wp:effectExtent l="0" t="0" r="0" b="1270"/>
            <wp:wrapThrough wrapText="bothSides">
              <wp:wrapPolygon edited="0">
                <wp:start x="341" y="0"/>
                <wp:lineTo x="0" y="213"/>
                <wp:lineTo x="0" y="21394"/>
                <wp:lineTo x="341" y="21501"/>
                <wp:lineTo x="21156" y="21501"/>
                <wp:lineTo x="21498" y="21394"/>
                <wp:lineTo x="21498" y="213"/>
                <wp:lineTo x="21156" y="0"/>
                <wp:lineTo x="34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ethodology-infographic-showing-software-development-models-linear-life-cycle-phas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3460" cy="3865880"/>
                    </a:xfrm>
                    <a:prstGeom prst="rect">
                      <a:avLst/>
                    </a:prstGeom>
                    <a:ln>
                      <a:noFill/>
                    </a:ln>
                    <a:effectLst>
                      <a:softEdge rad="112500"/>
                    </a:effectLst>
                  </pic:spPr>
                </pic:pic>
              </a:graphicData>
            </a:graphic>
            <wp14:sizeRelV relativeFrom="margin">
              <wp14:pctHeight>0</wp14:pctHeight>
            </wp14:sizeRelV>
          </wp:anchor>
        </w:drawing>
      </w:r>
      <w:r w:rsidR="003E2B44" w:rsidRPr="003E2B44">
        <w:rPr>
          <w:rStyle w:val="Strong"/>
          <w:rFonts w:ascii="Bahnschrift" w:hAnsi="Bahnschrift"/>
        </w:rPr>
        <w:t>Overview:</w:t>
      </w:r>
      <w:r w:rsidR="003E2B44" w:rsidRPr="003E2B44">
        <w:rPr>
          <w:rFonts w:ascii="Bahnschrift" w:hAnsi="Bahnschrift"/>
        </w:rPr>
        <w:t xml:space="preserve"> </w:t>
      </w:r>
      <w:r w:rsidR="003E2B44" w:rsidRPr="003E2B44">
        <w:rPr>
          <w:rFonts w:ascii="Bahnschrift" w:hAnsi="Bahnschrift"/>
          <w:color w:val="171717" w:themeColor="background2" w:themeShade="1A"/>
        </w:rPr>
        <w:t>The Waterfall model is a linear and sequential approach where each phase must be completed before the next begins. It is one of the earliest SDLC models used in software development.</w:t>
      </w:r>
    </w:p>
    <w:p w:rsidR="003E2B44" w:rsidRPr="003E2B44" w:rsidRDefault="003E2B44" w:rsidP="003E2B44">
      <w:pPr>
        <w:pStyle w:val="NormalWeb"/>
        <w:rPr>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3E2B44" w:rsidRPr="003E2B44" w:rsidRDefault="003E2B44" w:rsidP="003E2B44">
      <w:pPr>
        <w:pStyle w:val="NormalWeb"/>
        <w:rPr>
          <w:rFonts w:ascii="Bahnschrift" w:hAnsi="Bahnschrift"/>
        </w:rPr>
      </w:pPr>
      <w:r w:rsidRPr="003E2B44">
        <w:rPr>
          <w:rStyle w:val="Strong"/>
          <w:rFonts w:ascii="Bahnschrift" w:hAnsi="Bahnschrift"/>
        </w:rPr>
        <w:t>Advantages:</w:t>
      </w:r>
    </w:p>
    <w:p w:rsidR="003E2B44" w:rsidRPr="00731CE5" w:rsidRDefault="003E2B44" w:rsidP="003E2B44">
      <w:pPr>
        <w:numPr>
          <w:ilvl w:val="0"/>
          <w:numId w:val="1"/>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Simplicity:</w:t>
      </w:r>
      <w:r w:rsidRPr="00731CE5">
        <w:rPr>
          <w:rFonts w:ascii="Bahnschrift" w:hAnsi="Bahnschrift"/>
          <w:color w:val="171717" w:themeColor="background2" w:themeShade="1A"/>
        </w:rPr>
        <w:t xml:space="preserve"> Easy to understand and manage due to its straightforward, linear progression.</w:t>
      </w:r>
    </w:p>
    <w:p w:rsidR="003E2B44" w:rsidRPr="00731CE5" w:rsidRDefault="003E2B44" w:rsidP="003E2B44">
      <w:pPr>
        <w:numPr>
          <w:ilvl w:val="0"/>
          <w:numId w:val="1"/>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Documentation:</w:t>
      </w:r>
      <w:r w:rsidRPr="00731CE5">
        <w:rPr>
          <w:rFonts w:ascii="Bahnschrift" w:hAnsi="Bahnschrift"/>
          <w:color w:val="171717" w:themeColor="background2" w:themeShade="1A"/>
        </w:rPr>
        <w:t xml:space="preserve"> Comprehensive documentation at each phase ensures clear understanding and traceability.</w:t>
      </w:r>
    </w:p>
    <w:p w:rsidR="003E2B44" w:rsidRPr="00731CE5" w:rsidRDefault="003E2B44" w:rsidP="003E2B44">
      <w:pPr>
        <w:numPr>
          <w:ilvl w:val="0"/>
          <w:numId w:val="1"/>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Structured:</w:t>
      </w:r>
      <w:r w:rsidRPr="00731CE5">
        <w:rPr>
          <w:rFonts w:ascii="Bahnschrift" w:hAnsi="Bahnschrift"/>
          <w:color w:val="171717" w:themeColor="background2" w:themeShade="1A"/>
        </w:rPr>
        <w:t xml:space="preserve"> Well-defined stages make it easier to manage and control.</w:t>
      </w:r>
    </w:p>
    <w:p w:rsidR="00731CE5" w:rsidRPr="003E2B44" w:rsidRDefault="00731CE5" w:rsidP="00731CE5">
      <w:pPr>
        <w:spacing w:beforeAutospacing="1" w:after="100" w:afterAutospacing="1" w:line="240" w:lineRule="auto"/>
        <w:ind w:left="720"/>
        <w:rPr>
          <w:rFonts w:ascii="Bahnschrift" w:hAnsi="Bahnschrift"/>
        </w:rPr>
      </w:pPr>
    </w:p>
    <w:p w:rsidR="003E2B44" w:rsidRPr="003E2B44" w:rsidRDefault="003E2B44" w:rsidP="003E2B44">
      <w:pPr>
        <w:pStyle w:val="NormalWeb"/>
        <w:rPr>
          <w:rFonts w:ascii="Bahnschrift" w:hAnsi="Bahnschrift"/>
        </w:rPr>
      </w:pPr>
      <w:r w:rsidRPr="003E2B44">
        <w:rPr>
          <w:rStyle w:val="Strong"/>
          <w:rFonts w:ascii="Bahnschrift" w:hAnsi="Bahnschrift"/>
        </w:rPr>
        <w:t>Disadvantages:</w:t>
      </w:r>
    </w:p>
    <w:p w:rsidR="003E2B44" w:rsidRPr="00731CE5" w:rsidRDefault="003E2B44" w:rsidP="003E2B44">
      <w:pPr>
        <w:numPr>
          <w:ilvl w:val="0"/>
          <w:numId w:val="2"/>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Inflexibility:</w:t>
      </w:r>
      <w:r w:rsidRPr="00731CE5">
        <w:rPr>
          <w:rFonts w:ascii="Bahnschrift" w:hAnsi="Bahnschrift"/>
          <w:color w:val="171717" w:themeColor="background2" w:themeShade="1A"/>
        </w:rPr>
        <w:t xml:space="preserve"> Changes are difficult and costly to implement once a phase is completed.</w:t>
      </w:r>
    </w:p>
    <w:p w:rsidR="003E2B44" w:rsidRPr="00731CE5" w:rsidRDefault="003E2B44" w:rsidP="003E2B44">
      <w:pPr>
        <w:numPr>
          <w:ilvl w:val="0"/>
          <w:numId w:val="2"/>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Late Testing:</w:t>
      </w:r>
      <w:r w:rsidRPr="00731CE5">
        <w:rPr>
          <w:rFonts w:ascii="Bahnschrift" w:hAnsi="Bahnschrift"/>
          <w:color w:val="171717" w:themeColor="background2" w:themeShade="1A"/>
        </w:rPr>
        <w:t xml:space="preserve"> Testing occurs late in the development cycle, making early detection of issues challenging.</w:t>
      </w:r>
    </w:p>
    <w:p w:rsidR="003E2B44" w:rsidRPr="00731CE5" w:rsidRDefault="003E2B44" w:rsidP="003E2B44">
      <w:pPr>
        <w:numPr>
          <w:ilvl w:val="0"/>
          <w:numId w:val="2"/>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Risk:</w:t>
      </w:r>
      <w:r w:rsidRPr="00731CE5">
        <w:rPr>
          <w:rFonts w:ascii="Bahnschrift" w:hAnsi="Bahnschrift"/>
          <w:color w:val="171717" w:themeColor="background2" w:themeShade="1A"/>
        </w:rPr>
        <w:t xml:space="preserve"> High risk if requirements are not well-understood or change during the development process.</w:t>
      </w:r>
    </w:p>
    <w:p w:rsidR="003E2B44" w:rsidRPr="003E2B44" w:rsidRDefault="003E2B44" w:rsidP="003E2B44">
      <w:pPr>
        <w:pStyle w:val="NormalWeb"/>
        <w:rPr>
          <w:rFonts w:ascii="Bahnschrift" w:hAnsi="Bahnschrift"/>
        </w:rPr>
      </w:pPr>
      <w:r w:rsidRPr="003E2B44">
        <w:rPr>
          <w:rStyle w:val="Strong"/>
          <w:rFonts w:ascii="Bahnschrift" w:hAnsi="Bahnschrift"/>
        </w:rPr>
        <w:t>Applicability:</w:t>
      </w:r>
    </w:p>
    <w:p w:rsidR="003E2B44" w:rsidRPr="00731CE5" w:rsidRDefault="003E2B44" w:rsidP="003E2B44">
      <w:pPr>
        <w:numPr>
          <w:ilvl w:val="0"/>
          <w:numId w:val="3"/>
        </w:numPr>
        <w:spacing w:beforeAutospacing="1" w:after="100" w:afterAutospacing="1" w:line="240" w:lineRule="auto"/>
        <w:rPr>
          <w:rFonts w:ascii="Bahnschrift" w:hAnsi="Bahnschrift"/>
          <w:color w:val="171717" w:themeColor="background2" w:themeShade="1A"/>
        </w:rPr>
      </w:pPr>
      <w:r w:rsidRPr="00731CE5">
        <w:rPr>
          <w:rFonts w:ascii="Bahnschrift" w:hAnsi="Bahnschrift"/>
          <w:color w:val="171717" w:themeColor="background2" w:themeShade="1A"/>
        </w:rPr>
        <w:t>Suitable for projects with well-defined requirements and low likelihood of changes.</w:t>
      </w:r>
    </w:p>
    <w:p w:rsidR="003E2B44" w:rsidRPr="00731CE5" w:rsidRDefault="003E2B44" w:rsidP="003E2B44">
      <w:pPr>
        <w:numPr>
          <w:ilvl w:val="0"/>
          <w:numId w:val="3"/>
        </w:numPr>
        <w:spacing w:beforeAutospacing="1" w:after="100" w:afterAutospacing="1" w:line="240" w:lineRule="auto"/>
        <w:rPr>
          <w:rFonts w:ascii="Bahnschrift" w:hAnsi="Bahnschrift"/>
          <w:color w:val="171717" w:themeColor="background2" w:themeShade="1A"/>
        </w:rPr>
      </w:pPr>
      <w:r w:rsidRPr="00731CE5">
        <w:rPr>
          <w:rFonts w:ascii="Bahnschrift" w:hAnsi="Bahnschrift"/>
          <w:color w:val="171717" w:themeColor="background2" w:themeShade="1A"/>
        </w:rPr>
        <w:t>Ideal for projects with regulatory or compliance requirements that necessitate thorough documentation.</w:t>
      </w:r>
    </w:p>
    <w:p w:rsidR="00731CE5" w:rsidRDefault="00731CE5" w:rsidP="003E2B44">
      <w:pPr>
        <w:pStyle w:val="Heading4"/>
        <w:rPr>
          <w:rFonts w:ascii="Bahnschrift" w:hAnsi="Bahnschrift"/>
          <w:sz w:val="24"/>
        </w:rPr>
      </w:pPr>
    </w:p>
    <w:p w:rsidR="003E2B44" w:rsidRPr="00731CE5" w:rsidRDefault="003E2B44" w:rsidP="003E2B44">
      <w:pPr>
        <w:pStyle w:val="Heading4"/>
        <w:rPr>
          <w:rFonts w:ascii="Bahnschrift" w:hAnsi="Bahnschrift"/>
          <w:sz w:val="24"/>
        </w:rPr>
      </w:pPr>
      <w:r w:rsidRPr="00731CE5">
        <w:rPr>
          <w:rFonts w:ascii="Bahnschrift" w:hAnsi="Bahnschrift"/>
          <w:sz w:val="24"/>
        </w:rPr>
        <w:t xml:space="preserve">2. </w:t>
      </w:r>
      <w:r w:rsidRPr="00731CE5">
        <w:rPr>
          <w:rStyle w:val="Strong"/>
          <w:rFonts w:ascii="Bahnschrift" w:hAnsi="Bahnschrift"/>
          <w:bCs w:val="0"/>
          <w:sz w:val="24"/>
        </w:rPr>
        <w:t>Agile Model</w:t>
      </w:r>
    </w:p>
    <w:p w:rsidR="003E2B44" w:rsidRDefault="003E2B44" w:rsidP="003E2B44">
      <w:pPr>
        <w:pStyle w:val="NormalWeb"/>
        <w:rPr>
          <w:rFonts w:ascii="Bahnschrift" w:hAnsi="Bahnschrift"/>
        </w:rPr>
      </w:pPr>
      <w:r w:rsidRPr="003E2B44">
        <w:rPr>
          <w:rStyle w:val="Strong"/>
          <w:rFonts w:ascii="Bahnschrift" w:hAnsi="Bahnschrift"/>
        </w:rPr>
        <w:t>Overview:</w:t>
      </w:r>
      <w:r w:rsidRPr="003E2B44">
        <w:rPr>
          <w:rFonts w:ascii="Bahnschrift" w:hAnsi="Bahnschrift"/>
        </w:rPr>
        <w:t xml:space="preserve"> </w:t>
      </w:r>
      <w:r w:rsidRPr="00731CE5">
        <w:rPr>
          <w:rFonts w:ascii="Bahnschrift" w:hAnsi="Bahnschrift"/>
          <w:color w:val="171717" w:themeColor="background2" w:themeShade="1A"/>
        </w:rPr>
        <w:t>The Agile model emphasizes iterative development, where requirements and solutions evolve through collaboration between cross-functional teams. It promotes adaptive planning, early delivery, and continuous improvement</w:t>
      </w:r>
      <w:r w:rsidRPr="003E2B44">
        <w:rPr>
          <w:rFonts w:ascii="Bahnschrift" w:hAnsi="Bahnschrift"/>
        </w:rPr>
        <w:t>.</w:t>
      </w:r>
    </w:p>
    <w:p w:rsidR="00731CE5" w:rsidRDefault="00731CE5" w:rsidP="003E2B44">
      <w:pPr>
        <w:pStyle w:val="NormalWeb"/>
        <w:rPr>
          <w:rFonts w:ascii="Bahnschrift" w:hAnsi="Bahnschrift"/>
        </w:rPr>
      </w:pPr>
    </w:p>
    <w:p w:rsidR="00731CE5" w:rsidRDefault="00731CE5" w:rsidP="003E2B44">
      <w:pPr>
        <w:pStyle w:val="NormalWeb"/>
        <w:rPr>
          <w:rFonts w:ascii="Bahnschrift" w:hAnsi="Bahnschrift"/>
        </w:rPr>
      </w:pPr>
      <w:r>
        <w:rPr>
          <w:rFonts w:ascii="Bahnschrift" w:hAnsi="Bahnschrift"/>
          <w:noProof/>
        </w:rPr>
        <w:drawing>
          <wp:anchor distT="0" distB="0" distL="114300" distR="114300" simplePos="0" relativeHeight="251659264" behindDoc="0" locked="0" layoutInCell="1" allowOverlap="1" wp14:anchorId="4851F1B3" wp14:editId="0AB228C9">
            <wp:simplePos x="0" y="0"/>
            <wp:positionH relativeFrom="margin">
              <wp:align>center</wp:align>
            </wp:positionH>
            <wp:positionV relativeFrom="paragraph">
              <wp:posOffset>273050</wp:posOffset>
            </wp:positionV>
            <wp:extent cx="6551295" cy="3345180"/>
            <wp:effectExtent l="0" t="0" r="190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01.jpg"/>
                    <pic:cNvPicPr/>
                  </pic:nvPicPr>
                  <pic:blipFill rotWithShape="1">
                    <a:blip r:embed="rId9" cstate="print">
                      <a:extLst>
                        <a:ext uri="{28A0092B-C50C-407E-A947-70E740481C1C}">
                          <a14:useLocalDpi xmlns:a14="http://schemas.microsoft.com/office/drawing/2010/main" val="0"/>
                        </a:ext>
                      </a:extLst>
                    </a:blip>
                    <a:srcRect l="4743" t="12022" r="4359" b="8852"/>
                    <a:stretch/>
                  </pic:blipFill>
                  <pic:spPr bwMode="auto">
                    <a:xfrm>
                      <a:off x="0" y="0"/>
                      <a:ext cx="6551295" cy="334518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2B44" w:rsidRPr="003E2B44" w:rsidRDefault="003E2B44" w:rsidP="003E2B44">
      <w:pPr>
        <w:pStyle w:val="NormalWeb"/>
        <w:rPr>
          <w:rFonts w:ascii="Bahnschrift" w:hAnsi="Bahnschrift"/>
        </w:rPr>
      </w:pPr>
      <w:r w:rsidRPr="003E2B44">
        <w:rPr>
          <w:rStyle w:val="Strong"/>
          <w:rFonts w:ascii="Bahnschrift" w:hAnsi="Bahnschrift"/>
        </w:rPr>
        <w:lastRenderedPageBreak/>
        <w:t>Advantages:</w:t>
      </w:r>
    </w:p>
    <w:p w:rsidR="003E2B44" w:rsidRPr="00731CE5" w:rsidRDefault="003E2B44" w:rsidP="003E2B44">
      <w:pPr>
        <w:numPr>
          <w:ilvl w:val="0"/>
          <w:numId w:val="4"/>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Flexibility:</w:t>
      </w:r>
      <w:r w:rsidRPr="00731CE5">
        <w:rPr>
          <w:rFonts w:ascii="Bahnschrift" w:hAnsi="Bahnschrift"/>
          <w:color w:val="171717" w:themeColor="background2" w:themeShade="1A"/>
        </w:rPr>
        <w:t xml:space="preserve"> Easily accommodates changes in requirements throughout the development process.</w:t>
      </w:r>
    </w:p>
    <w:p w:rsidR="003E2B44" w:rsidRPr="00731CE5" w:rsidRDefault="003E2B44" w:rsidP="003E2B44">
      <w:pPr>
        <w:numPr>
          <w:ilvl w:val="0"/>
          <w:numId w:val="4"/>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Customer Involvement:</w:t>
      </w:r>
      <w:r w:rsidRPr="00731CE5">
        <w:rPr>
          <w:rFonts w:ascii="Bahnschrift" w:hAnsi="Bahnschrift"/>
          <w:color w:val="171717" w:themeColor="background2" w:themeShade="1A"/>
        </w:rPr>
        <w:t xml:space="preserve"> Continuous customer feedback ensures the final product meets user needs.</w:t>
      </w:r>
    </w:p>
    <w:p w:rsidR="003E2B44" w:rsidRPr="00731CE5" w:rsidRDefault="003E2B44" w:rsidP="003E2B44">
      <w:pPr>
        <w:numPr>
          <w:ilvl w:val="0"/>
          <w:numId w:val="4"/>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Early and Continuous Delivery:</w:t>
      </w:r>
      <w:r w:rsidRPr="00731CE5">
        <w:rPr>
          <w:rFonts w:ascii="Bahnschrift" w:hAnsi="Bahnschrift"/>
          <w:color w:val="171717" w:themeColor="background2" w:themeShade="1A"/>
        </w:rPr>
        <w:t xml:space="preserve"> Regular releases provide early value and allow for ongoing user feedback.</w:t>
      </w:r>
    </w:p>
    <w:p w:rsidR="003E2B44" w:rsidRPr="003E2B44" w:rsidRDefault="003E2B44" w:rsidP="003E2B44">
      <w:pPr>
        <w:pStyle w:val="NormalWeb"/>
        <w:rPr>
          <w:rFonts w:ascii="Bahnschrift" w:hAnsi="Bahnschrift"/>
        </w:rPr>
      </w:pPr>
      <w:r w:rsidRPr="003E2B44">
        <w:rPr>
          <w:rStyle w:val="Strong"/>
          <w:rFonts w:ascii="Bahnschrift" w:hAnsi="Bahnschrift"/>
        </w:rPr>
        <w:t>Disadvantages:</w:t>
      </w:r>
    </w:p>
    <w:p w:rsidR="003E2B44" w:rsidRPr="00731CE5" w:rsidRDefault="003E2B44" w:rsidP="003E2B44">
      <w:pPr>
        <w:numPr>
          <w:ilvl w:val="0"/>
          <w:numId w:val="5"/>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Documentation:</w:t>
      </w:r>
      <w:r w:rsidRPr="00731CE5">
        <w:rPr>
          <w:rFonts w:ascii="Bahnschrift" w:hAnsi="Bahnschrift"/>
          <w:color w:val="171717" w:themeColor="background2" w:themeShade="1A"/>
        </w:rPr>
        <w:t xml:space="preserve"> May lack comprehensive documentation due to the focus on working software.</w:t>
      </w:r>
    </w:p>
    <w:p w:rsidR="003E2B44" w:rsidRPr="00731CE5" w:rsidRDefault="003E2B44" w:rsidP="003E2B44">
      <w:pPr>
        <w:numPr>
          <w:ilvl w:val="0"/>
          <w:numId w:val="5"/>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Scope Creep:</w:t>
      </w:r>
      <w:r w:rsidRPr="00731CE5">
        <w:rPr>
          <w:rFonts w:ascii="Bahnschrift" w:hAnsi="Bahnschrift"/>
          <w:color w:val="171717" w:themeColor="background2" w:themeShade="1A"/>
        </w:rPr>
        <w:t xml:space="preserve"> Risk of scope creep due to frequent changes and additions.</w:t>
      </w:r>
    </w:p>
    <w:p w:rsidR="003E2B44" w:rsidRPr="00731CE5" w:rsidRDefault="003E2B44" w:rsidP="003E2B44">
      <w:pPr>
        <w:numPr>
          <w:ilvl w:val="0"/>
          <w:numId w:val="5"/>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Resource Intensive:</w:t>
      </w:r>
      <w:r w:rsidRPr="00731CE5">
        <w:rPr>
          <w:rFonts w:ascii="Bahnschrift" w:hAnsi="Bahnschrift"/>
          <w:color w:val="171717" w:themeColor="background2" w:themeShade="1A"/>
        </w:rPr>
        <w:t xml:space="preserve"> Requires a high level of collaboration and communication, which can be resource-intensive.</w:t>
      </w:r>
    </w:p>
    <w:p w:rsidR="003E2B44" w:rsidRPr="003E2B44" w:rsidRDefault="003E2B44" w:rsidP="003E2B44">
      <w:pPr>
        <w:pStyle w:val="NormalWeb"/>
        <w:rPr>
          <w:rFonts w:ascii="Bahnschrift" w:hAnsi="Bahnschrift"/>
        </w:rPr>
      </w:pPr>
      <w:r w:rsidRPr="003E2B44">
        <w:rPr>
          <w:rStyle w:val="Strong"/>
          <w:rFonts w:ascii="Bahnschrift" w:hAnsi="Bahnschrift"/>
        </w:rPr>
        <w:t>Applicability:</w:t>
      </w:r>
    </w:p>
    <w:p w:rsidR="003E2B44" w:rsidRPr="00731CE5" w:rsidRDefault="003E2B44" w:rsidP="003E2B44">
      <w:pPr>
        <w:numPr>
          <w:ilvl w:val="0"/>
          <w:numId w:val="6"/>
        </w:numPr>
        <w:spacing w:beforeAutospacing="1" w:after="100" w:afterAutospacing="1" w:line="240" w:lineRule="auto"/>
        <w:rPr>
          <w:rFonts w:ascii="Bahnschrift" w:hAnsi="Bahnschrift"/>
          <w:color w:val="171717" w:themeColor="background2" w:themeShade="1A"/>
        </w:rPr>
      </w:pPr>
      <w:r w:rsidRPr="00731CE5">
        <w:rPr>
          <w:rFonts w:ascii="Bahnschrift" w:hAnsi="Bahnschrift"/>
          <w:color w:val="171717" w:themeColor="background2" w:themeShade="1A"/>
        </w:rPr>
        <w:t>Suitable for projects with rapidly changing requirements or those needing frequent releases.</w:t>
      </w:r>
    </w:p>
    <w:p w:rsidR="003E2B44" w:rsidRPr="00731CE5" w:rsidRDefault="003E2B44" w:rsidP="003E2B44">
      <w:pPr>
        <w:numPr>
          <w:ilvl w:val="0"/>
          <w:numId w:val="6"/>
        </w:numPr>
        <w:spacing w:beforeAutospacing="1" w:after="100" w:afterAutospacing="1" w:line="240" w:lineRule="auto"/>
        <w:rPr>
          <w:rFonts w:ascii="Bahnschrift" w:hAnsi="Bahnschrift"/>
          <w:color w:val="171717" w:themeColor="background2" w:themeShade="1A"/>
        </w:rPr>
      </w:pPr>
      <w:r w:rsidRPr="00731CE5">
        <w:rPr>
          <w:rFonts w:ascii="Bahnschrift" w:hAnsi="Bahnschrift"/>
          <w:color w:val="171717" w:themeColor="background2" w:themeShade="1A"/>
        </w:rPr>
        <w:t>Ideal for environments where customer feedback is crucial and can be regularly obtained.</w:t>
      </w:r>
    </w:p>
    <w:p w:rsidR="00731CE5" w:rsidRDefault="00731CE5" w:rsidP="00731CE5">
      <w:pPr>
        <w:pStyle w:val="Heading4"/>
        <w:rPr>
          <w:rFonts w:ascii="Bahnschrift" w:hAnsi="Bahnschrift"/>
        </w:rPr>
      </w:pPr>
    </w:p>
    <w:p w:rsidR="00731CE5" w:rsidRPr="00731CE5" w:rsidRDefault="003E2B44" w:rsidP="00731CE5">
      <w:pPr>
        <w:pStyle w:val="Heading4"/>
        <w:rPr>
          <w:rFonts w:ascii="Bahnschrift" w:hAnsi="Bahnschrift"/>
          <w:sz w:val="24"/>
        </w:rPr>
      </w:pPr>
      <w:r w:rsidRPr="00731CE5">
        <w:rPr>
          <w:rFonts w:ascii="Bahnschrift" w:hAnsi="Bahnschrift"/>
          <w:sz w:val="24"/>
        </w:rPr>
        <w:t xml:space="preserve">3. </w:t>
      </w:r>
      <w:r w:rsidRPr="00731CE5">
        <w:rPr>
          <w:rStyle w:val="Strong"/>
          <w:rFonts w:ascii="Bahnschrift" w:hAnsi="Bahnschrift"/>
          <w:bCs w:val="0"/>
          <w:sz w:val="24"/>
        </w:rPr>
        <w:t>Spiral Model</w:t>
      </w:r>
    </w:p>
    <w:p w:rsidR="003E2B44" w:rsidRDefault="00731CE5" w:rsidP="003E2B44">
      <w:pPr>
        <w:pStyle w:val="NormalWeb"/>
        <w:rPr>
          <w:rFonts w:ascii="Bahnschrift" w:hAnsi="Bahnschrift"/>
          <w:color w:val="171717" w:themeColor="background2" w:themeShade="1A"/>
        </w:rPr>
      </w:pPr>
      <w:r>
        <w:rPr>
          <w:rFonts w:ascii="Bahnschrift" w:hAnsi="Bahnschrift"/>
          <w:noProof/>
          <w:color w:val="E7E6E6" w:themeColor="background2"/>
        </w:rPr>
        <w:drawing>
          <wp:anchor distT="0" distB="0" distL="114300" distR="114300" simplePos="0" relativeHeight="251660288" behindDoc="1" locked="0" layoutInCell="1" allowOverlap="1" wp14:anchorId="58366330" wp14:editId="39881875">
            <wp:simplePos x="0" y="0"/>
            <wp:positionH relativeFrom="margin">
              <wp:posOffset>998220</wp:posOffset>
            </wp:positionH>
            <wp:positionV relativeFrom="paragraph">
              <wp:posOffset>869950</wp:posOffset>
            </wp:positionV>
            <wp:extent cx="3947160" cy="3497580"/>
            <wp:effectExtent l="0" t="0" r="0" b="7620"/>
            <wp:wrapTight wrapText="bothSides">
              <wp:wrapPolygon edited="0">
                <wp:start x="417" y="0"/>
                <wp:lineTo x="0" y="235"/>
                <wp:lineTo x="0" y="21412"/>
                <wp:lineTo x="417" y="21529"/>
                <wp:lineTo x="21058" y="21529"/>
                <wp:lineTo x="21475" y="21412"/>
                <wp:lineTo x="21475" y="235"/>
                <wp:lineTo x="21058" y="0"/>
                <wp:lineTo x="41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jpg"/>
                    <pic:cNvPicPr/>
                  </pic:nvPicPr>
                  <pic:blipFill>
                    <a:blip r:embed="rId10">
                      <a:extLst>
                        <a:ext uri="{28A0092B-C50C-407E-A947-70E740481C1C}">
                          <a14:useLocalDpi xmlns:a14="http://schemas.microsoft.com/office/drawing/2010/main" val="0"/>
                        </a:ext>
                      </a:extLst>
                    </a:blip>
                    <a:stretch>
                      <a:fillRect/>
                    </a:stretch>
                  </pic:blipFill>
                  <pic:spPr>
                    <a:xfrm>
                      <a:off x="0" y="0"/>
                      <a:ext cx="3947160" cy="34975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3E2B44" w:rsidRPr="003E2B44">
        <w:rPr>
          <w:rStyle w:val="Strong"/>
          <w:rFonts w:ascii="Bahnschrift" w:hAnsi="Bahnschrift"/>
        </w:rPr>
        <w:t>Overview:</w:t>
      </w:r>
      <w:r w:rsidR="003E2B44" w:rsidRPr="003E2B44">
        <w:rPr>
          <w:rFonts w:ascii="Bahnschrift" w:hAnsi="Bahnschrift"/>
        </w:rPr>
        <w:t xml:space="preserve"> </w:t>
      </w:r>
      <w:r w:rsidR="003E2B44" w:rsidRPr="00731CE5">
        <w:rPr>
          <w:rFonts w:ascii="Bahnschrift" w:hAnsi="Bahnschrift"/>
          <w:color w:val="171717" w:themeColor="background2" w:themeShade="1A"/>
        </w:rPr>
        <w:t>The Spiral model combines iterative development with systematic aspects of the Waterfall model, emphasizing risk analysis. It involves repeating a set of activities for each phase in spirals, gradually refining the product.</w:t>
      </w:r>
    </w:p>
    <w:p w:rsidR="00731CE5" w:rsidRDefault="00731CE5" w:rsidP="003E2B44">
      <w:pPr>
        <w:pStyle w:val="NormalWeb"/>
        <w:rPr>
          <w:rFonts w:ascii="Bahnschrift" w:hAnsi="Bahnschrift"/>
          <w:color w:val="171717" w:themeColor="background2" w:themeShade="1A"/>
        </w:rPr>
      </w:pPr>
    </w:p>
    <w:p w:rsidR="00731CE5" w:rsidRPr="00731CE5" w:rsidRDefault="00731CE5" w:rsidP="003E2B44">
      <w:pPr>
        <w:pStyle w:val="NormalWeb"/>
        <w:rPr>
          <w:rFonts w:ascii="Bahnschrift" w:hAnsi="Bahnschrift"/>
          <w:color w:val="171717" w:themeColor="background2" w:themeShade="1A"/>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731CE5" w:rsidRDefault="00731CE5" w:rsidP="003E2B44">
      <w:pPr>
        <w:pStyle w:val="NormalWeb"/>
        <w:rPr>
          <w:rStyle w:val="Strong"/>
          <w:rFonts w:ascii="Bahnschrift" w:hAnsi="Bahnschrift"/>
        </w:rPr>
      </w:pPr>
    </w:p>
    <w:p w:rsidR="003E2B44" w:rsidRPr="003E2B44" w:rsidRDefault="003E2B44" w:rsidP="003E2B44">
      <w:pPr>
        <w:pStyle w:val="NormalWeb"/>
        <w:rPr>
          <w:rFonts w:ascii="Bahnschrift" w:hAnsi="Bahnschrift"/>
        </w:rPr>
      </w:pPr>
      <w:r w:rsidRPr="003E2B44">
        <w:rPr>
          <w:rStyle w:val="Strong"/>
          <w:rFonts w:ascii="Bahnschrift" w:hAnsi="Bahnschrift"/>
        </w:rPr>
        <w:lastRenderedPageBreak/>
        <w:t>Advantages:</w:t>
      </w:r>
    </w:p>
    <w:p w:rsidR="003E2B44" w:rsidRPr="00731CE5" w:rsidRDefault="003E2B44" w:rsidP="003E2B44">
      <w:pPr>
        <w:numPr>
          <w:ilvl w:val="0"/>
          <w:numId w:val="7"/>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Risk Management:</w:t>
      </w:r>
      <w:r w:rsidRPr="00731CE5">
        <w:rPr>
          <w:rFonts w:ascii="Bahnschrift" w:hAnsi="Bahnschrift"/>
          <w:color w:val="171717" w:themeColor="background2" w:themeShade="1A"/>
        </w:rPr>
        <w:t xml:space="preserve"> Explicit focus on identifying and mitigating risks early in the development process.</w:t>
      </w:r>
    </w:p>
    <w:p w:rsidR="003E2B44" w:rsidRPr="00731CE5" w:rsidRDefault="003E2B44" w:rsidP="003E2B44">
      <w:pPr>
        <w:numPr>
          <w:ilvl w:val="0"/>
          <w:numId w:val="7"/>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Flexibility:</w:t>
      </w:r>
      <w:r w:rsidRPr="00731CE5">
        <w:rPr>
          <w:rFonts w:ascii="Bahnschrift" w:hAnsi="Bahnschrift"/>
          <w:color w:val="171717" w:themeColor="background2" w:themeShade="1A"/>
        </w:rPr>
        <w:t xml:space="preserve"> Combines iterative development with structured phases, allowing for adjustments based on risk analysis.</w:t>
      </w:r>
    </w:p>
    <w:p w:rsidR="003E2B44" w:rsidRPr="00731CE5" w:rsidRDefault="003E2B44" w:rsidP="003E2B44">
      <w:pPr>
        <w:numPr>
          <w:ilvl w:val="0"/>
          <w:numId w:val="7"/>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Customer Feedback:</w:t>
      </w:r>
      <w:r w:rsidRPr="00731CE5">
        <w:rPr>
          <w:rFonts w:ascii="Bahnschrift" w:hAnsi="Bahnschrift"/>
          <w:color w:val="171717" w:themeColor="background2" w:themeShade="1A"/>
        </w:rPr>
        <w:t xml:space="preserve"> Regular user feedback is integrated into each iteration, improving the final product.</w:t>
      </w:r>
    </w:p>
    <w:p w:rsidR="003E2B44" w:rsidRPr="003E2B44" w:rsidRDefault="003E2B44" w:rsidP="003E2B44">
      <w:pPr>
        <w:pStyle w:val="NormalWeb"/>
        <w:rPr>
          <w:rFonts w:ascii="Bahnschrift" w:hAnsi="Bahnschrift"/>
        </w:rPr>
      </w:pPr>
      <w:r w:rsidRPr="003E2B44">
        <w:rPr>
          <w:rStyle w:val="Strong"/>
          <w:rFonts w:ascii="Bahnschrift" w:hAnsi="Bahnschrift"/>
        </w:rPr>
        <w:t>Disadvantages:</w:t>
      </w:r>
    </w:p>
    <w:p w:rsidR="003E2B44" w:rsidRPr="00731CE5" w:rsidRDefault="003E2B44" w:rsidP="003E2B44">
      <w:pPr>
        <w:numPr>
          <w:ilvl w:val="0"/>
          <w:numId w:val="8"/>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Complexity:</w:t>
      </w:r>
      <w:r w:rsidRPr="00731CE5">
        <w:rPr>
          <w:rFonts w:ascii="Bahnschrift" w:hAnsi="Bahnschrift"/>
          <w:color w:val="171717" w:themeColor="background2" w:themeShade="1A"/>
        </w:rPr>
        <w:t xml:space="preserve"> Can be complex to manage due to its iterative nature and emphasis on risk analysis.</w:t>
      </w:r>
    </w:p>
    <w:p w:rsidR="003E2B44" w:rsidRPr="00731CE5" w:rsidRDefault="003E2B44" w:rsidP="003E2B44">
      <w:pPr>
        <w:numPr>
          <w:ilvl w:val="0"/>
          <w:numId w:val="8"/>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Cost:</w:t>
      </w:r>
      <w:r w:rsidRPr="00731CE5">
        <w:rPr>
          <w:rFonts w:ascii="Bahnschrift" w:hAnsi="Bahnschrift"/>
          <w:color w:val="171717" w:themeColor="background2" w:themeShade="1A"/>
        </w:rPr>
        <w:t xml:space="preserve"> Risk analysis and repeated iterations can be resource-intensive and costly.</w:t>
      </w:r>
    </w:p>
    <w:p w:rsidR="003E2B44" w:rsidRPr="00731CE5" w:rsidRDefault="003E2B44" w:rsidP="003E2B44">
      <w:pPr>
        <w:numPr>
          <w:ilvl w:val="0"/>
          <w:numId w:val="8"/>
        </w:numPr>
        <w:spacing w:beforeAutospacing="1" w:after="100" w:afterAutospacing="1" w:line="240" w:lineRule="auto"/>
        <w:rPr>
          <w:rFonts w:ascii="Bahnschrift" w:hAnsi="Bahnschrift"/>
          <w:color w:val="171717" w:themeColor="background2" w:themeShade="1A"/>
        </w:rPr>
      </w:pPr>
      <w:r w:rsidRPr="00731CE5">
        <w:rPr>
          <w:rStyle w:val="Strong"/>
          <w:rFonts w:ascii="Bahnschrift" w:hAnsi="Bahnschrift"/>
          <w:color w:val="171717" w:themeColor="background2" w:themeShade="1A"/>
        </w:rPr>
        <w:t>Documentation:</w:t>
      </w:r>
      <w:r w:rsidRPr="00731CE5">
        <w:rPr>
          <w:rFonts w:ascii="Bahnschrift" w:hAnsi="Bahnschrift"/>
          <w:color w:val="171717" w:themeColor="background2" w:themeShade="1A"/>
        </w:rPr>
        <w:t xml:space="preserve"> Requires detailed documentation to manage the iterative cycles and risk assessments.</w:t>
      </w:r>
    </w:p>
    <w:p w:rsidR="003E2B44" w:rsidRPr="003E2B44" w:rsidRDefault="003E2B44" w:rsidP="003E2B44">
      <w:pPr>
        <w:pStyle w:val="NormalWeb"/>
        <w:rPr>
          <w:rFonts w:ascii="Bahnschrift" w:hAnsi="Bahnschrift"/>
        </w:rPr>
      </w:pPr>
      <w:r w:rsidRPr="003E2B44">
        <w:rPr>
          <w:rStyle w:val="Strong"/>
          <w:rFonts w:ascii="Bahnschrift" w:hAnsi="Bahnschrift"/>
        </w:rPr>
        <w:t>Applicability:</w:t>
      </w:r>
    </w:p>
    <w:p w:rsidR="003E2B44" w:rsidRPr="00731CE5" w:rsidRDefault="003E2B44" w:rsidP="003E2B44">
      <w:pPr>
        <w:numPr>
          <w:ilvl w:val="0"/>
          <w:numId w:val="9"/>
        </w:numPr>
        <w:spacing w:beforeAutospacing="1" w:after="100" w:afterAutospacing="1" w:line="240" w:lineRule="auto"/>
        <w:rPr>
          <w:rFonts w:ascii="Bahnschrift" w:hAnsi="Bahnschrift"/>
          <w:color w:val="171717" w:themeColor="background2" w:themeShade="1A"/>
        </w:rPr>
      </w:pPr>
      <w:r w:rsidRPr="00731CE5">
        <w:rPr>
          <w:rFonts w:ascii="Bahnschrift" w:hAnsi="Bahnschrift"/>
          <w:color w:val="171717" w:themeColor="background2" w:themeShade="1A"/>
        </w:rPr>
        <w:t>Suitable for large, complex projects with significant risks and high requirements for reliability.</w:t>
      </w:r>
    </w:p>
    <w:p w:rsidR="003E2B44" w:rsidRPr="003E2B44" w:rsidRDefault="003E2B44" w:rsidP="003E2B44">
      <w:pPr>
        <w:numPr>
          <w:ilvl w:val="0"/>
          <w:numId w:val="9"/>
        </w:numPr>
        <w:spacing w:beforeAutospacing="1" w:after="100" w:afterAutospacing="1" w:line="240" w:lineRule="auto"/>
        <w:rPr>
          <w:rFonts w:ascii="Bahnschrift" w:hAnsi="Bahnschrift"/>
        </w:rPr>
      </w:pPr>
      <w:r w:rsidRPr="00731CE5">
        <w:rPr>
          <w:rFonts w:ascii="Bahnschrift" w:hAnsi="Bahnschrift"/>
          <w:color w:val="171717" w:themeColor="background2" w:themeShade="1A"/>
        </w:rPr>
        <w:t>Ideal for projects where early identification and mitigation of risks are critical</w:t>
      </w:r>
      <w:r w:rsidRPr="003E2B44">
        <w:rPr>
          <w:rFonts w:ascii="Bahnschrift" w:hAnsi="Bahnschrift"/>
        </w:rPr>
        <w:t>.</w:t>
      </w:r>
    </w:p>
    <w:p w:rsidR="00731CE5" w:rsidRDefault="00731CE5" w:rsidP="00731CE5">
      <w:pPr>
        <w:pStyle w:val="Heading4"/>
        <w:rPr>
          <w:rFonts w:ascii="Bahnschrift" w:hAnsi="Bahnschrift"/>
        </w:rPr>
      </w:pPr>
    </w:p>
    <w:p w:rsidR="00731CE5" w:rsidRPr="00731CE5" w:rsidRDefault="008121C7" w:rsidP="00731CE5">
      <w:pPr>
        <w:pStyle w:val="Heading4"/>
        <w:rPr>
          <w:rFonts w:ascii="Bahnschrift" w:hAnsi="Bahnschrift"/>
          <w:sz w:val="24"/>
        </w:rPr>
      </w:pPr>
      <w:r>
        <w:rPr>
          <w:rFonts w:ascii="Bahnschrift" w:hAnsi="Bahnschrift"/>
          <w:noProof/>
        </w:rPr>
        <w:drawing>
          <wp:anchor distT="0" distB="0" distL="114300" distR="114300" simplePos="0" relativeHeight="251661312" behindDoc="1" locked="0" layoutInCell="1" allowOverlap="1" wp14:anchorId="2057868D" wp14:editId="58D19FC5">
            <wp:simplePos x="0" y="0"/>
            <wp:positionH relativeFrom="column">
              <wp:posOffset>243840</wp:posOffset>
            </wp:positionH>
            <wp:positionV relativeFrom="paragraph">
              <wp:posOffset>589915</wp:posOffset>
            </wp:positionV>
            <wp:extent cx="5417820" cy="3970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_verification_and_validation_v_model_slide01.jpg"/>
                    <pic:cNvPicPr/>
                  </pic:nvPicPr>
                  <pic:blipFill rotWithShape="1">
                    <a:blip r:embed="rId11">
                      <a:extLst>
                        <a:ext uri="{28A0092B-C50C-407E-A947-70E740481C1C}">
                          <a14:useLocalDpi xmlns:a14="http://schemas.microsoft.com/office/drawing/2010/main" val="0"/>
                        </a:ext>
                      </a:extLst>
                    </a:blip>
                    <a:srcRect l="3846" t="3761" r="5000" b="7179"/>
                    <a:stretch/>
                  </pic:blipFill>
                  <pic:spPr bwMode="auto">
                    <a:xfrm>
                      <a:off x="0" y="0"/>
                      <a:ext cx="5417820" cy="3970020"/>
                    </a:xfrm>
                    <a:prstGeom prst="rect">
                      <a:avLst/>
                    </a:prstGeom>
                    <a:ln>
                      <a:noFill/>
                    </a:ln>
                    <a:effectLst>
                      <a:softEdge rad="112500"/>
                    </a:effectLst>
                    <a:extLst>
                      <a:ext uri="{53640926-AAD7-44D8-BBD7-CCE9431645EC}">
                        <a14:shadowObscured xmlns:a14="http://schemas.microsoft.com/office/drawing/2010/main"/>
                      </a:ext>
                    </a:extLst>
                  </pic:spPr>
                </pic:pic>
              </a:graphicData>
            </a:graphic>
          </wp:anchor>
        </w:drawing>
      </w:r>
      <w:r w:rsidR="003E2B44" w:rsidRPr="00731CE5">
        <w:rPr>
          <w:rFonts w:ascii="Bahnschrift" w:hAnsi="Bahnschrift"/>
          <w:sz w:val="24"/>
        </w:rPr>
        <w:t xml:space="preserve">4. </w:t>
      </w:r>
      <w:r w:rsidR="003E2B44" w:rsidRPr="00731CE5">
        <w:rPr>
          <w:rStyle w:val="Strong"/>
          <w:rFonts w:ascii="Bahnschrift" w:hAnsi="Bahnschrift"/>
          <w:bCs w:val="0"/>
          <w:sz w:val="24"/>
        </w:rPr>
        <w:t>V-Model (Verification and Validation Model)</w:t>
      </w:r>
    </w:p>
    <w:p w:rsidR="003E2B44" w:rsidRDefault="003E2B44" w:rsidP="003E2B44">
      <w:pPr>
        <w:pStyle w:val="NormalWeb"/>
        <w:rPr>
          <w:rFonts w:ascii="Bahnschrift" w:hAnsi="Bahnschrift"/>
        </w:rPr>
      </w:pPr>
      <w:r w:rsidRPr="003E2B44">
        <w:rPr>
          <w:rStyle w:val="Strong"/>
          <w:rFonts w:ascii="Bahnschrift" w:hAnsi="Bahnschrift"/>
        </w:rPr>
        <w:lastRenderedPageBreak/>
        <w:t>Overview:</w:t>
      </w:r>
      <w:r w:rsidRPr="003E2B44">
        <w:rPr>
          <w:rFonts w:ascii="Bahnschrift" w:hAnsi="Bahnschrift"/>
        </w:rPr>
        <w:t xml:space="preserve"> </w:t>
      </w:r>
      <w:r w:rsidRPr="00731CE5">
        <w:rPr>
          <w:rFonts w:ascii="Bahnschrift" w:hAnsi="Bahnschrift"/>
          <w:color w:val="171717" w:themeColor="background2" w:themeShade="1A"/>
        </w:rPr>
        <w:t>The V-Model is an extension of the Waterfall model, emphasizing verification and validation at each development stage. It represents the development process in a V-shape, where each phase corresponds to a testing phase</w:t>
      </w:r>
      <w:r w:rsidRPr="003E2B44">
        <w:rPr>
          <w:rFonts w:ascii="Bahnschrift" w:hAnsi="Bahnschrift"/>
        </w:rPr>
        <w:t>.</w:t>
      </w:r>
    </w:p>
    <w:p w:rsidR="008121C7" w:rsidRDefault="008121C7" w:rsidP="003E2B44">
      <w:pPr>
        <w:pStyle w:val="NormalWeb"/>
        <w:rPr>
          <w:rFonts w:ascii="Bahnschrift" w:hAnsi="Bahnschrift"/>
        </w:rPr>
      </w:pPr>
    </w:p>
    <w:p w:rsidR="008121C7" w:rsidRPr="003E2B44" w:rsidRDefault="008121C7" w:rsidP="003E2B44">
      <w:pPr>
        <w:pStyle w:val="NormalWeb"/>
        <w:rPr>
          <w:rFonts w:ascii="Bahnschrift" w:hAnsi="Bahnschrift"/>
        </w:rPr>
      </w:pPr>
      <w:r>
        <w:rPr>
          <w:rFonts w:ascii="Bahnschrift" w:hAnsi="Bahnschrift"/>
        </w:rPr>
        <w:t xml:space="preserve"> </w:t>
      </w:r>
    </w:p>
    <w:p w:rsidR="003E2B44" w:rsidRPr="003E2B44" w:rsidRDefault="003E2B44" w:rsidP="003E2B44">
      <w:pPr>
        <w:pStyle w:val="NormalWeb"/>
        <w:rPr>
          <w:rFonts w:ascii="Bahnschrift" w:hAnsi="Bahnschrift"/>
        </w:rPr>
      </w:pPr>
      <w:r w:rsidRPr="003E2B44">
        <w:rPr>
          <w:rStyle w:val="Strong"/>
          <w:rFonts w:ascii="Bahnschrift" w:hAnsi="Bahnschrift"/>
        </w:rPr>
        <w:t>Advantages:</w:t>
      </w:r>
    </w:p>
    <w:p w:rsidR="003E2B44" w:rsidRPr="008121C7" w:rsidRDefault="003E2B44" w:rsidP="003E2B44">
      <w:pPr>
        <w:numPr>
          <w:ilvl w:val="0"/>
          <w:numId w:val="10"/>
        </w:numPr>
        <w:spacing w:beforeAutospacing="1" w:after="100" w:afterAutospacing="1" w:line="240" w:lineRule="auto"/>
        <w:rPr>
          <w:rFonts w:ascii="Bahnschrift" w:hAnsi="Bahnschrift"/>
          <w:color w:val="171717" w:themeColor="background2" w:themeShade="1A"/>
        </w:rPr>
      </w:pPr>
      <w:r w:rsidRPr="008121C7">
        <w:rPr>
          <w:rStyle w:val="Strong"/>
          <w:rFonts w:ascii="Bahnschrift" w:hAnsi="Bahnschrift"/>
          <w:color w:val="171717" w:themeColor="background2" w:themeShade="1A"/>
        </w:rPr>
        <w:t>Quality Assurance:</w:t>
      </w:r>
      <w:r w:rsidRPr="008121C7">
        <w:rPr>
          <w:rFonts w:ascii="Bahnschrift" w:hAnsi="Bahnschrift"/>
          <w:color w:val="171717" w:themeColor="background2" w:themeShade="1A"/>
        </w:rPr>
        <w:t xml:space="preserve"> Focus on testing and validation ensures high quality and reliability.</w:t>
      </w:r>
    </w:p>
    <w:p w:rsidR="003E2B44" w:rsidRPr="008121C7" w:rsidRDefault="003E2B44" w:rsidP="003E2B44">
      <w:pPr>
        <w:numPr>
          <w:ilvl w:val="0"/>
          <w:numId w:val="10"/>
        </w:numPr>
        <w:spacing w:beforeAutospacing="1" w:after="100" w:afterAutospacing="1" w:line="240" w:lineRule="auto"/>
        <w:rPr>
          <w:rFonts w:ascii="Bahnschrift" w:hAnsi="Bahnschrift"/>
          <w:color w:val="171717" w:themeColor="background2" w:themeShade="1A"/>
        </w:rPr>
      </w:pPr>
      <w:r w:rsidRPr="008121C7">
        <w:rPr>
          <w:rStyle w:val="Strong"/>
          <w:rFonts w:ascii="Bahnschrift" w:hAnsi="Bahnschrift"/>
          <w:color w:val="171717" w:themeColor="background2" w:themeShade="1A"/>
        </w:rPr>
        <w:t>Structured:</w:t>
      </w:r>
      <w:r w:rsidRPr="008121C7">
        <w:rPr>
          <w:rFonts w:ascii="Bahnschrift" w:hAnsi="Bahnschrift"/>
          <w:color w:val="171717" w:themeColor="background2" w:themeShade="1A"/>
        </w:rPr>
        <w:t xml:space="preserve"> Clear phases with defined deliverables make it easy to manage and control.</w:t>
      </w:r>
    </w:p>
    <w:p w:rsidR="003E2B44" w:rsidRPr="008121C7" w:rsidRDefault="003E2B44" w:rsidP="003E2B44">
      <w:pPr>
        <w:numPr>
          <w:ilvl w:val="0"/>
          <w:numId w:val="10"/>
        </w:numPr>
        <w:spacing w:beforeAutospacing="1" w:after="100" w:afterAutospacing="1" w:line="240" w:lineRule="auto"/>
        <w:rPr>
          <w:rFonts w:ascii="Bahnschrift" w:hAnsi="Bahnschrift"/>
          <w:color w:val="171717" w:themeColor="background2" w:themeShade="1A"/>
        </w:rPr>
      </w:pPr>
      <w:r w:rsidRPr="008121C7">
        <w:rPr>
          <w:rStyle w:val="Strong"/>
          <w:rFonts w:ascii="Bahnschrift" w:hAnsi="Bahnschrift"/>
          <w:color w:val="171717" w:themeColor="background2" w:themeShade="1A"/>
        </w:rPr>
        <w:t>Traceability:</w:t>
      </w:r>
      <w:r w:rsidRPr="008121C7">
        <w:rPr>
          <w:rFonts w:ascii="Bahnschrift" w:hAnsi="Bahnschrift"/>
          <w:color w:val="171717" w:themeColor="background2" w:themeShade="1A"/>
        </w:rPr>
        <w:t xml:space="preserve"> Each development phase is directly linked to a corresponding testing phase, ensuring traceability.</w:t>
      </w:r>
    </w:p>
    <w:p w:rsidR="003E2B44" w:rsidRPr="003E2B44" w:rsidRDefault="003E2B44" w:rsidP="003E2B44">
      <w:pPr>
        <w:pStyle w:val="NormalWeb"/>
        <w:rPr>
          <w:rFonts w:ascii="Bahnschrift" w:hAnsi="Bahnschrift"/>
        </w:rPr>
      </w:pPr>
      <w:r w:rsidRPr="003E2B44">
        <w:rPr>
          <w:rStyle w:val="Strong"/>
          <w:rFonts w:ascii="Bahnschrift" w:hAnsi="Bahnschrift"/>
        </w:rPr>
        <w:t>Disadvantages:</w:t>
      </w:r>
    </w:p>
    <w:p w:rsidR="003E2B44" w:rsidRPr="008121C7" w:rsidRDefault="003E2B44" w:rsidP="003E2B44">
      <w:pPr>
        <w:numPr>
          <w:ilvl w:val="0"/>
          <w:numId w:val="11"/>
        </w:numPr>
        <w:spacing w:beforeAutospacing="1" w:after="100" w:afterAutospacing="1" w:line="240" w:lineRule="auto"/>
        <w:rPr>
          <w:rFonts w:ascii="Bahnschrift" w:hAnsi="Bahnschrift"/>
          <w:color w:val="171717" w:themeColor="background2" w:themeShade="1A"/>
        </w:rPr>
      </w:pPr>
      <w:r w:rsidRPr="008121C7">
        <w:rPr>
          <w:rStyle w:val="Strong"/>
          <w:rFonts w:ascii="Bahnschrift" w:hAnsi="Bahnschrift"/>
          <w:color w:val="171717" w:themeColor="background2" w:themeShade="1A"/>
        </w:rPr>
        <w:t>Inflexibility:</w:t>
      </w:r>
      <w:r w:rsidRPr="008121C7">
        <w:rPr>
          <w:rFonts w:ascii="Bahnschrift" w:hAnsi="Bahnschrift"/>
          <w:color w:val="171717" w:themeColor="background2" w:themeShade="1A"/>
        </w:rPr>
        <w:t xml:space="preserve"> Like the Waterfall model, changes are difficult and costly to implement once a phase is completed.</w:t>
      </w:r>
    </w:p>
    <w:p w:rsidR="003E2B44" w:rsidRPr="008121C7" w:rsidRDefault="003E2B44" w:rsidP="003E2B44">
      <w:pPr>
        <w:numPr>
          <w:ilvl w:val="0"/>
          <w:numId w:val="11"/>
        </w:numPr>
        <w:spacing w:beforeAutospacing="1" w:after="100" w:afterAutospacing="1" w:line="240" w:lineRule="auto"/>
        <w:rPr>
          <w:rFonts w:ascii="Bahnschrift" w:hAnsi="Bahnschrift"/>
          <w:color w:val="171717" w:themeColor="background2" w:themeShade="1A"/>
        </w:rPr>
      </w:pPr>
      <w:r w:rsidRPr="008121C7">
        <w:rPr>
          <w:rStyle w:val="Strong"/>
          <w:rFonts w:ascii="Bahnschrift" w:hAnsi="Bahnschrift"/>
          <w:color w:val="171717" w:themeColor="background2" w:themeShade="1A"/>
        </w:rPr>
        <w:t>Early Requirements:</w:t>
      </w:r>
      <w:r w:rsidRPr="008121C7">
        <w:rPr>
          <w:rFonts w:ascii="Bahnschrift" w:hAnsi="Bahnschrift"/>
          <w:color w:val="171717" w:themeColor="background2" w:themeShade="1A"/>
        </w:rPr>
        <w:t xml:space="preserve"> Requires well-defined requirements from the start, which may be challenging to obtain.</w:t>
      </w:r>
    </w:p>
    <w:p w:rsidR="003E2B44" w:rsidRPr="003E2B44" w:rsidRDefault="003E2B44" w:rsidP="003E2B44">
      <w:pPr>
        <w:numPr>
          <w:ilvl w:val="0"/>
          <w:numId w:val="11"/>
        </w:numPr>
        <w:spacing w:beforeAutospacing="1" w:after="100" w:afterAutospacing="1" w:line="240" w:lineRule="auto"/>
        <w:rPr>
          <w:rFonts w:ascii="Bahnschrift" w:hAnsi="Bahnschrift"/>
        </w:rPr>
      </w:pPr>
      <w:r w:rsidRPr="008121C7">
        <w:rPr>
          <w:rStyle w:val="Strong"/>
          <w:rFonts w:ascii="Bahnschrift" w:hAnsi="Bahnschrift"/>
          <w:color w:val="171717" w:themeColor="background2" w:themeShade="1A"/>
        </w:rPr>
        <w:t>Sequential:</w:t>
      </w:r>
      <w:r w:rsidRPr="008121C7">
        <w:rPr>
          <w:rFonts w:ascii="Bahnschrift" w:hAnsi="Bahnschrift"/>
          <w:color w:val="171717" w:themeColor="background2" w:themeShade="1A"/>
        </w:rPr>
        <w:t xml:space="preserve"> Sequential nature can lead to delays if any phase encounters issues</w:t>
      </w:r>
      <w:r w:rsidRPr="003E2B44">
        <w:rPr>
          <w:rFonts w:ascii="Bahnschrift" w:hAnsi="Bahnschrift"/>
        </w:rPr>
        <w:t>.</w:t>
      </w:r>
    </w:p>
    <w:p w:rsidR="003E2B44" w:rsidRPr="003E2B44" w:rsidRDefault="003E2B44" w:rsidP="003E2B44">
      <w:pPr>
        <w:pStyle w:val="NormalWeb"/>
        <w:rPr>
          <w:rFonts w:ascii="Bahnschrift" w:hAnsi="Bahnschrift"/>
        </w:rPr>
      </w:pPr>
      <w:r w:rsidRPr="003E2B44">
        <w:rPr>
          <w:rStyle w:val="Strong"/>
          <w:rFonts w:ascii="Bahnschrift" w:hAnsi="Bahnschrift"/>
        </w:rPr>
        <w:t>Applicability:</w:t>
      </w:r>
    </w:p>
    <w:p w:rsidR="003E2B44" w:rsidRPr="008121C7" w:rsidRDefault="003E2B44" w:rsidP="003E2B44">
      <w:pPr>
        <w:numPr>
          <w:ilvl w:val="0"/>
          <w:numId w:val="12"/>
        </w:numPr>
        <w:spacing w:beforeAutospacing="1" w:after="100" w:afterAutospacing="1" w:line="240" w:lineRule="auto"/>
        <w:rPr>
          <w:rFonts w:ascii="Bahnschrift" w:hAnsi="Bahnschrift"/>
          <w:color w:val="171717" w:themeColor="background2" w:themeShade="1A"/>
        </w:rPr>
      </w:pPr>
      <w:r w:rsidRPr="008121C7">
        <w:rPr>
          <w:rFonts w:ascii="Bahnschrift" w:hAnsi="Bahnschrift"/>
          <w:color w:val="171717" w:themeColor="background2" w:themeShade="1A"/>
        </w:rPr>
        <w:t>Suitable for projects with well-defined requirements and high reliability needs, such as safety-critical systems.</w:t>
      </w:r>
    </w:p>
    <w:p w:rsidR="003E2B44" w:rsidRPr="008121C7" w:rsidRDefault="003E2B44" w:rsidP="003E2B44">
      <w:pPr>
        <w:numPr>
          <w:ilvl w:val="0"/>
          <w:numId w:val="12"/>
        </w:numPr>
        <w:spacing w:beforeAutospacing="1" w:after="100" w:afterAutospacing="1" w:line="240" w:lineRule="auto"/>
        <w:rPr>
          <w:rFonts w:ascii="Bahnschrift" w:hAnsi="Bahnschrift"/>
          <w:color w:val="171717" w:themeColor="background2" w:themeShade="1A"/>
        </w:rPr>
      </w:pPr>
      <w:r w:rsidRPr="008121C7">
        <w:rPr>
          <w:rFonts w:ascii="Bahnschrift" w:hAnsi="Bahnschrift"/>
          <w:color w:val="171717" w:themeColor="background2" w:themeShade="1A"/>
        </w:rPr>
        <w:t>Ideal for environments where rigorous testing and validation are essential.</w:t>
      </w:r>
    </w:p>
    <w:p w:rsidR="008121C7" w:rsidRDefault="008121C7" w:rsidP="003E2B44">
      <w:pPr>
        <w:pStyle w:val="Heading3"/>
        <w:rPr>
          <w:rFonts w:ascii="Bahnschrift" w:hAnsi="Bahnschrift"/>
        </w:rPr>
      </w:pPr>
    </w:p>
    <w:p w:rsidR="003E2B44" w:rsidRDefault="003E2B44" w:rsidP="003E2B44">
      <w:pPr>
        <w:pStyle w:val="Heading3"/>
        <w:rPr>
          <w:rFonts w:ascii="Bahnschrift" w:hAnsi="Bahnschrift"/>
          <w:sz w:val="24"/>
        </w:rPr>
      </w:pPr>
      <w:r w:rsidRPr="008121C7">
        <w:rPr>
          <w:rFonts w:ascii="Bahnschrift" w:hAnsi="Bahnschrift"/>
          <w:sz w:val="24"/>
        </w:rPr>
        <w:t>Summary of Findings:</w:t>
      </w:r>
    </w:p>
    <w:p w:rsidR="008121C7" w:rsidRPr="008121C7" w:rsidRDefault="008121C7" w:rsidP="008121C7"/>
    <w:tbl>
      <w:tblPr>
        <w:tblpPr w:leftFromText="180" w:rightFromText="180" w:vertAnchor="text" w:tblpY="1"/>
        <w:tblOverlap w:val="never"/>
        <w:tblW w:w="95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2340"/>
        <w:gridCol w:w="3060"/>
        <w:gridCol w:w="2942"/>
      </w:tblGrid>
      <w:tr w:rsidR="008121C7" w:rsidRPr="003E2B44" w:rsidTr="00E91FD9">
        <w:trPr>
          <w:trHeight w:val="602"/>
          <w:tblHeader/>
          <w:tblCellSpacing w:w="15" w:type="dxa"/>
        </w:trPr>
        <w:tc>
          <w:tcPr>
            <w:tcW w:w="1120" w:type="dxa"/>
            <w:vAlign w:val="center"/>
            <w:hideMark/>
          </w:tcPr>
          <w:p w:rsidR="008121C7" w:rsidRPr="003E2B44" w:rsidRDefault="008121C7" w:rsidP="00E91FD9">
            <w:pPr>
              <w:jc w:val="center"/>
              <w:rPr>
                <w:rFonts w:ascii="Bahnschrift" w:hAnsi="Bahnschrift"/>
                <w:b/>
                <w:bCs/>
              </w:rPr>
            </w:pPr>
            <w:r w:rsidRPr="003E2B44">
              <w:rPr>
                <w:rFonts w:ascii="Bahnschrift" w:hAnsi="Bahnschrift"/>
                <w:b/>
                <w:bCs/>
              </w:rPr>
              <w:t>Model</w:t>
            </w:r>
          </w:p>
        </w:tc>
        <w:tc>
          <w:tcPr>
            <w:tcW w:w="2310" w:type="dxa"/>
            <w:vAlign w:val="center"/>
            <w:hideMark/>
          </w:tcPr>
          <w:p w:rsidR="008121C7" w:rsidRPr="003E2B44" w:rsidRDefault="008121C7" w:rsidP="00E91FD9">
            <w:pPr>
              <w:jc w:val="center"/>
              <w:rPr>
                <w:rFonts w:ascii="Bahnschrift" w:hAnsi="Bahnschrift"/>
                <w:b/>
                <w:bCs/>
              </w:rPr>
            </w:pPr>
            <w:r w:rsidRPr="003E2B44">
              <w:rPr>
                <w:rFonts w:ascii="Bahnschrift" w:hAnsi="Bahnschrift"/>
                <w:b/>
                <w:bCs/>
              </w:rPr>
              <w:t>Advantages</w:t>
            </w:r>
          </w:p>
        </w:tc>
        <w:tc>
          <w:tcPr>
            <w:tcW w:w="3030" w:type="dxa"/>
            <w:vAlign w:val="center"/>
            <w:hideMark/>
          </w:tcPr>
          <w:p w:rsidR="008121C7" w:rsidRPr="003E2B44" w:rsidRDefault="008121C7" w:rsidP="00E91FD9">
            <w:pPr>
              <w:jc w:val="center"/>
              <w:rPr>
                <w:rFonts w:ascii="Bahnschrift" w:hAnsi="Bahnschrift"/>
                <w:b/>
                <w:bCs/>
              </w:rPr>
            </w:pPr>
            <w:r w:rsidRPr="003E2B44">
              <w:rPr>
                <w:rFonts w:ascii="Bahnschrift" w:hAnsi="Bahnschrift"/>
                <w:b/>
                <w:bCs/>
              </w:rPr>
              <w:t>Disadvantages</w:t>
            </w:r>
          </w:p>
        </w:tc>
        <w:tc>
          <w:tcPr>
            <w:tcW w:w="2897" w:type="dxa"/>
            <w:vAlign w:val="center"/>
            <w:hideMark/>
          </w:tcPr>
          <w:p w:rsidR="008121C7" w:rsidRPr="003E2B44" w:rsidRDefault="008121C7" w:rsidP="00E91FD9">
            <w:pPr>
              <w:jc w:val="center"/>
              <w:rPr>
                <w:rFonts w:ascii="Bahnschrift" w:hAnsi="Bahnschrift"/>
                <w:b/>
                <w:bCs/>
              </w:rPr>
            </w:pPr>
            <w:r w:rsidRPr="003E2B44">
              <w:rPr>
                <w:rFonts w:ascii="Bahnschrift" w:hAnsi="Bahnschrift"/>
                <w:b/>
                <w:bCs/>
              </w:rPr>
              <w:t>Applicability</w:t>
            </w:r>
          </w:p>
        </w:tc>
      </w:tr>
      <w:tr w:rsidR="008121C7" w:rsidRPr="003E2B44" w:rsidTr="00E91FD9">
        <w:trPr>
          <w:trHeight w:val="873"/>
          <w:tblCellSpacing w:w="15" w:type="dxa"/>
        </w:trPr>
        <w:tc>
          <w:tcPr>
            <w:tcW w:w="1120" w:type="dxa"/>
            <w:vAlign w:val="center"/>
            <w:hideMark/>
          </w:tcPr>
          <w:p w:rsidR="008121C7" w:rsidRPr="003E2B44" w:rsidRDefault="008121C7" w:rsidP="00E91FD9">
            <w:pPr>
              <w:jc w:val="center"/>
              <w:rPr>
                <w:rFonts w:ascii="Bahnschrift" w:hAnsi="Bahnschrift"/>
              </w:rPr>
            </w:pPr>
            <w:r w:rsidRPr="003E2B44">
              <w:rPr>
                <w:rFonts w:ascii="Bahnschrift" w:hAnsi="Bahnschrift"/>
              </w:rPr>
              <w:t>Waterfall</w:t>
            </w:r>
          </w:p>
        </w:tc>
        <w:tc>
          <w:tcPr>
            <w:tcW w:w="2310" w:type="dxa"/>
            <w:vAlign w:val="center"/>
            <w:hideMark/>
          </w:tcPr>
          <w:p w:rsidR="008121C7" w:rsidRPr="003E2B44" w:rsidRDefault="008121C7" w:rsidP="00E91FD9">
            <w:pPr>
              <w:jc w:val="center"/>
              <w:rPr>
                <w:rFonts w:ascii="Bahnschrift" w:hAnsi="Bahnschrift"/>
              </w:rPr>
            </w:pPr>
            <w:r w:rsidRPr="003E2B44">
              <w:rPr>
                <w:rFonts w:ascii="Bahnschrift" w:hAnsi="Bahnschrift"/>
              </w:rPr>
              <w:t>Simple, well-documented, structured</w:t>
            </w:r>
          </w:p>
        </w:tc>
        <w:tc>
          <w:tcPr>
            <w:tcW w:w="3030" w:type="dxa"/>
            <w:vAlign w:val="center"/>
            <w:hideMark/>
          </w:tcPr>
          <w:p w:rsidR="008121C7" w:rsidRPr="003E2B44" w:rsidRDefault="008121C7" w:rsidP="00E91FD9">
            <w:pPr>
              <w:jc w:val="center"/>
              <w:rPr>
                <w:rFonts w:ascii="Bahnschrift" w:hAnsi="Bahnschrift"/>
              </w:rPr>
            </w:pPr>
            <w:r w:rsidRPr="003E2B44">
              <w:rPr>
                <w:rFonts w:ascii="Bahnschrift" w:hAnsi="Bahnschrift"/>
              </w:rPr>
              <w:t>Inflexible, late testing, high risk</w:t>
            </w:r>
          </w:p>
        </w:tc>
        <w:tc>
          <w:tcPr>
            <w:tcW w:w="2897" w:type="dxa"/>
            <w:vAlign w:val="center"/>
            <w:hideMark/>
          </w:tcPr>
          <w:p w:rsidR="008121C7" w:rsidRPr="003E2B44" w:rsidRDefault="008121C7" w:rsidP="00E91FD9">
            <w:pPr>
              <w:jc w:val="center"/>
              <w:rPr>
                <w:rFonts w:ascii="Bahnschrift" w:hAnsi="Bahnschrift"/>
              </w:rPr>
            </w:pPr>
            <w:r w:rsidRPr="003E2B44">
              <w:rPr>
                <w:rFonts w:ascii="Bahnschrift" w:hAnsi="Bahnschrift"/>
              </w:rPr>
              <w:t>Well-defined requirements, regulatory projects</w:t>
            </w:r>
          </w:p>
        </w:tc>
      </w:tr>
      <w:tr w:rsidR="008121C7" w:rsidRPr="003E2B44" w:rsidTr="00E91FD9">
        <w:trPr>
          <w:trHeight w:val="1168"/>
          <w:tblCellSpacing w:w="15" w:type="dxa"/>
        </w:trPr>
        <w:tc>
          <w:tcPr>
            <w:tcW w:w="1120" w:type="dxa"/>
            <w:vAlign w:val="center"/>
            <w:hideMark/>
          </w:tcPr>
          <w:p w:rsidR="008121C7" w:rsidRPr="003E2B44" w:rsidRDefault="008121C7" w:rsidP="00E91FD9">
            <w:pPr>
              <w:jc w:val="center"/>
              <w:rPr>
                <w:rFonts w:ascii="Bahnschrift" w:hAnsi="Bahnschrift"/>
              </w:rPr>
            </w:pPr>
            <w:r w:rsidRPr="003E2B44">
              <w:rPr>
                <w:rFonts w:ascii="Bahnschrift" w:hAnsi="Bahnschrift"/>
              </w:rPr>
              <w:t>Agile</w:t>
            </w:r>
          </w:p>
        </w:tc>
        <w:tc>
          <w:tcPr>
            <w:tcW w:w="2310" w:type="dxa"/>
            <w:vAlign w:val="center"/>
            <w:hideMark/>
          </w:tcPr>
          <w:p w:rsidR="008121C7" w:rsidRPr="003E2B44" w:rsidRDefault="008121C7" w:rsidP="00E91FD9">
            <w:pPr>
              <w:jc w:val="center"/>
              <w:rPr>
                <w:rFonts w:ascii="Bahnschrift" w:hAnsi="Bahnschrift"/>
              </w:rPr>
            </w:pPr>
            <w:r w:rsidRPr="003E2B44">
              <w:rPr>
                <w:rFonts w:ascii="Bahnschrift" w:hAnsi="Bahnschrift"/>
              </w:rPr>
              <w:t>Flexible, customer involvement, early delivery</w:t>
            </w:r>
          </w:p>
        </w:tc>
        <w:tc>
          <w:tcPr>
            <w:tcW w:w="3030" w:type="dxa"/>
            <w:vAlign w:val="center"/>
            <w:hideMark/>
          </w:tcPr>
          <w:p w:rsidR="008121C7" w:rsidRPr="003E2B44" w:rsidRDefault="008121C7" w:rsidP="00E91FD9">
            <w:pPr>
              <w:jc w:val="center"/>
              <w:rPr>
                <w:rFonts w:ascii="Bahnschrift" w:hAnsi="Bahnschrift"/>
              </w:rPr>
            </w:pPr>
            <w:r w:rsidRPr="003E2B44">
              <w:rPr>
                <w:rFonts w:ascii="Bahnschrift" w:hAnsi="Bahnschrift"/>
              </w:rPr>
              <w:t>Documentation gaps, scope creep, resource-intensive</w:t>
            </w:r>
          </w:p>
        </w:tc>
        <w:tc>
          <w:tcPr>
            <w:tcW w:w="2897" w:type="dxa"/>
            <w:vAlign w:val="center"/>
            <w:hideMark/>
          </w:tcPr>
          <w:p w:rsidR="008121C7" w:rsidRPr="003E2B44" w:rsidRDefault="008121C7" w:rsidP="00E91FD9">
            <w:pPr>
              <w:jc w:val="center"/>
              <w:rPr>
                <w:rFonts w:ascii="Bahnschrift" w:hAnsi="Bahnschrift"/>
              </w:rPr>
            </w:pPr>
            <w:r w:rsidRPr="003E2B44">
              <w:rPr>
                <w:rFonts w:ascii="Bahnschrift" w:hAnsi="Bahnschrift"/>
              </w:rPr>
              <w:t>Rapidly changing requirements, customer feedback crucial</w:t>
            </w:r>
          </w:p>
        </w:tc>
      </w:tr>
      <w:tr w:rsidR="008121C7" w:rsidRPr="003E2B44" w:rsidTr="00E91FD9">
        <w:trPr>
          <w:trHeight w:val="1168"/>
          <w:tblCellSpacing w:w="15" w:type="dxa"/>
        </w:trPr>
        <w:tc>
          <w:tcPr>
            <w:tcW w:w="1120" w:type="dxa"/>
            <w:vAlign w:val="center"/>
            <w:hideMark/>
          </w:tcPr>
          <w:p w:rsidR="008121C7" w:rsidRPr="003E2B44" w:rsidRDefault="008121C7" w:rsidP="00E91FD9">
            <w:pPr>
              <w:jc w:val="center"/>
              <w:rPr>
                <w:rFonts w:ascii="Bahnschrift" w:hAnsi="Bahnschrift"/>
              </w:rPr>
            </w:pPr>
            <w:r w:rsidRPr="003E2B44">
              <w:rPr>
                <w:rFonts w:ascii="Bahnschrift" w:hAnsi="Bahnschrift"/>
              </w:rPr>
              <w:lastRenderedPageBreak/>
              <w:t>Spiral</w:t>
            </w:r>
          </w:p>
        </w:tc>
        <w:tc>
          <w:tcPr>
            <w:tcW w:w="2310" w:type="dxa"/>
            <w:vAlign w:val="center"/>
            <w:hideMark/>
          </w:tcPr>
          <w:p w:rsidR="008121C7" w:rsidRPr="003E2B44" w:rsidRDefault="008121C7" w:rsidP="00E91FD9">
            <w:pPr>
              <w:jc w:val="center"/>
              <w:rPr>
                <w:rFonts w:ascii="Bahnschrift" w:hAnsi="Bahnschrift"/>
              </w:rPr>
            </w:pPr>
            <w:r w:rsidRPr="003E2B44">
              <w:rPr>
                <w:rFonts w:ascii="Bahnschrift" w:hAnsi="Bahnschrift"/>
              </w:rPr>
              <w:t>Risk management, flexible, customer feedback</w:t>
            </w:r>
          </w:p>
        </w:tc>
        <w:tc>
          <w:tcPr>
            <w:tcW w:w="3030" w:type="dxa"/>
            <w:vAlign w:val="center"/>
            <w:hideMark/>
          </w:tcPr>
          <w:p w:rsidR="008121C7" w:rsidRPr="003E2B44" w:rsidRDefault="008121C7" w:rsidP="00E91FD9">
            <w:pPr>
              <w:jc w:val="center"/>
              <w:rPr>
                <w:rFonts w:ascii="Bahnschrift" w:hAnsi="Bahnschrift"/>
              </w:rPr>
            </w:pPr>
            <w:r w:rsidRPr="003E2B44">
              <w:rPr>
                <w:rFonts w:ascii="Bahnschrift" w:hAnsi="Bahnschrift"/>
              </w:rPr>
              <w:t>Complex, costly, detailed documentation</w:t>
            </w:r>
          </w:p>
        </w:tc>
        <w:tc>
          <w:tcPr>
            <w:tcW w:w="2897" w:type="dxa"/>
            <w:vAlign w:val="center"/>
            <w:hideMark/>
          </w:tcPr>
          <w:p w:rsidR="008121C7" w:rsidRPr="003E2B44" w:rsidRDefault="008121C7" w:rsidP="00E91FD9">
            <w:pPr>
              <w:jc w:val="center"/>
              <w:rPr>
                <w:rFonts w:ascii="Bahnschrift" w:hAnsi="Bahnschrift"/>
              </w:rPr>
            </w:pPr>
            <w:r w:rsidRPr="003E2B44">
              <w:rPr>
                <w:rFonts w:ascii="Bahnschrift" w:hAnsi="Bahnschrift"/>
              </w:rPr>
              <w:t>Large, complex projects with significant risks</w:t>
            </w:r>
          </w:p>
        </w:tc>
      </w:tr>
      <w:tr w:rsidR="008121C7" w:rsidRPr="003E2B44" w:rsidTr="00E91FD9">
        <w:trPr>
          <w:trHeight w:val="873"/>
          <w:tblCellSpacing w:w="15" w:type="dxa"/>
        </w:trPr>
        <w:tc>
          <w:tcPr>
            <w:tcW w:w="1120" w:type="dxa"/>
            <w:vAlign w:val="center"/>
            <w:hideMark/>
          </w:tcPr>
          <w:p w:rsidR="008121C7" w:rsidRPr="003E2B44" w:rsidRDefault="008121C7" w:rsidP="00E91FD9">
            <w:pPr>
              <w:jc w:val="center"/>
              <w:rPr>
                <w:rFonts w:ascii="Bahnschrift" w:hAnsi="Bahnschrift"/>
              </w:rPr>
            </w:pPr>
            <w:r w:rsidRPr="003E2B44">
              <w:rPr>
                <w:rFonts w:ascii="Bahnschrift" w:hAnsi="Bahnschrift"/>
              </w:rPr>
              <w:t>V-Model</w:t>
            </w:r>
          </w:p>
        </w:tc>
        <w:tc>
          <w:tcPr>
            <w:tcW w:w="2310" w:type="dxa"/>
            <w:vAlign w:val="center"/>
            <w:hideMark/>
          </w:tcPr>
          <w:p w:rsidR="008121C7" w:rsidRPr="003E2B44" w:rsidRDefault="008121C7" w:rsidP="00E91FD9">
            <w:pPr>
              <w:jc w:val="center"/>
              <w:rPr>
                <w:rFonts w:ascii="Bahnschrift" w:hAnsi="Bahnschrift"/>
              </w:rPr>
            </w:pPr>
            <w:r w:rsidRPr="003E2B44">
              <w:rPr>
                <w:rFonts w:ascii="Bahnschrift" w:hAnsi="Bahnschrift"/>
              </w:rPr>
              <w:t>Quality assurance, structured, traceability</w:t>
            </w:r>
          </w:p>
        </w:tc>
        <w:tc>
          <w:tcPr>
            <w:tcW w:w="3030" w:type="dxa"/>
            <w:vAlign w:val="center"/>
            <w:hideMark/>
          </w:tcPr>
          <w:p w:rsidR="008121C7" w:rsidRPr="003E2B44" w:rsidRDefault="008121C7" w:rsidP="00E91FD9">
            <w:pPr>
              <w:jc w:val="center"/>
              <w:rPr>
                <w:rFonts w:ascii="Bahnschrift" w:hAnsi="Bahnschrift"/>
              </w:rPr>
            </w:pPr>
            <w:r w:rsidRPr="003E2B44">
              <w:rPr>
                <w:rFonts w:ascii="Bahnschrift" w:hAnsi="Bahnschrift"/>
              </w:rPr>
              <w:t>Inflexible, requires early requirements, sequential</w:t>
            </w:r>
          </w:p>
        </w:tc>
        <w:tc>
          <w:tcPr>
            <w:tcW w:w="2897" w:type="dxa"/>
            <w:vAlign w:val="center"/>
            <w:hideMark/>
          </w:tcPr>
          <w:p w:rsidR="008121C7" w:rsidRPr="003E2B44" w:rsidRDefault="008121C7" w:rsidP="00E91FD9">
            <w:pPr>
              <w:jc w:val="center"/>
              <w:rPr>
                <w:rFonts w:ascii="Bahnschrift" w:hAnsi="Bahnschrift"/>
              </w:rPr>
            </w:pPr>
            <w:r w:rsidRPr="003E2B44">
              <w:rPr>
                <w:rFonts w:ascii="Bahnschrift" w:hAnsi="Bahnschrift"/>
              </w:rPr>
              <w:t>Well-defined requirements, high reliability needs</w:t>
            </w:r>
          </w:p>
        </w:tc>
      </w:tr>
    </w:tbl>
    <w:p w:rsidR="00E91FD9" w:rsidRDefault="00E91FD9" w:rsidP="008121C7">
      <w:pPr>
        <w:pStyle w:val="Heading3"/>
        <w:jc w:val="center"/>
        <w:rPr>
          <w:rFonts w:ascii="Bahnschrift" w:hAnsi="Bahnschrift"/>
        </w:rPr>
      </w:pPr>
      <w:r>
        <w:rPr>
          <w:rFonts w:ascii="Bahnschrift" w:hAnsi="Bahnschrift"/>
        </w:rPr>
        <w:br w:type="textWrapping" w:clear="all"/>
      </w:r>
    </w:p>
    <w:p w:rsidR="003E2B44" w:rsidRPr="00E91FD9" w:rsidRDefault="003E2B44" w:rsidP="00E91FD9">
      <w:pPr>
        <w:pStyle w:val="Heading1"/>
        <w:rPr>
          <w:rFonts w:ascii="Bahnschrift" w:hAnsi="Bahnschrift"/>
          <w:b/>
          <w:sz w:val="24"/>
        </w:rPr>
      </w:pPr>
      <w:r w:rsidRPr="00E91FD9">
        <w:rPr>
          <w:rFonts w:ascii="Bahnschrift" w:hAnsi="Bahnschrift"/>
          <w:b/>
          <w:sz w:val="24"/>
        </w:rPr>
        <w:t>Conclusion:</w:t>
      </w:r>
    </w:p>
    <w:p w:rsidR="003E2B44" w:rsidRPr="00E91FD9" w:rsidRDefault="003E2B44" w:rsidP="00E91FD9">
      <w:pPr>
        <w:pStyle w:val="Heading2"/>
        <w:rPr>
          <w:rFonts w:ascii="Bahnschrift" w:hAnsi="Bahnschrift"/>
          <w:sz w:val="22"/>
        </w:rPr>
      </w:pPr>
      <w:r w:rsidRPr="00E91FD9">
        <w:rPr>
          <w:rFonts w:ascii="Bahnschrift" w:hAnsi="Bahnschrift"/>
          <w:sz w:val="22"/>
        </w:rPr>
        <w:t>Selecting the appropriate SDLC model depends on the specific context and requirements of the engineering project. Waterfall and V-Model are suitable for projects with well-defined requirements and a need for thorough documentation and validation. Agile is best for projects with evolving requirements and a need for frequent customer feedback. The Spiral model is ideal for large, complex projects with significant risks that require continuous risk assessment and mitigation. Each model has its strengths and weaknesses, and the choice should align with the project's goals, complexity, and risk profile.</w:t>
      </w:r>
    </w:p>
    <w:p w:rsidR="003E2B44" w:rsidRPr="003E2B44" w:rsidRDefault="003E2B44" w:rsidP="00E91FD9">
      <w:pPr>
        <w:jc w:val="both"/>
        <w:rPr>
          <w:rFonts w:ascii="Bahnschrift" w:hAnsi="Bahnschrift"/>
        </w:rPr>
      </w:pPr>
    </w:p>
    <w:sectPr w:rsidR="003E2B44" w:rsidRPr="003E2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F06" w:rsidRDefault="000F3F06" w:rsidP="003E2B44">
      <w:pPr>
        <w:spacing w:before="0" w:after="0" w:line="240" w:lineRule="auto"/>
      </w:pPr>
      <w:r>
        <w:separator/>
      </w:r>
    </w:p>
  </w:endnote>
  <w:endnote w:type="continuationSeparator" w:id="0">
    <w:p w:rsidR="000F3F06" w:rsidRDefault="000F3F06" w:rsidP="003E2B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F06" w:rsidRDefault="000F3F06" w:rsidP="003E2B44">
      <w:pPr>
        <w:spacing w:before="0" w:after="0" w:line="240" w:lineRule="auto"/>
      </w:pPr>
      <w:r>
        <w:separator/>
      </w:r>
    </w:p>
  </w:footnote>
  <w:footnote w:type="continuationSeparator" w:id="0">
    <w:p w:rsidR="000F3F06" w:rsidRDefault="000F3F06" w:rsidP="003E2B4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25A02"/>
    <w:multiLevelType w:val="multilevel"/>
    <w:tmpl w:val="990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F6BED"/>
    <w:multiLevelType w:val="multilevel"/>
    <w:tmpl w:val="3D9E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C2391"/>
    <w:multiLevelType w:val="multilevel"/>
    <w:tmpl w:val="70AC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805B6"/>
    <w:multiLevelType w:val="multilevel"/>
    <w:tmpl w:val="7B1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D099A"/>
    <w:multiLevelType w:val="multilevel"/>
    <w:tmpl w:val="FDD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4438C"/>
    <w:multiLevelType w:val="multilevel"/>
    <w:tmpl w:val="3E62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2545D"/>
    <w:multiLevelType w:val="multilevel"/>
    <w:tmpl w:val="5B1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6489C"/>
    <w:multiLevelType w:val="multilevel"/>
    <w:tmpl w:val="AAC0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50D2F"/>
    <w:multiLevelType w:val="multilevel"/>
    <w:tmpl w:val="12C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0705B"/>
    <w:multiLevelType w:val="multilevel"/>
    <w:tmpl w:val="4010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661DD"/>
    <w:multiLevelType w:val="multilevel"/>
    <w:tmpl w:val="6090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52312"/>
    <w:multiLevelType w:val="multilevel"/>
    <w:tmpl w:val="64B6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7"/>
  </w:num>
  <w:num w:numId="4">
    <w:abstractNumId w:val="5"/>
  </w:num>
  <w:num w:numId="5">
    <w:abstractNumId w:val="6"/>
  </w:num>
  <w:num w:numId="6">
    <w:abstractNumId w:val="2"/>
  </w:num>
  <w:num w:numId="7">
    <w:abstractNumId w:val="8"/>
  </w:num>
  <w:num w:numId="8">
    <w:abstractNumId w:val="11"/>
  </w:num>
  <w:num w:numId="9">
    <w:abstractNumId w:val="10"/>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44"/>
    <w:rsid w:val="000F3F06"/>
    <w:rsid w:val="003908E9"/>
    <w:rsid w:val="003E2B44"/>
    <w:rsid w:val="00731CE5"/>
    <w:rsid w:val="008121C7"/>
    <w:rsid w:val="00D91FE4"/>
    <w:rsid w:val="00E91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25F1"/>
  <w15:chartTrackingRefBased/>
  <w15:docId w15:val="{3D67CA99-83A7-4E21-9EE0-A7829164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B44"/>
  </w:style>
  <w:style w:type="paragraph" w:styleId="Heading1">
    <w:name w:val="heading 1"/>
    <w:basedOn w:val="Normal"/>
    <w:next w:val="Normal"/>
    <w:link w:val="Heading1Char"/>
    <w:uiPriority w:val="9"/>
    <w:qFormat/>
    <w:rsid w:val="003E2B4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2B4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E2B4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2B4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E2B4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E2B4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E2B4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E2B4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2B4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B44"/>
  </w:style>
  <w:style w:type="paragraph" w:styleId="Footer">
    <w:name w:val="footer"/>
    <w:basedOn w:val="Normal"/>
    <w:link w:val="FooterChar"/>
    <w:uiPriority w:val="99"/>
    <w:unhideWhenUsed/>
    <w:rsid w:val="003E2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B44"/>
  </w:style>
  <w:style w:type="character" w:customStyle="1" w:styleId="Heading1Char">
    <w:name w:val="Heading 1 Char"/>
    <w:basedOn w:val="DefaultParagraphFont"/>
    <w:link w:val="Heading1"/>
    <w:uiPriority w:val="9"/>
    <w:rsid w:val="003E2B4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2B4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E2B44"/>
    <w:rPr>
      <w:caps/>
      <w:color w:val="1F4D78" w:themeColor="accent1" w:themeShade="7F"/>
      <w:spacing w:val="15"/>
    </w:rPr>
  </w:style>
  <w:style w:type="character" w:customStyle="1" w:styleId="Heading4Char">
    <w:name w:val="Heading 4 Char"/>
    <w:basedOn w:val="DefaultParagraphFont"/>
    <w:link w:val="Heading4"/>
    <w:uiPriority w:val="9"/>
    <w:rsid w:val="003E2B44"/>
    <w:rPr>
      <w:caps/>
      <w:color w:val="2E74B5" w:themeColor="accent1" w:themeShade="BF"/>
      <w:spacing w:val="10"/>
    </w:rPr>
  </w:style>
  <w:style w:type="character" w:customStyle="1" w:styleId="Heading5Char">
    <w:name w:val="Heading 5 Char"/>
    <w:basedOn w:val="DefaultParagraphFont"/>
    <w:link w:val="Heading5"/>
    <w:uiPriority w:val="9"/>
    <w:semiHidden/>
    <w:rsid w:val="003E2B44"/>
    <w:rPr>
      <w:caps/>
      <w:color w:val="2E74B5" w:themeColor="accent1" w:themeShade="BF"/>
      <w:spacing w:val="10"/>
    </w:rPr>
  </w:style>
  <w:style w:type="character" w:customStyle="1" w:styleId="Heading6Char">
    <w:name w:val="Heading 6 Char"/>
    <w:basedOn w:val="DefaultParagraphFont"/>
    <w:link w:val="Heading6"/>
    <w:uiPriority w:val="9"/>
    <w:semiHidden/>
    <w:rsid w:val="003E2B44"/>
    <w:rPr>
      <w:caps/>
      <w:color w:val="2E74B5" w:themeColor="accent1" w:themeShade="BF"/>
      <w:spacing w:val="10"/>
    </w:rPr>
  </w:style>
  <w:style w:type="character" w:customStyle="1" w:styleId="Heading7Char">
    <w:name w:val="Heading 7 Char"/>
    <w:basedOn w:val="DefaultParagraphFont"/>
    <w:link w:val="Heading7"/>
    <w:uiPriority w:val="9"/>
    <w:semiHidden/>
    <w:rsid w:val="003E2B44"/>
    <w:rPr>
      <w:caps/>
      <w:color w:val="2E74B5" w:themeColor="accent1" w:themeShade="BF"/>
      <w:spacing w:val="10"/>
    </w:rPr>
  </w:style>
  <w:style w:type="character" w:customStyle="1" w:styleId="Heading8Char">
    <w:name w:val="Heading 8 Char"/>
    <w:basedOn w:val="DefaultParagraphFont"/>
    <w:link w:val="Heading8"/>
    <w:uiPriority w:val="9"/>
    <w:semiHidden/>
    <w:rsid w:val="003E2B44"/>
    <w:rPr>
      <w:caps/>
      <w:spacing w:val="10"/>
      <w:sz w:val="18"/>
      <w:szCs w:val="18"/>
    </w:rPr>
  </w:style>
  <w:style w:type="character" w:customStyle="1" w:styleId="Heading9Char">
    <w:name w:val="Heading 9 Char"/>
    <w:basedOn w:val="DefaultParagraphFont"/>
    <w:link w:val="Heading9"/>
    <w:uiPriority w:val="9"/>
    <w:semiHidden/>
    <w:rsid w:val="003E2B44"/>
    <w:rPr>
      <w:i/>
      <w:iCs/>
      <w:caps/>
      <w:spacing w:val="10"/>
      <w:sz w:val="18"/>
      <w:szCs w:val="18"/>
    </w:rPr>
  </w:style>
  <w:style w:type="paragraph" w:styleId="Caption">
    <w:name w:val="caption"/>
    <w:basedOn w:val="Normal"/>
    <w:next w:val="Normal"/>
    <w:uiPriority w:val="35"/>
    <w:semiHidden/>
    <w:unhideWhenUsed/>
    <w:qFormat/>
    <w:rsid w:val="003E2B44"/>
    <w:rPr>
      <w:b/>
      <w:bCs/>
      <w:color w:val="2E74B5" w:themeColor="accent1" w:themeShade="BF"/>
      <w:sz w:val="16"/>
      <w:szCs w:val="16"/>
    </w:rPr>
  </w:style>
  <w:style w:type="paragraph" w:styleId="Title">
    <w:name w:val="Title"/>
    <w:basedOn w:val="Normal"/>
    <w:next w:val="Normal"/>
    <w:link w:val="TitleChar"/>
    <w:uiPriority w:val="10"/>
    <w:qFormat/>
    <w:rsid w:val="003E2B4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2B4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E2B4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2B44"/>
    <w:rPr>
      <w:caps/>
      <w:color w:val="595959" w:themeColor="text1" w:themeTint="A6"/>
      <w:spacing w:val="10"/>
      <w:sz w:val="21"/>
      <w:szCs w:val="21"/>
    </w:rPr>
  </w:style>
  <w:style w:type="character" w:styleId="Strong">
    <w:name w:val="Strong"/>
    <w:uiPriority w:val="22"/>
    <w:qFormat/>
    <w:rsid w:val="003E2B44"/>
    <w:rPr>
      <w:b/>
      <w:bCs/>
    </w:rPr>
  </w:style>
  <w:style w:type="character" w:styleId="Emphasis">
    <w:name w:val="Emphasis"/>
    <w:uiPriority w:val="20"/>
    <w:qFormat/>
    <w:rsid w:val="003E2B44"/>
    <w:rPr>
      <w:caps/>
      <w:color w:val="1F4D78" w:themeColor="accent1" w:themeShade="7F"/>
      <w:spacing w:val="5"/>
    </w:rPr>
  </w:style>
  <w:style w:type="paragraph" w:styleId="NoSpacing">
    <w:name w:val="No Spacing"/>
    <w:uiPriority w:val="1"/>
    <w:qFormat/>
    <w:rsid w:val="003E2B44"/>
    <w:pPr>
      <w:spacing w:after="0" w:line="240" w:lineRule="auto"/>
    </w:pPr>
  </w:style>
  <w:style w:type="paragraph" w:styleId="Quote">
    <w:name w:val="Quote"/>
    <w:basedOn w:val="Normal"/>
    <w:next w:val="Normal"/>
    <w:link w:val="QuoteChar"/>
    <w:uiPriority w:val="29"/>
    <w:qFormat/>
    <w:rsid w:val="003E2B44"/>
    <w:rPr>
      <w:i/>
      <w:iCs/>
      <w:sz w:val="24"/>
      <w:szCs w:val="24"/>
    </w:rPr>
  </w:style>
  <w:style w:type="character" w:customStyle="1" w:styleId="QuoteChar">
    <w:name w:val="Quote Char"/>
    <w:basedOn w:val="DefaultParagraphFont"/>
    <w:link w:val="Quote"/>
    <w:uiPriority w:val="29"/>
    <w:rsid w:val="003E2B44"/>
    <w:rPr>
      <w:i/>
      <w:iCs/>
      <w:sz w:val="24"/>
      <w:szCs w:val="24"/>
    </w:rPr>
  </w:style>
  <w:style w:type="paragraph" w:styleId="IntenseQuote">
    <w:name w:val="Intense Quote"/>
    <w:basedOn w:val="Normal"/>
    <w:next w:val="Normal"/>
    <w:link w:val="IntenseQuoteChar"/>
    <w:uiPriority w:val="30"/>
    <w:qFormat/>
    <w:rsid w:val="003E2B4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2B44"/>
    <w:rPr>
      <w:color w:val="5B9BD5" w:themeColor="accent1"/>
      <w:sz w:val="24"/>
      <w:szCs w:val="24"/>
    </w:rPr>
  </w:style>
  <w:style w:type="character" w:styleId="SubtleEmphasis">
    <w:name w:val="Subtle Emphasis"/>
    <w:uiPriority w:val="19"/>
    <w:qFormat/>
    <w:rsid w:val="003E2B44"/>
    <w:rPr>
      <w:i/>
      <w:iCs/>
      <w:color w:val="1F4D78" w:themeColor="accent1" w:themeShade="7F"/>
    </w:rPr>
  </w:style>
  <w:style w:type="character" w:styleId="IntenseEmphasis">
    <w:name w:val="Intense Emphasis"/>
    <w:uiPriority w:val="21"/>
    <w:qFormat/>
    <w:rsid w:val="003E2B44"/>
    <w:rPr>
      <w:b/>
      <w:bCs/>
      <w:caps/>
      <w:color w:val="1F4D78" w:themeColor="accent1" w:themeShade="7F"/>
      <w:spacing w:val="10"/>
    </w:rPr>
  </w:style>
  <w:style w:type="character" w:styleId="SubtleReference">
    <w:name w:val="Subtle Reference"/>
    <w:uiPriority w:val="31"/>
    <w:qFormat/>
    <w:rsid w:val="003E2B44"/>
    <w:rPr>
      <w:b/>
      <w:bCs/>
      <w:color w:val="5B9BD5" w:themeColor="accent1"/>
    </w:rPr>
  </w:style>
  <w:style w:type="character" w:styleId="IntenseReference">
    <w:name w:val="Intense Reference"/>
    <w:uiPriority w:val="32"/>
    <w:qFormat/>
    <w:rsid w:val="003E2B44"/>
    <w:rPr>
      <w:b/>
      <w:bCs/>
      <w:i/>
      <w:iCs/>
      <w:caps/>
      <w:color w:val="5B9BD5" w:themeColor="accent1"/>
    </w:rPr>
  </w:style>
  <w:style w:type="character" w:styleId="BookTitle">
    <w:name w:val="Book Title"/>
    <w:uiPriority w:val="33"/>
    <w:qFormat/>
    <w:rsid w:val="003E2B44"/>
    <w:rPr>
      <w:b/>
      <w:bCs/>
      <w:i/>
      <w:iCs/>
      <w:spacing w:val="0"/>
    </w:rPr>
  </w:style>
  <w:style w:type="paragraph" w:styleId="TOCHeading">
    <w:name w:val="TOC Heading"/>
    <w:basedOn w:val="Heading1"/>
    <w:next w:val="Normal"/>
    <w:uiPriority w:val="39"/>
    <w:semiHidden/>
    <w:unhideWhenUsed/>
    <w:qFormat/>
    <w:rsid w:val="003E2B44"/>
    <w:pPr>
      <w:outlineLvl w:val="9"/>
    </w:pPr>
  </w:style>
  <w:style w:type="paragraph" w:styleId="NormalWeb">
    <w:name w:val="Normal (Web)"/>
    <w:basedOn w:val="Normal"/>
    <w:uiPriority w:val="99"/>
    <w:semiHidden/>
    <w:unhideWhenUsed/>
    <w:rsid w:val="003E2B44"/>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9E778-2620-4156-80AD-979D6343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2024-06-21T01:24:00Z</dcterms:created>
  <dcterms:modified xsi:type="dcterms:W3CDTF">2024-06-21T02:01:00Z</dcterms:modified>
</cp:coreProperties>
</file>