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20C95" w14:textId="4AAA7BAE" w:rsidR="00CE4CC1" w:rsidRDefault="00193A1B" w:rsidP="00193A1B">
      <w:pPr>
        <w:pStyle w:val="Ttulo"/>
      </w:pPr>
      <w:r>
        <w:t xml:space="preserve">Tutorial </w:t>
      </w:r>
      <w:r w:rsidR="00B659A8">
        <w:t>Derby</w:t>
      </w:r>
    </w:p>
    <w:p w14:paraId="54299BBA" w14:textId="77777777" w:rsidR="00193A1B" w:rsidRDefault="00193A1B" w:rsidP="00193A1B"/>
    <w:p w14:paraId="5B48021D" w14:textId="02E0238B" w:rsidR="00193A1B" w:rsidRDefault="00193A1B" w:rsidP="00193A1B">
      <w:r>
        <w:t xml:space="preserve">Este tutorial apresenta os passos básicos para </w:t>
      </w:r>
      <w:r w:rsidR="00B659A8">
        <w:t>configuração de uma conexão ao Banco de Dados Derby</w:t>
      </w:r>
      <w:r>
        <w:t xml:space="preserve"> no Eclipse Mars com Oracle Enterprise Pack for Eclipse (OEPE) configurado sobre um servidor Web Logic 11gR1 10.3.6.</w:t>
      </w:r>
    </w:p>
    <w:p w14:paraId="748600AD" w14:textId="475B55C1" w:rsidR="00193A1B" w:rsidRDefault="00193A1B" w:rsidP="00193A1B">
      <w:pPr>
        <w:pStyle w:val="Ttulo1"/>
      </w:pPr>
      <w:r>
        <w:t xml:space="preserve">1 </w:t>
      </w:r>
      <w:r w:rsidR="00B659A8">
        <w:t>Inicialização do Servidor</w:t>
      </w:r>
    </w:p>
    <w:p w14:paraId="0464FE33" w14:textId="1C478645" w:rsidR="00AF6BEB" w:rsidRDefault="00AF6BEB" w:rsidP="00193A1B">
      <w:pPr>
        <w:pStyle w:val="PargrafodaLista"/>
        <w:numPr>
          <w:ilvl w:val="1"/>
          <w:numId w:val="1"/>
        </w:numPr>
      </w:pPr>
      <w:r>
        <w:t>Antes de iniciar, garanta que o Eclipse esteja na perspectiva JavaEE (veja figura a seguir).</w:t>
      </w:r>
    </w:p>
    <w:p w14:paraId="56FBFDE1" w14:textId="3BB03542" w:rsidR="00AF6BEB" w:rsidRDefault="00AF6BEB" w:rsidP="00AF6BEB">
      <w:r>
        <w:rPr>
          <w:noProof/>
          <w:lang w:eastAsia="pt-BR"/>
        </w:rPr>
        <w:drawing>
          <wp:inline distT="0" distB="0" distL="0" distR="0" wp14:anchorId="71F80555" wp14:editId="52F17E58">
            <wp:extent cx="2638425" cy="990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E889" w14:textId="672A5A82" w:rsidR="00AF6BEB" w:rsidRDefault="00AF6BEB" w:rsidP="00193A1B">
      <w:pPr>
        <w:pStyle w:val="PargrafodaLista"/>
        <w:numPr>
          <w:ilvl w:val="1"/>
          <w:numId w:val="1"/>
        </w:numPr>
      </w:pPr>
      <w:r>
        <w:t xml:space="preserve">Caso não esteja, selecione o menu </w:t>
      </w:r>
      <w:r>
        <w:rPr>
          <w:i/>
        </w:rPr>
        <w:t>Window &gt; Perspective &gt; Open Perspective &gt; JavaEE</w:t>
      </w:r>
      <w:r>
        <w:t>.</w:t>
      </w:r>
    </w:p>
    <w:p w14:paraId="69444013" w14:textId="1DEFA34E" w:rsidR="00641795" w:rsidRDefault="00641795" w:rsidP="00193A1B">
      <w:pPr>
        <w:pStyle w:val="PargrafodaLista"/>
        <w:numPr>
          <w:ilvl w:val="1"/>
          <w:numId w:val="1"/>
        </w:numPr>
      </w:pPr>
      <w:r>
        <w:t xml:space="preserve">Localize a janela </w:t>
      </w:r>
      <w:r>
        <w:rPr>
          <w:i/>
        </w:rPr>
        <w:t>Servers</w:t>
      </w:r>
      <w:r>
        <w:t xml:space="preserve">. Clique no servidor WebLogic e inicie o servidor através do botão </w:t>
      </w:r>
      <w:r>
        <w:rPr>
          <w:i/>
        </w:rPr>
        <w:t>Start</w:t>
      </w:r>
      <w:r>
        <w:t>.</w:t>
      </w:r>
      <w:r w:rsidR="00B659A8">
        <w:t xml:space="preserve"> IMPORTANTE: para os exemplos do curso, será utilizado o domínio “wl_server” do Web Logic, o qual já vem configurado para iniciar um servidor Derby.</w:t>
      </w:r>
    </w:p>
    <w:p w14:paraId="0F37ADC0" w14:textId="2A6F1F1D" w:rsidR="00641795" w:rsidRDefault="00B659A8" w:rsidP="00641795">
      <w:r>
        <w:rPr>
          <w:noProof/>
          <w:lang w:eastAsia="pt-BR"/>
        </w:rPr>
        <w:drawing>
          <wp:inline distT="0" distB="0" distL="0" distR="0" wp14:anchorId="04095A67" wp14:editId="441AC51B">
            <wp:extent cx="5400040" cy="58801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ED80" w14:textId="175C5EC9" w:rsidR="00193A1B" w:rsidRDefault="00B659A8" w:rsidP="00193A1B">
      <w:pPr>
        <w:pStyle w:val="PargrafodaLista"/>
        <w:numPr>
          <w:ilvl w:val="1"/>
          <w:numId w:val="1"/>
        </w:numPr>
      </w:pPr>
      <w:r>
        <w:t>Observe que uma janela de comando será aberta com as informações sobre a execução do servidor Derby. Não feche essa janela!</w:t>
      </w:r>
    </w:p>
    <w:p w14:paraId="2AA81CB2" w14:textId="5103BF0D" w:rsidR="00193A1B" w:rsidRDefault="00B659A8" w:rsidP="00193A1B">
      <w:r>
        <w:rPr>
          <w:noProof/>
          <w:lang w:eastAsia="pt-BR"/>
        </w:rPr>
        <w:drawing>
          <wp:inline distT="0" distB="0" distL="0" distR="0" wp14:anchorId="17C535DC" wp14:editId="03AFEE20">
            <wp:extent cx="4752975" cy="31813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AD10" w14:textId="6F7FB3DE" w:rsidR="006A0529" w:rsidRDefault="00131DD2" w:rsidP="00131DD2">
      <w:pPr>
        <w:pStyle w:val="Ttulo1"/>
      </w:pPr>
      <w:r>
        <w:lastRenderedPageBreak/>
        <w:t xml:space="preserve">2 </w:t>
      </w:r>
      <w:r w:rsidR="00B659A8">
        <w:t>Configuração do Driver JDBC</w:t>
      </w:r>
    </w:p>
    <w:p w14:paraId="62B2A4EA" w14:textId="52577935" w:rsidR="00131DD2" w:rsidRPr="00B659A8" w:rsidRDefault="00B659A8" w:rsidP="00131DD2">
      <w:pPr>
        <w:pStyle w:val="PargrafodaLista"/>
        <w:numPr>
          <w:ilvl w:val="0"/>
          <w:numId w:val="3"/>
        </w:numPr>
        <w:rPr>
          <w:lang w:val="en-US"/>
        </w:rPr>
      </w:pPr>
      <w:r>
        <w:t xml:space="preserve">Acesse o menu </w:t>
      </w:r>
      <w:r>
        <w:rPr>
          <w:i/>
        </w:rPr>
        <w:t>Window &gt; Preferences</w:t>
      </w:r>
      <w:r w:rsidR="009C4C6A">
        <w:t>.</w:t>
      </w:r>
      <w:r>
        <w:t xml:space="preserve"> </w:t>
      </w:r>
      <w:r w:rsidRPr="00B659A8">
        <w:rPr>
          <w:lang w:val="en-US"/>
        </w:rPr>
        <w:t xml:space="preserve">Localize a seção </w:t>
      </w:r>
      <w:r w:rsidRPr="00B659A8">
        <w:rPr>
          <w:i/>
          <w:lang w:val="en-US"/>
        </w:rPr>
        <w:t>Data Management &gt; Connectivity</w:t>
      </w:r>
      <w:r>
        <w:rPr>
          <w:i/>
          <w:lang w:val="en-US"/>
        </w:rPr>
        <w:t xml:space="preserve"> &gt; Driver Definitions</w:t>
      </w:r>
      <w:r>
        <w:rPr>
          <w:lang w:val="en-US"/>
        </w:rPr>
        <w:t>.</w:t>
      </w:r>
    </w:p>
    <w:p w14:paraId="6B51EB7C" w14:textId="4BAB295C" w:rsidR="00131DD2" w:rsidRPr="00B659A8" w:rsidRDefault="00B659A8" w:rsidP="00131DD2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05E7F0D" wp14:editId="3B14EF2E">
            <wp:extent cx="5400040" cy="317500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3275" w14:textId="3EEAC4D0" w:rsidR="009C4C6A" w:rsidRDefault="009C4C6A" w:rsidP="009C4C6A">
      <w:pPr>
        <w:pStyle w:val="PargrafodaLista"/>
        <w:numPr>
          <w:ilvl w:val="0"/>
          <w:numId w:val="3"/>
        </w:numPr>
      </w:pPr>
      <w:r>
        <w:t xml:space="preserve">Clique </w:t>
      </w:r>
      <w:r w:rsidR="00B659A8">
        <w:rPr>
          <w:i/>
        </w:rPr>
        <w:t>Add..</w:t>
      </w:r>
      <w:r>
        <w:t>.</w:t>
      </w:r>
      <w:r w:rsidR="00B659A8">
        <w:t xml:space="preserve">. </w:t>
      </w:r>
      <w:r w:rsidR="00B659A8" w:rsidRPr="00B659A8">
        <w:t>Selecione “Derby Client JDBC Driver” de acordo com a seguinte ima</w:t>
      </w:r>
      <w:r w:rsidR="00B659A8">
        <w:t>gem.</w:t>
      </w:r>
    </w:p>
    <w:p w14:paraId="7692ECD6" w14:textId="7BA07CE5" w:rsidR="00B659A8" w:rsidRPr="00B659A8" w:rsidRDefault="00B659A8" w:rsidP="00B659A8">
      <w:r>
        <w:rPr>
          <w:noProof/>
          <w:lang w:eastAsia="pt-BR"/>
        </w:rPr>
        <w:drawing>
          <wp:inline distT="0" distB="0" distL="0" distR="0" wp14:anchorId="56E46A94" wp14:editId="5B58924D">
            <wp:extent cx="5400040" cy="36468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247A" w14:textId="24958605" w:rsidR="009C4C6A" w:rsidRDefault="00370B56" w:rsidP="009C4C6A">
      <w:pPr>
        <w:pStyle w:val="PargrafodaLista"/>
        <w:numPr>
          <w:ilvl w:val="0"/>
          <w:numId w:val="3"/>
        </w:numPr>
      </w:pPr>
      <w:r>
        <w:t xml:space="preserve">Clique na aba </w:t>
      </w:r>
      <w:r>
        <w:rPr>
          <w:i/>
        </w:rPr>
        <w:t>JAR List</w:t>
      </w:r>
      <w:r>
        <w:t xml:space="preserve">. Clique </w:t>
      </w:r>
      <w:r>
        <w:rPr>
          <w:i/>
        </w:rPr>
        <w:t>Edit JAR/Zip...</w:t>
      </w:r>
      <w:r>
        <w:t xml:space="preserve">. Localize o diretório de distribuição das bibliotecas do Derby. Aqui será utilizada a distribuição conjunto com o Web Logic, que se encontra no diretório “wls/wlserver/common/derby/lib”. Clique </w:t>
      </w:r>
      <w:r>
        <w:rPr>
          <w:i/>
        </w:rPr>
        <w:t>Open</w:t>
      </w:r>
      <w:r>
        <w:t>.</w:t>
      </w:r>
    </w:p>
    <w:p w14:paraId="49F27D89" w14:textId="77777777" w:rsidR="00370B56" w:rsidRDefault="00370B56" w:rsidP="00370B56"/>
    <w:p w14:paraId="3FF2A5B4" w14:textId="0323F7EF" w:rsidR="00921F56" w:rsidRDefault="00370B56" w:rsidP="00921F56">
      <w:r>
        <w:rPr>
          <w:noProof/>
          <w:lang w:eastAsia="pt-BR"/>
        </w:rPr>
        <w:drawing>
          <wp:inline distT="0" distB="0" distL="0" distR="0" wp14:anchorId="470DD26F" wp14:editId="0751232A">
            <wp:extent cx="5400040" cy="36468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A746" w14:textId="67CEC348" w:rsidR="00370B56" w:rsidRDefault="00370B56" w:rsidP="00921F56">
      <w:r>
        <w:rPr>
          <w:noProof/>
          <w:lang w:eastAsia="pt-BR"/>
        </w:rPr>
        <w:drawing>
          <wp:inline distT="0" distB="0" distL="0" distR="0" wp14:anchorId="02268591" wp14:editId="43289788">
            <wp:extent cx="5400040" cy="3617595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66B2" w14:textId="7C8E0110" w:rsidR="00921F56" w:rsidRDefault="00370B56" w:rsidP="00370B56">
      <w:pPr>
        <w:pStyle w:val="PargrafodaLista"/>
        <w:numPr>
          <w:ilvl w:val="0"/>
          <w:numId w:val="3"/>
        </w:numPr>
      </w:pPr>
      <w:r>
        <w:t xml:space="preserve">Clique </w:t>
      </w:r>
      <w:r>
        <w:rPr>
          <w:i/>
        </w:rPr>
        <w:t>OK</w:t>
      </w:r>
      <w:r>
        <w:t>.</w:t>
      </w:r>
    </w:p>
    <w:p w14:paraId="52AFADA1" w14:textId="3E7162CB" w:rsidR="00DE32D5" w:rsidRDefault="00DE32D5" w:rsidP="00DE32D5">
      <w:pPr>
        <w:pStyle w:val="Ttulo1"/>
      </w:pPr>
      <w:r>
        <w:t xml:space="preserve">3 </w:t>
      </w:r>
      <w:r w:rsidR="00370B56">
        <w:t>Configuração da Conexão com o Derby</w:t>
      </w:r>
    </w:p>
    <w:p w14:paraId="1653D076" w14:textId="68F26C71" w:rsidR="00866C66" w:rsidRDefault="00370B56" w:rsidP="00370B56">
      <w:pPr>
        <w:pStyle w:val="PargrafodaLista"/>
        <w:numPr>
          <w:ilvl w:val="0"/>
          <w:numId w:val="5"/>
        </w:numPr>
      </w:pPr>
      <w:r>
        <w:t xml:space="preserve">Localize a janela </w:t>
      </w:r>
      <w:r>
        <w:rPr>
          <w:i/>
        </w:rPr>
        <w:t>Data Source Explorer</w:t>
      </w:r>
      <w:r w:rsidR="00DE32D5">
        <w:t>.</w:t>
      </w:r>
    </w:p>
    <w:p w14:paraId="539DD49D" w14:textId="552C8C87" w:rsidR="00370B56" w:rsidRDefault="00370B56" w:rsidP="00370B56">
      <w:r>
        <w:rPr>
          <w:noProof/>
          <w:lang w:eastAsia="pt-BR"/>
        </w:rPr>
        <w:lastRenderedPageBreak/>
        <w:drawing>
          <wp:inline distT="0" distB="0" distL="0" distR="0" wp14:anchorId="5C27BA41" wp14:editId="6A48F4E4">
            <wp:extent cx="5400040" cy="120396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14C8" w14:textId="3CB5ED66" w:rsidR="00FF75F7" w:rsidRDefault="00FF75F7" w:rsidP="00FF75F7">
      <w:pPr>
        <w:pStyle w:val="PargrafodaLista"/>
        <w:numPr>
          <w:ilvl w:val="0"/>
          <w:numId w:val="5"/>
        </w:numPr>
      </w:pPr>
      <w:r>
        <w:t xml:space="preserve">Clique com o botão direito sobre </w:t>
      </w:r>
      <w:r>
        <w:rPr>
          <w:i/>
        </w:rPr>
        <w:t>Database Connection</w:t>
      </w:r>
      <w:r>
        <w:t xml:space="preserve"> e selecione o menu </w:t>
      </w:r>
      <w:r>
        <w:rPr>
          <w:i/>
        </w:rPr>
        <w:t>New...</w:t>
      </w:r>
      <w:r>
        <w:t xml:space="preserve"> Para </w:t>
      </w:r>
      <w:r>
        <w:rPr>
          <w:i/>
        </w:rPr>
        <w:t>Connection Profile Types</w:t>
      </w:r>
      <w:r>
        <w:t xml:space="preserve"> selecione </w:t>
      </w:r>
      <w:r>
        <w:rPr>
          <w:i/>
        </w:rPr>
        <w:t>Derby</w:t>
      </w:r>
      <w:r>
        <w:t xml:space="preserve">. Para </w:t>
      </w:r>
      <w:r>
        <w:rPr>
          <w:i/>
        </w:rPr>
        <w:t>Name</w:t>
      </w:r>
      <w:r>
        <w:t xml:space="preserve"> use “</w:t>
      </w:r>
      <w:r w:rsidRPr="00FF75F7">
        <w:t>Livros em localhost</w:t>
      </w:r>
      <w:r>
        <w:t xml:space="preserve">”. Clique </w:t>
      </w:r>
      <w:r>
        <w:rPr>
          <w:i/>
        </w:rPr>
        <w:t>Next</w:t>
      </w:r>
      <w:r>
        <w:t>.</w:t>
      </w:r>
    </w:p>
    <w:p w14:paraId="174E94FA" w14:textId="13E1DB64" w:rsidR="00FF75F7" w:rsidRDefault="00FF75F7" w:rsidP="00FF75F7">
      <w:r>
        <w:rPr>
          <w:noProof/>
          <w:lang w:eastAsia="pt-BR"/>
        </w:rPr>
        <w:drawing>
          <wp:inline distT="0" distB="0" distL="0" distR="0" wp14:anchorId="0330D82B" wp14:editId="03E19D2D">
            <wp:extent cx="4867275" cy="55245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79A2" w14:textId="1E3A978D" w:rsidR="00FF75F7" w:rsidRDefault="00FF75F7" w:rsidP="00FF75F7">
      <w:pPr>
        <w:pStyle w:val="PargrafodaLista"/>
        <w:numPr>
          <w:ilvl w:val="0"/>
          <w:numId w:val="5"/>
        </w:numPr>
      </w:pPr>
      <w:r>
        <w:t xml:space="preserve">Utilize as seguintes configurações para a conexão do banco (veja figura seguinte). Clique </w:t>
      </w:r>
      <w:r>
        <w:rPr>
          <w:i/>
        </w:rPr>
        <w:t>Next</w:t>
      </w:r>
      <w:r>
        <w:t>.</w:t>
      </w:r>
    </w:p>
    <w:p w14:paraId="1976A227" w14:textId="4592E354" w:rsidR="00FF75F7" w:rsidRDefault="00FF75F7" w:rsidP="00FF75F7">
      <w:pPr>
        <w:pStyle w:val="PargrafodaLista"/>
        <w:numPr>
          <w:ilvl w:val="0"/>
          <w:numId w:val="6"/>
        </w:numPr>
      </w:pPr>
      <w:r>
        <w:rPr>
          <w:i/>
        </w:rPr>
        <w:t>Database</w:t>
      </w:r>
      <w:r>
        <w:t xml:space="preserve"> = livros</w:t>
      </w:r>
    </w:p>
    <w:p w14:paraId="60FF84B4" w14:textId="7AFD82ED" w:rsidR="00FF75F7" w:rsidRPr="00FF75F7" w:rsidRDefault="00FF75F7" w:rsidP="00FF75F7">
      <w:pPr>
        <w:pStyle w:val="PargrafodaLista"/>
        <w:numPr>
          <w:ilvl w:val="0"/>
          <w:numId w:val="6"/>
        </w:numPr>
        <w:rPr>
          <w:i/>
        </w:rPr>
      </w:pPr>
      <w:r w:rsidRPr="00FF75F7">
        <w:rPr>
          <w:i/>
        </w:rPr>
        <w:t>Use</w:t>
      </w:r>
      <w:r>
        <w:rPr>
          <w:i/>
        </w:rPr>
        <w:t>r name</w:t>
      </w:r>
      <w:r>
        <w:t xml:space="preserve"> = usu</w:t>
      </w:r>
      <w:r w:rsidR="00392B4C">
        <w:t>a</w:t>
      </w:r>
      <w:r>
        <w:t>rio</w:t>
      </w:r>
    </w:p>
    <w:p w14:paraId="270D4D61" w14:textId="2CE23F60" w:rsidR="00FF75F7" w:rsidRPr="00FF75F7" w:rsidRDefault="00FF75F7" w:rsidP="00FF75F7">
      <w:pPr>
        <w:pStyle w:val="PargrafodaLista"/>
        <w:numPr>
          <w:ilvl w:val="0"/>
          <w:numId w:val="6"/>
        </w:numPr>
        <w:rPr>
          <w:i/>
        </w:rPr>
      </w:pPr>
      <w:r>
        <w:rPr>
          <w:i/>
        </w:rPr>
        <w:t>Password</w:t>
      </w:r>
      <w:r>
        <w:t xml:space="preserve"> = senha</w:t>
      </w:r>
    </w:p>
    <w:p w14:paraId="0F5D2890" w14:textId="7C340662" w:rsidR="00FF75F7" w:rsidRPr="00FF75F7" w:rsidRDefault="00FF75F7" w:rsidP="00FF75F7">
      <w:pPr>
        <w:pStyle w:val="PargrafodaLista"/>
        <w:numPr>
          <w:ilvl w:val="0"/>
          <w:numId w:val="6"/>
        </w:numPr>
        <w:rPr>
          <w:i/>
          <w:lang w:val="en-US"/>
        </w:rPr>
      </w:pPr>
      <w:r w:rsidRPr="00FF75F7">
        <w:rPr>
          <w:i/>
          <w:lang w:val="en-US"/>
        </w:rPr>
        <w:t>Create database (if required)</w:t>
      </w:r>
      <w:r w:rsidRPr="00FF75F7">
        <w:rPr>
          <w:lang w:val="en-US"/>
        </w:rPr>
        <w:t xml:space="preserve"> = marcado</w:t>
      </w:r>
    </w:p>
    <w:p w14:paraId="2DF3C75D" w14:textId="6989300A" w:rsidR="00FF75F7" w:rsidRDefault="00FF75F7" w:rsidP="00FF75F7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305EB27F" wp14:editId="3BF2902C">
            <wp:extent cx="4867275" cy="57340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C040" w14:textId="6ABC46F1" w:rsidR="00FF75F7" w:rsidRDefault="00FF75F7" w:rsidP="00FF75F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Cique </w:t>
      </w:r>
      <w:r>
        <w:rPr>
          <w:i/>
          <w:lang w:val="en-US"/>
        </w:rPr>
        <w:t>Finish</w:t>
      </w:r>
      <w:r>
        <w:rPr>
          <w:lang w:val="en-US"/>
        </w:rPr>
        <w:t>.</w:t>
      </w:r>
    </w:p>
    <w:p w14:paraId="6EF5E76E" w14:textId="5B27A7DC" w:rsidR="00FF75F7" w:rsidRPr="00FF75F7" w:rsidRDefault="00FF75F7" w:rsidP="00FF75F7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1B5F95CA" wp14:editId="4C349C24">
            <wp:extent cx="5400040" cy="476440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617A" w14:textId="1BF0439E" w:rsidR="00131DD2" w:rsidRDefault="009F58DA" w:rsidP="00FF75F7">
      <w:pPr>
        <w:pStyle w:val="PargrafodaLista"/>
        <w:numPr>
          <w:ilvl w:val="0"/>
          <w:numId w:val="5"/>
        </w:numPr>
      </w:pPr>
      <w:r w:rsidRPr="009F58DA">
        <w:t xml:space="preserve">Verifique na janela </w:t>
      </w:r>
      <w:r w:rsidRPr="009F58DA">
        <w:rPr>
          <w:i/>
        </w:rPr>
        <w:t>Data Source Explorer</w:t>
      </w:r>
      <w:r w:rsidR="002F54CE">
        <w:t xml:space="preserve"> se a conexão foi realizada com sucesso e uma base de dados “livros” foi criada.</w:t>
      </w:r>
    </w:p>
    <w:p w14:paraId="46559FF4" w14:textId="6E3AD6EB" w:rsidR="009F58DA" w:rsidRDefault="009F58DA" w:rsidP="009F58DA">
      <w:r>
        <w:rPr>
          <w:noProof/>
          <w:lang w:eastAsia="pt-BR"/>
        </w:rPr>
        <w:drawing>
          <wp:inline distT="0" distB="0" distL="0" distR="0" wp14:anchorId="6253F785" wp14:editId="22302082">
            <wp:extent cx="5400040" cy="3515995"/>
            <wp:effectExtent l="0" t="0" r="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0FE7" w14:textId="56057C1F" w:rsidR="00EA5D5D" w:rsidRDefault="00EA5D5D" w:rsidP="00EA5D5D">
      <w:pPr>
        <w:pStyle w:val="Ttulo1"/>
      </w:pPr>
      <w:r>
        <w:lastRenderedPageBreak/>
        <w:t xml:space="preserve">4 </w:t>
      </w:r>
      <w:r>
        <w:t>Configuração de Data Source no Servidor</w:t>
      </w:r>
    </w:p>
    <w:p w14:paraId="7A33EE13" w14:textId="13F5DE86" w:rsidR="00EA5D5D" w:rsidRDefault="00EA5D5D" w:rsidP="00EA5D5D">
      <w:pPr>
        <w:pStyle w:val="PargrafodaLista"/>
        <w:numPr>
          <w:ilvl w:val="0"/>
          <w:numId w:val="7"/>
        </w:numPr>
      </w:pPr>
      <w:r>
        <w:t xml:space="preserve">Abra a URL no </w:t>
      </w:r>
      <w:r w:rsidRPr="00EA5D5D">
        <w:t>http://localhost:7001/console</w:t>
      </w:r>
      <w:r>
        <w:t xml:space="preserve"> navegador</w:t>
      </w:r>
      <w:r>
        <w:t>.</w:t>
      </w:r>
    </w:p>
    <w:p w14:paraId="41B4C6E3" w14:textId="278E85DE" w:rsidR="00EA5D5D" w:rsidRDefault="00EA5D5D" w:rsidP="00EA5D5D">
      <w:pPr>
        <w:pStyle w:val="PargrafodaLista"/>
        <w:numPr>
          <w:ilvl w:val="0"/>
          <w:numId w:val="7"/>
        </w:numPr>
      </w:pPr>
      <w:r>
        <w:t>Faça login com usuário “weblogic” e senha “welcome1”.</w:t>
      </w:r>
    </w:p>
    <w:p w14:paraId="7BCAA0FA" w14:textId="76D58618" w:rsidR="00EA5D5D" w:rsidRDefault="00EA5D5D" w:rsidP="00EA5D5D">
      <w:pPr>
        <w:pStyle w:val="PargrafodaLista"/>
        <w:numPr>
          <w:ilvl w:val="0"/>
          <w:numId w:val="7"/>
        </w:numPr>
      </w:pPr>
      <w:r>
        <w:t xml:space="preserve">Na página de administração principal, clique no link </w:t>
      </w:r>
      <w:r>
        <w:rPr>
          <w:i/>
        </w:rPr>
        <w:t>Origens de Dados</w:t>
      </w:r>
      <w:r>
        <w:t>.</w:t>
      </w:r>
    </w:p>
    <w:p w14:paraId="292B2274" w14:textId="7BB3DE68" w:rsidR="00EA5D5D" w:rsidRDefault="00EA5D5D" w:rsidP="00EA5D5D">
      <w:r>
        <w:rPr>
          <w:noProof/>
          <w:lang w:eastAsia="pt-BR"/>
        </w:rPr>
        <w:drawing>
          <wp:inline distT="0" distB="0" distL="0" distR="0" wp14:anchorId="4960D749" wp14:editId="75C03937">
            <wp:extent cx="5400040" cy="29718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E3D2" w14:textId="4CAB4AE0" w:rsidR="00EA5D5D" w:rsidRDefault="00EA5D5D" w:rsidP="00EA5D5D">
      <w:pPr>
        <w:pStyle w:val="PargrafodaLista"/>
        <w:numPr>
          <w:ilvl w:val="0"/>
          <w:numId w:val="7"/>
        </w:numPr>
      </w:pPr>
      <w:r>
        <w:t xml:space="preserve">Clique em </w:t>
      </w:r>
      <w:r>
        <w:rPr>
          <w:i/>
        </w:rPr>
        <w:t>Novo &gt; Origem de Dados Genérica</w:t>
      </w:r>
      <w:r>
        <w:t>.</w:t>
      </w:r>
    </w:p>
    <w:p w14:paraId="2C212B5C" w14:textId="104792EC" w:rsidR="00EA5D5D" w:rsidRDefault="00EA5D5D" w:rsidP="00EA5D5D">
      <w:r>
        <w:rPr>
          <w:noProof/>
          <w:lang w:eastAsia="pt-BR"/>
        </w:rPr>
        <w:drawing>
          <wp:inline distT="0" distB="0" distL="0" distR="0" wp14:anchorId="6CA84B32" wp14:editId="0CB7FC82">
            <wp:extent cx="5400040" cy="21907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AE0B" w14:textId="0109D15B" w:rsidR="00EA5D5D" w:rsidRDefault="00EA5D5D" w:rsidP="00EA5D5D">
      <w:pPr>
        <w:pStyle w:val="PargrafodaLista"/>
        <w:numPr>
          <w:ilvl w:val="0"/>
          <w:numId w:val="7"/>
        </w:numPr>
      </w:pPr>
      <w:r>
        <w:t xml:space="preserve">Configure a fonte de dados no serviço de nomes JNDI do servidor de acordo com a seguinte figura. Clique </w:t>
      </w:r>
      <w:r>
        <w:rPr>
          <w:i/>
        </w:rPr>
        <w:t>Próximo</w:t>
      </w:r>
      <w:r>
        <w:t>.</w:t>
      </w:r>
    </w:p>
    <w:p w14:paraId="626449FE" w14:textId="5D169DD1" w:rsidR="00EA5D5D" w:rsidRDefault="00EA5D5D" w:rsidP="00EA5D5D">
      <w:r>
        <w:rPr>
          <w:noProof/>
          <w:lang w:eastAsia="pt-BR"/>
        </w:rPr>
        <w:lastRenderedPageBreak/>
        <w:drawing>
          <wp:inline distT="0" distB="0" distL="0" distR="0" wp14:anchorId="6BD54801" wp14:editId="188130DA">
            <wp:extent cx="5400040" cy="411988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4E52" w14:textId="00976A8F" w:rsidR="00EA5D5D" w:rsidRDefault="00EA5D5D" w:rsidP="00EA5D5D">
      <w:pPr>
        <w:pStyle w:val="PargrafodaLista"/>
        <w:numPr>
          <w:ilvl w:val="0"/>
          <w:numId w:val="7"/>
        </w:numPr>
      </w:pPr>
      <w:r>
        <w:t xml:space="preserve">Configure o driver de acesso ao Derby. Utilize a opção padrão </w:t>
      </w:r>
      <w:r>
        <w:rPr>
          <w:i/>
        </w:rPr>
        <w:t>Derby’s Driver (Type 4 XA)</w:t>
      </w:r>
      <w:r>
        <w:t xml:space="preserve">. Clique </w:t>
      </w:r>
      <w:r>
        <w:rPr>
          <w:i/>
        </w:rPr>
        <w:t>Próximo</w:t>
      </w:r>
      <w:r>
        <w:t>.</w:t>
      </w:r>
    </w:p>
    <w:p w14:paraId="5338B64A" w14:textId="5ADB7D4F" w:rsidR="00EA5D5D" w:rsidRDefault="00EA5D5D" w:rsidP="00EA5D5D">
      <w:r>
        <w:rPr>
          <w:noProof/>
          <w:lang w:eastAsia="pt-BR"/>
        </w:rPr>
        <w:drawing>
          <wp:inline distT="0" distB="0" distL="0" distR="0" wp14:anchorId="3C740B4E" wp14:editId="0BBDB38C">
            <wp:extent cx="5400040" cy="1673860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9171" w14:textId="040246A2" w:rsidR="00EA5D5D" w:rsidRDefault="00EA5D5D" w:rsidP="00EA5D5D">
      <w:pPr>
        <w:pStyle w:val="PargrafodaLista"/>
        <w:numPr>
          <w:ilvl w:val="0"/>
          <w:numId w:val="7"/>
        </w:numPr>
      </w:pPr>
      <w:r>
        <w:t xml:space="preserve">Clique </w:t>
      </w:r>
      <w:r>
        <w:rPr>
          <w:i/>
        </w:rPr>
        <w:t>Próximo</w:t>
      </w:r>
      <w:r>
        <w:t>.</w:t>
      </w:r>
    </w:p>
    <w:p w14:paraId="2F69AC43" w14:textId="6AEB29EE" w:rsidR="00EA5D5D" w:rsidRDefault="00EA5D5D" w:rsidP="00EA5D5D">
      <w:r>
        <w:rPr>
          <w:noProof/>
          <w:lang w:eastAsia="pt-BR"/>
        </w:rPr>
        <w:drawing>
          <wp:inline distT="0" distB="0" distL="0" distR="0" wp14:anchorId="16C01CEF" wp14:editId="60E396B5">
            <wp:extent cx="5400040" cy="91757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7D5E" w14:textId="44DC32D9" w:rsidR="00EA5D5D" w:rsidRDefault="00EA5D5D" w:rsidP="00EA5D5D">
      <w:pPr>
        <w:pStyle w:val="PargrafodaLista"/>
        <w:numPr>
          <w:ilvl w:val="0"/>
          <w:numId w:val="7"/>
        </w:numPr>
      </w:pPr>
      <w:r>
        <w:t>Configure a conexão JDBC com o banco de dados “Livros” de acordo com as informações utilizadas na criação do banco.</w:t>
      </w:r>
      <w:r w:rsidR="00392B4C">
        <w:t xml:space="preserve"> Veja a figura seguinte. Clique </w:t>
      </w:r>
      <w:r w:rsidR="00392B4C">
        <w:rPr>
          <w:i/>
        </w:rPr>
        <w:t>Próximo</w:t>
      </w:r>
      <w:r w:rsidR="00392B4C">
        <w:t>.</w:t>
      </w:r>
    </w:p>
    <w:p w14:paraId="7E6EDF0C" w14:textId="77777777" w:rsidR="00392B4C" w:rsidRDefault="00392B4C" w:rsidP="00392B4C">
      <w:pPr>
        <w:pStyle w:val="PargrafodaLista"/>
        <w:numPr>
          <w:ilvl w:val="0"/>
          <w:numId w:val="8"/>
        </w:numPr>
      </w:pPr>
      <w:r w:rsidRPr="00392B4C">
        <w:rPr>
          <w:i/>
        </w:rPr>
        <w:t>Database</w:t>
      </w:r>
      <w:r>
        <w:t xml:space="preserve"> = livros</w:t>
      </w:r>
    </w:p>
    <w:p w14:paraId="4E977E55" w14:textId="308A0AFB" w:rsidR="00392B4C" w:rsidRPr="00392B4C" w:rsidRDefault="00392B4C" w:rsidP="00392B4C">
      <w:pPr>
        <w:pStyle w:val="PargrafodaLista"/>
        <w:numPr>
          <w:ilvl w:val="0"/>
          <w:numId w:val="8"/>
        </w:numPr>
        <w:rPr>
          <w:i/>
        </w:rPr>
      </w:pPr>
      <w:r>
        <w:rPr>
          <w:i/>
        </w:rPr>
        <w:t>Host</w:t>
      </w:r>
      <w:r>
        <w:t xml:space="preserve"> = localhost</w:t>
      </w:r>
    </w:p>
    <w:p w14:paraId="4D14C302" w14:textId="71CBBB26" w:rsidR="00392B4C" w:rsidRDefault="00392B4C" w:rsidP="00392B4C">
      <w:pPr>
        <w:pStyle w:val="PargrafodaLista"/>
        <w:numPr>
          <w:ilvl w:val="0"/>
          <w:numId w:val="8"/>
        </w:numPr>
        <w:rPr>
          <w:i/>
        </w:rPr>
      </w:pPr>
      <w:r>
        <w:rPr>
          <w:i/>
        </w:rPr>
        <w:t>Port</w:t>
      </w:r>
      <w:r>
        <w:t xml:space="preserve"> = 1527</w:t>
      </w:r>
    </w:p>
    <w:p w14:paraId="7E6FD93A" w14:textId="6C63D85D" w:rsidR="00392B4C" w:rsidRPr="00392B4C" w:rsidRDefault="00392B4C" w:rsidP="00392B4C">
      <w:pPr>
        <w:pStyle w:val="PargrafodaLista"/>
        <w:numPr>
          <w:ilvl w:val="0"/>
          <w:numId w:val="8"/>
        </w:numPr>
        <w:rPr>
          <w:i/>
        </w:rPr>
      </w:pPr>
      <w:r w:rsidRPr="00392B4C">
        <w:rPr>
          <w:i/>
        </w:rPr>
        <w:lastRenderedPageBreak/>
        <w:t>User name</w:t>
      </w:r>
      <w:r>
        <w:t xml:space="preserve"> = </w:t>
      </w:r>
      <w:r>
        <w:t>usua</w:t>
      </w:r>
      <w:r>
        <w:t>rio</w:t>
      </w:r>
    </w:p>
    <w:p w14:paraId="23ED7F62" w14:textId="77777777" w:rsidR="00392B4C" w:rsidRPr="00392B4C" w:rsidRDefault="00392B4C" w:rsidP="00392B4C">
      <w:pPr>
        <w:pStyle w:val="PargrafodaLista"/>
        <w:numPr>
          <w:ilvl w:val="0"/>
          <w:numId w:val="8"/>
        </w:numPr>
        <w:rPr>
          <w:i/>
        </w:rPr>
      </w:pPr>
      <w:r w:rsidRPr="00392B4C">
        <w:rPr>
          <w:i/>
        </w:rPr>
        <w:t>Password</w:t>
      </w:r>
      <w:r>
        <w:t xml:space="preserve"> = senha</w:t>
      </w:r>
    </w:p>
    <w:p w14:paraId="6389FF85" w14:textId="7E97A2A3" w:rsidR="00EA5D5D" w:rsidRDefault="00392B4C" w:rsidP="00EA5D5D">
      <w:r>
        <w:rPr>
          <w:noProof/>
          <w:lang w:eastAsia="pt-BR"/>
        </w:rPr>
        <w:drawing>
          <wp:inline distT="0" distB="0" distL="0" distR="0" wp14:anchorId="1A475236" wp14:editId="2AE71F78">
            <wp:extent cx="5400040" cy="404114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2C4C" w14:textId="78390F15" w:rsidR="00392B4C" w:rsidRDefault="00803F28" w:rsidP="00803F28">
      <w:pPr>
        <w:pStyle w:val="PargrafodaLista"/>
        <w:numPr>
          <w:ilvl w:val="0"/>
          <w:numId w:val="7"/>
        </w:numPr>
      </w:pPr>
      <w:r>
        <w:t xml:space="preserve">Na página que se abre, verifique todos os dados de configuração e clique no botão </w:t>
      </w:r>
      <w:r>
        <w:rPr>
          <w:i/>
        </w:rPr>
        <w:t>Testar Configuração</w:t>
      </w:r>
      <w:r>
        <w:t>. Verifique a mensagem de sucesso no topo da página.</w:t>
      </w:r>
    </w:p>
    <w:p w14:paraId="7AAE5773" w14:textId="576821A5" w:rsidR="00803F28" w:rsidRDefault="00803F28" w:rsidP="00803F28">
      <w:r>
        <w:rPr>
          <w:noProof/>
          <w:lang w:eastAsia="pt-BR"/>
        </w:rPr>
        <w:drawing>
          <wp:inline distT="0" distB="0" distL="0" distR="0" wp14:anchorId="50DFAD1A" wp14:editId="3000A972">
            <wp:extent cx="4800600" cy="12192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ED49" w14:textId="50A92B5D" w:rsidR="00D63B19" w:rsidRDefault="00D63B19" w:rsidP="00D63B19">
      <w:pPr>
        <w:pStyle w:val="PargrafodaLista"/>
        <w:numPr>
          <w:ilvl w:val="0"/>
          <w:numId w:val="7"/>
        </w:numPr>
      </w:pPr>
      <w:r>
        <w:t xml:space="preserve">Clique </w:t>
      </w:r>
      <w:r>
        <w:rPr>
          <w:i/>
        </w:rPr>
        <w:t>Próximo</w:t>
      </w:r>
      <w:r>
        <w:t>.</w:t>
      </w:r>
      <w:r w:rsidR="000527E5">
        <w:t xml:space="preserve"> Marque o servidor e clique </w:t>
      </w:r>
      <w:r w:rsidR="000527E5">
        <w:rPr>
          <w:i/>
        </w:rPr>
        <w:t>Finalizar</w:t>
      </w:r>
      <w:r w:rsidR="000527E5">
        <w:t>.</w:t>
      </w:r>
    </w:p>
    <w:p w14:paraId="7B32385C" w14:textId="77A515B0" w:rsidR="000527E5" w:rsidRDefault="000527E5" w:rsidP="000527E5">
      <w:r>
        <w:rPr>
          <w:noProof/>
          <w:lang w:eastAsia="pt-BR"/>
        </w:rPr>
        <w:drawing>
          <wp:inline distT="0" distB="0" distL="0" distR="0" wp14:anchorId="133DF6BA" wp14:editId="4593C8CC">
            <wp:extent cx="5400040" cy="1270635"/>
            <wp:effectExtent l="0" t="0" r="0" b="571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9F32" w14:textId="41FB962D" w:rsidR="00BA1BDD" w:rsidRDefault="00EA5D5D" w:rsidP="00BA1BDD">
      <w:pPr>
        <w:pStyle w:val="Ttulo1"/>
      </w:pPr>
      <w:r>
        <w:t>5</w:t>
      </w:r>
      <w:r w:rsidR="00BA1BDD">
        <w:t xml:space="preserve"> </w:t>
      </w:r>
      <w:r w:rsidR="00BA1BDD">
        <w:t>Execução de um Exemplo</w:t>
      </w:r>
    </w:p>
    <w:p w14:paraId="1B6217DC" w14:textId="5B09A0FE" w:rsidR="00BA1BDD" w:rsidRDefault="00BA1BDD" w:rsidP="000527E5">
      <w:pPr>
        <w:pStyle w:val="PargrafodaLista"/>
        <w:numPr>
          <w:ilvl w:val="0"/>
          <w:numId w:val="9"/>
        </w:numPr>
      </w:pPr>
      <w:r>
        <w:t>Abra o exemplo “Jpa1”.</w:t>
      </w:r>
      <w:r w:rsidR="000527E5">
        <w:t xml:space="preserve"> Esse é um exemplo de console.</w:t>
      </w:r>
    </w:p>
    <w:p w14:paraId="491E3D12" w14:textId="07B78A42" w:rsidR="00BA1BDD" w:rsidRDefault="005F01BB" w:rsidP="000527E5">
      <w:pPr>
        <w:pStyle w:val="PargrafodaLista"/>
        <w:numPr>
          <w:ilvl w:val="0"/>
          <w:numId w:val="9"/>
        </w:numPr>
      </w:pPr>
      <w:r>
        <w:lastRenderedPageBreak/>
        <w:t xml:space="preserve">Caso seja necessário, deve-se fazer o download do provedor JPA para uso na aplicação console. Clique com o botão direito no projeto e selecione o menu </w:t>
      </w:r>
      <w:r>
        <w:rPr>
          <w:i/>
        </w:rPr>
        <w:t>Properties</w:t>
      </w:r>
      <w:r>
        <w:t xml:space="preserve">. Selecione </w:t>
      </w:r>
      <w:r>
        <w:rPr>
          <w:i/>
        </w:rPr>
        <w:t>JPA</w:t>
      </w:r>
      <w:r>
        <w:t>. Observe se a janela se parece com a seguinte figura. A imagem demonstra que a versão 2.4.2 do EclipseLink está configurada para uso pelo projeto.</w:t>
      </w:r>
    </w:p>
    <w:p w14:paraId="5A14CB02" w14:textId="70A3B0D8" w:rsidR="005F01BB" w:rsidRDefault="005F01BB" w:rsidP="005F01BB">
      <w:r>
        <w:rPr>
          <w:noProof/>
          <w:lang w:eastAsia="pt-BR"/>
        </w:rPr>
        <w:drawing>
          <wp:inline distT="0" distB="0" distL="0" distR="0" wp14:anchorId="2A2348E1" wp14:editId="6CB23EAD">
            <wp:extent cx="5400040" cy="51435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6FFB" w14:textId="6475CBED" w:rsidR="005F01BB" w:rsidRDefault="005F01BB" w:rsidP="005F01BB">
      <w:pPr>
        <w:pStyle w:val="PargrafodaLista"/>
        <w:numPr>
          <w:ilvl w:val="0"/>
          <w:numId w:val="9"/>
        </w:numPr>
      </w:pPr>
      <w:r>
        <w:t>Caso o EclipseLink não esteja disponível, clique no pequeno botão de download e selecione a mesma versão indicada. Veja a seguinte imagem.</w:t>
      </w:r>
    </w:p>
    <w:p w14:paraId="13929B2B" w14:textId="336E7248" w:rsidR="005F01BB" w:rsidRDefault="005F01BB" w:rsidP="005F01BB">
      <w:r>
        <w:rPr>
          <w:noProof/>
          <w:lang w:eastAsia="pt-BR"/>
        </w:rPr>
        <w:lastRenderedPageBreak/>
        <w:drawing>
          <wp:inline distT="0" distB="0" distL="0" distR="0" wp14:anchorId="2F22F605" wp14:editId="14E9FEAD">
            <wp:extent cx="5400040" cy="51435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CD8D12" w14:textId="77777777" w:rsidR="00BA1BDD" w:rsidRPr="009F58DA" w:rsidRDefault="00BA1BDD" w:rsidP="009F58DA"/>
    <w:sectPr w:rsidR="00BA1BDD" w:rsidRPr="009F58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64355"/>
    <w:multiLevelType w:val="hybridMultilevel"/>
    <w:tmpl w:val="8DEC1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731EB"/>
    <w:multiLevelType w:val="hybridMultilevel"/>
    <w:tmpl w:val="1A1C090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D1277C"/>
    <w:multiLevelType w:val="hybridMultilevel"/>
    <w:tmpl w:val="D34E0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E07FB"/>
    <w:multiLevelType w:val="hybridMultilevel"/>
    <w:tmpl w:val="1A1C090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8A613D"/>
    <w:multiLevelType w:val="hybridMultilevel"/>
    <w:tmpl w:val="1A1C090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DA1717"/>
    <w:multiLevelType w:val="hybridMultilevel"/>
    <w:tmpl w:val="EA08D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310EC"/>
    <w:multiLevelType w:val="hybridMultilevel"/>
    <w:tmpl w:val="D5548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D5BB7"/>
    <w:multiLevelType w:val="hybridMultilevel"/>
    <w:tmpl w:val="0FA2FF60"/>
    <w:lvl w:ilvl="0" w:tplc="3AA07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091078"/>
    <w:multiLevelType w:val="multilevel"/>
    <w:tmpl w:val="1C94C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49"/>
    <w:rsid w:val="000527E5"/>
    <w:rsid w:val="00131DD2"/>
    <w:rsid w:val="00193A1B"/>
    <w:rsid w:val="00227449"/>
    <w:rsid w:val="002F54CE"/>
    <w:rsid w:val="00370B56"/>
    <w:rsid w:val="00392B4C"/>
    <w:rsid w:val="005D7B34"/>
    <w:rsid w:val="005F01BB"/>
    <w:rsid w:val="00641795"/>
    <w:rsid w:val="006A0529"/>
    <w:rsid w:val="00706522"/>
    <w:rsid w:val="00803F28"/>
    <w:rsid w:val="00866C66"/>
    <w:rsid w:val="00921F56"/>
    <w:rsid w:val="009C4C6A"/>
    <w:rsid w:val="009F58DA"/>
    <w:rsid w:val="00AF6BEB"/>
    <w:rsid w:val="00B659A8"/>
    <w:rsid w:val="00BA1BDD"/>
    <w:rsid w:val="00CE4CC1"/>
    <w:rsid w:val="00D63B19"/>
    <w:rsid w:val="00DE32D5"/>
    <w:rsid w:val="00EA5D5D"/>
    <w:rsid w:val="00FF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9E93"/>
  <w15:chartTrackingRefBased/>
  <w15:docId w15:val="{CD4D4762-07D2-4033-84D9-EAC8D98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3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93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93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3A1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66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531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Machado</dc:creator>
  <cp:keywords/>
  <dc:description/>
  <cp:lastModifiedBy>Júlio Machado</cp:lastModifiedBy>
  <cp:revision>15</cp:revision>
  <dcterms:created xsi:type="dcterms:W3CDTF">2016-01-02T13:26:00Z</dcterms:created>
  <dcterms:modified xsi:type="dcterms:W3CDTF">2016-01-10T20:34:00Z</dcterms:modified>
</cp:coreProperties>
</file>