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1"/>
        <w:tblpPr w:leftFromText="141" w:rightFromText="141" w:vertAnchor="text" w:horzAnchor="margin" w:tblpY="120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6F67" w14:paraId="710EF353" w14:textId="77777777" w:rsidTr="00CB6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28DC0D" w14:textId="77777777" w:rsidR="00CB6F67" w:rsidRDefault="00CB6F67" w:rsidP="00CB6F67">
            <w:r>
              <w:t>Anforderung Nr.</w:t>
            </w:r>
          </w:p>
        </w:tc>
        <w:tc>
          <w:tcPr>
            <w:tcW w:w="3021" w:type="dxa"/>
          </w:tcPr>
          <w:p w14:paraId="048EB63E" w14:textId="77777777" w:rsidR="00CB6F67" w:rsidRDefault="00CB6F67" w:rsidP="00CB6F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021" w:type="dxa"/>
          </w:tcPr>
          <w:p w14:paraId="71F221FE" w14:textId="77777777" w:rsidR="00CB6F67" w:rsidRDefault="00CB6F67" w:rsidP="00CB6F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</w:t>
            </w:r>
          </w:p>
        </w:tc>
      </w:tr>
      <w:tr w:rsidR="00CB6F67" w14:paraId="43E3D3D1" w14:textId="77777777" w:rsidTr="00CB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99A046" w14:textId="77777777" w:rsidR="00CB6F67" w:rsidRDefault="00CB6F67" w:rsidP="00CB6F67">
            <w:r>
              <w:t>1</w:t>
            </w:r>
          </w:p>
        </w:tc>
        <w:tc>
          <w:tcPr>
            <w:tcW w:w="3021" w:type="dxa"/>
          </w:tcPr>
          <w:p w14:paraId="51A697A3" w14:textId="77777777" w:rsidR="00CB6F67" w:rsidRPr="001B37C0" w:rsidRDefault="00CB6F67" w:rsidP="00CB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7C0">
              <w:rPr>
                <w:sz w:val="20"/>
                <w:szCs w:val="20"/>
              </w:rPr>
              <w:t>Funktional</w:t>
            </w:r>
          </w:p>
        </w:tc>
        <w:tc>
          <w:tcPr>
            <w:tcW w:w="3021" w:type="dxa"/>
          </w:tcPr>
          <w:p w14:paraId="7F142BDE" w14:textId="77777777" w:rsidR="00CB6F67" w:rsidRPr="001B37C0" w:rsidRDefault="00CB6F67" w:rsidP="00CB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37C0">
              <w:rPr>
                <w:sz w:val="20"/>
                <w:szCs w:val="20"/>
              </w:rPr>
              <w:t>Eine Hauptwebseite mit</w:t>
            </w:r>
            <w:r>
              <w:rPr>
                <w:sz w:val="20"/>
                <w:szCs w:val="20"/>
              </w:rPr>
              <w:t xml:space="preserve"> 4 vernetzten Webseiten</w:t>
            </w:r>
          </w:p>
        </w:tc>
      </w:tr>
      <w:tr w:rsidR="00CB6F67" w14:paraId="0F2650FE" w14:textId="77777777" w:rsidTr="00CB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41CF9F" w14:textId="77777777" w:rsidR="00CB6F67" w:rsidRDefault="00CB6F67" w:rsidP="00CB6F67">
            <w:r>
              <w:t>2</w:t>
            </w:r>
          </w:p>
        </w:tc>
        <w:tc>
          <w:tcPr>
            <w:tcW w:w="3021" w:type="dxa"/>
          </w:tcPr>
          <w:p w14:paraId="75C6C04E" w14:textId="77777777" w:rsidR="00CB6F67" w:rsidRPr="001B37C0" w:rsidRDefault="00CB6F67" w:rsidP="00CB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Funktional</w:t>
            </w:r>
          </w:p>
        </w:tc>
        <w:tc>
          <w:tcPr>
            <w:tcW w:w="3021" w:type="dxa"/>
          </w:tcPr>
          <w:p w14:paraId="64CC5D5B" w14:textId="77777777" w:rsidR="00CB6F67" w:rsidRPr="001B37C0" w:rsidRDefault="00CB6F67" w:rsidP="00CB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Jede vernetzte Webseite hat eine «Home» 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 oben rechts</w:t>
            </w:r>
          </w:p>
        </w:tc>
      </w:tr>
      <w:tr w:rsidR="00C015AE" w14:paraId="25AC607A" w14:textId="77777777" w:rsidTr="00CB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A8E961" w14:textId="230497B7" w:rsidR="00C015AE" w:rsidRDefault="005F1A78" w:rsidP="00CB6F67">
            <w:r>
              <w:t>3</w:t>
            </w:r>
          </w:p>
        </w:tc>
        <w:tc>
          <w:tcPr>
            <w:tcW w:w="3021" w:type="dxa"/>
          </w:tcPr>
          <w:p w14:paraId="440DFA71" w14:textId="7BBA7D62" w:rsidR="00C015AE" w:rsidRDefault="00C015AE" w:rsidP="00CB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Qualität</w:t>
            </w:r>
          </w:p>
        </w:tc>
        <w:tc>
          <w:tcPr>
            <w:tcW w:w="3021" w:type="dxa"/>
          </w:tcPr>
          <w:p w14:paraId="674D9079" w14:textId="31B1D9FD" w:rsidR="00C015AE" w:rsidRDefault="00BB4DCF" w:rsidP="00CB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verschiedene Webseiten, 4 verschiedene Hintergründe</w:t>
            </w:r>
          </w:p>
        </w:tc>
      </w:tr>
      <w:tr w:rsidR="00CB6F67" w14:paraId="796F6C14" w14:textId="77777777" w:rsidTr="00CB6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FDC716" w14:textId="023D054D" w:rsidR="00CB6F67" w:rsidRDefault="005F1A78" w:rsidP="00CB6F67">
            <w:r>
              <w:t>4</w:t>
            </w:r>
          </w:p>
        </w:tc>
        <w:tc>
          <w:tcPr>
            <w:tcW w:w="3021" w:type="dxa"/>
          </w:tcPr>
          <w:p w14:paraId="61CB7447" w14:textId="77777777" w:rsidR="00CB6F67" w:rsidRPr="00CB6F67" w:rsidRDefault="00CB6F67" w:rsidP="00CB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F67">
              <w:rPr>
                <w:sz w:val="20"/>
                <w:szCs w:val="20"/>
              </w:rPr>
              <w:t>Qualität</w:t>
            </w:r>
          </w:p>
        </w:tc>
        <w:tc>
          <w:tcPr>
            <w:tcW w:w="3021" w:type="dxa"/>
          </w:tcPr>
          <w:p w14:paraId="5538A71A" w14:textId="1D2039CA" w:rsidR="00CB6F67" w:rsidRPr="00CB6F67" w:rsidRDefault="00382EC9" w:rsidP="00CB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Mindestens 2 </w:t>
            </w:r>
            <w:r w:rsidR="00CB6F67" w:rsidRPr="00CB6F67">
              <w:rPr>
                <w:sz w:val="20"/>
                <w:szCs w:val="20"/>
              </w:rPr>
              <w:t>Textfelder</w:t>
            </w:r>
            <w:r>
              <w:rPr>
                <w:sz w:val="20"/>
                <w:szCs w:val="20"/>
              </w:rPr>
              <w:t xml:space="preserve"> jeweils</w:t>
            </w:r>
            <w:r w:rsidR="00CB6F67" w:rsidRPr="00CB6F67">
              <w:rPr>
                <w:sz w:val="20"/>
                <w:szCs w:val="20"/>
              </w:rPr>
              <w:t xml:space="preserve"> </w:t>
            </w:r>
            <w:r w:rsidR="00CB6F67">
              <w:rPr>
                <w:sz w:val="20"/>
                <w:szCs w:val="20"/>
              </w:rPr>
              <w:t>l</w:t>
            </w:r>
            <w:r w:rsidR="00CB6F67" w:rsidRPr="00CB6F67">
              <w:rPr>
                <w:sz w:val="20"/>
                <w:szCs w:val="20"/>
              </w:rPr>
              <w:t xml:space="preserve">inks und </w:t>
            </w:r>
            <w:r w:rsidR="00CB6F67">
              <w:rPr>
                <w:sz w:val="20"/>
                <w:szCs w:val="20"/>
              </w:rPr>
              <w:t>r</w:t>
            </w:r>
            <w:r w:rsidR="00CB6F67" w:rsidRPr="00CB6F67">
              <w:rPr>
                <w:sz w:val="20"/>
                <w:szCs w:val="20"/>
              </w:rPr>
              <w:t>echts von der Seite</w:t>
            </w:r>
          </w:p>
        </w:tc>
      </w:tr>
      <w:tr w:rsidR="00CB6F67" w14:paraId="594E7815" w14:textId="77777777" w:rsidTr="00CB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BB31B2" w14:textId="207FDD5F" w:rsidR="00CB6F67" w:rsidRPr="005F1A78" w:rsidRDefault="005F1A78" w:rsidP="00CB6F67">
            <w:bookmarkStart w:id="0" w:name="_GoBack"/>
            <w:r w:rsidRPr="005F1A78">
              <w:t>5</w:t>
            </w:r>
          </w:p>
          <w:bookmarkEnd w:id="0"/>
          <w:p w14:paraId="42924116" w14:textId="45334358" w:rsidR="00CB6F67" w:rsidRDefault="00CB6F67" w:rsidP="00CB6F67"/>
        </w:tc>
        <w:tc>
          <w:tcPr>
            <w:tcW w:w="3021" w:type="dxa"/>
          </w:tcPr>
          <w:p w14:paraId="7FD7D2B6" w14:textId="3E6232BA" w:rsidR="00CB6F67" w:rsidRPr="00CB6F67" w:rsidRDefault="00CB6F67" w:rsidP="00CB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F67">
              <w:rPr>
                <w:sz w:val="20"/>
                <w:szCs w:val="20"/>
              </w:rPr>
              <w:t>Qualität</w:t>
            </w:r>
          </w:p>
        </w:tc>
        <w:tc>
          <w:tcPr>
            <w:tcW w:w="3021" w:type="dxa"/>
          </w:tcPr>
          <w:p w14:paraId="15BB9BA3" w14:textId="1832BFD8" w:rsidR="00CB6F67" w:rsidRPr="00CB6F67" w:rsidRDefault="00CB6F67" w:rsidP="00CB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F67">
              <w:rPr>
                <w:sz w:val="20"/>
                <w:szCs w:val="20"/>
              </w:rPr>
              <w:t>Gut aufgelöste Bilder</w:t>
            </w:r>
          </w:p>
        </w:tc>
      </w:tr>
      <w:tr w:rsidR="00CB6F67" w14:paraId="5661BD1E" w14:textId="77777777" w:rsidTr="00CB6F6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A40BC2" w14:textId="5AAB5DBC" w:rsidR="00CB6F67" w:rsidRDefault="005F1A78" w:rsidP="00CB6F67">
            <w:r>
              <w:t>6</w:t>
            </w:r>
          </w:p>
        </w:tc>
        <w:tc>
          <w:tcPr>
            <w:tcW w:w="3021" w:type="dxa"/>
          </w:tcPr>
          <w:p w14:paraId="0B63D7B0" w14:textId="426C2B33" w:rsidR="00CB6F67" w:rsidRPr="00CB6F67" w:rsidRDefault="00CB6F67" w:rsidP="00CB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Qualität</w:t>
            </w:r>
          </w:p>
        </w:tc>
        <w:tc>
          <w:tcPr>
            <w:tcW w:w="3021" w:type="dxa"/>
          </w:tcPr>
          <w:p w14:paraId="105635FC" w14:textId="3E797559" w:rsidR="00CB6F67" w:rsidRPr="00CB6F67" w:rsidRDefault="00CB6F67" w:rsidP="00CB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F67">
              <w:rPr>
                <w:sz w:val="20"/>
                <w:szCs w:val="20"/>
              </w:rPr>
              <w:t>Schnell verfügbar und eine einfache Verwendung</w:t>
            </w:r>
          </w:p>
        </w:tc>
      </w:tr>
      <w:tr w:rsidR="00CB6F67" w14:paraId="4504015C" w14:textId="77777777" w:rsidTr="00CB6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5DA74D" w14:textId="7B37DC2C" w:rsidR="00CB6F67" w:rsidRDefault="005F1A78" w:rsidP="00CB6F67">
            <w:r>
              <w:t>7</w:t>
            </w:r>
          </w:p>
        </w:tc>
        <w:tc>
          <w:tcPr>
            <w:tcW w:w="3021" w:type="dxa"/>
          </w:tcPr>
          <w:p w14:paraId="3CE82105" w14:textId="66C63054" w:rsidR="00CB6F67" w:rsidRDefault="00CB6F67" w:rsidP="00CB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Qualität</w:t>
            </w:r>
          </w:p>
        </w:tc>
        <w:tc>
          <w:tcPr>
            <w:tcW w:w="3021" w:type="dxa"/>
          </w:tcPr>
          <w:p w14:paraId="304793F6" w14:textId="4B032595" w:rsidR="00CB6F67" w:rsidRPr="00CB6F67" w:rsidRDefault="00CB6F67" w:rsidP="00CB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F67">
              <w:rPr>
                <w:sz w:val="20"/>
                <w:szCs w:val="20"/>
              </w:rPr>
              <w:t>Gute und saubere Übersicht von der Webseite. Das Erscheinungsbild sollte sich bei allen Geräten anpassen können</w:t>
            </w:r>
          </w:p>
        </w:tc>
      </w:tr>
      <w:tr w:rsidR="00CB6F67" w14:paraId="4F3B5C52" w14:textId="77777777" w:rsidTr="00CB6F6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510BC4" w14:textId="29066CE3" w:rsidR="00CB6F67" w:rsidRDefault="005F1A78" w:rsidP="00CB6F67">
            <w:r>
              <w:t>8</w:t>
            </w:r>
          </w:p>
        </w:tc>
        <w:tc>
          <w:tcPr>
            <w:tcW w:w="3021" w:type="dxa"/>
          </w:tcPr>
          <w:p w14:paraId="253D18A6" w14:textId="0C63509D" w:rsidR="00CB6F67" w:rsidRDefault="00CB6F67" w:rsidP="00CB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Randbedingung</w:t>
            </w:r>
          </w:p>
        </w:tc>
        <w:tc>
          <w:tcPr>
            <w:tcW w:w="3021" w:type="dxa"/>
          </w:tcPr>
          <w:p w14:paraId="33E765DB" w14:textId="09C42E23" w:rsidR="00CB6F67" w:rsidRPr="00CB6F67" w:rsidRDefault="00CB6F67" w:rsidP="00CB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F67">
              <w:rPr>
                <w:sz w:val="20"/>
                <w:szCs w:val="20"/>
              </w:rPr>
              <w:t>Webseite</w:t>
            </w:r>
            <w:r w:rsidRPr="00CB6F67">
              <w:rPr>
                <w:sz w:val="20"/>
                <w:szCs w:val="20"/>
              </w:rPr>
              <w:t xml:space="preserve"> sollte mindestens 3-4 Tage </w:t>
            </w:r>
            <w:proofErr w:type="gramStart"/>
            <w:r w:rsidRPr="00CB6F67">
              <w:rPr>
                <w:sz w:val="20"/>
                <w:szCs w:val="20"/>
              </w:rPr>
              <w:t>vor dem Deadline</w:t>
            </w:r>
            <w:proofErr w:type="gramEnd"/>
            <w:r w:rsidRPr="00CB6F67">
              <w:rPr>
                <w:sz w:val="20"/>
                <w:szCs w:val="20"/>
              </w:rPr>
              <w:t xml:space="preserve"> fertig sein. Wenn noch Fehler auftauchen hat man wenigstens Zeit diese noch zu korrigieren.</w:t>
            </w:r>
          </w:p>
        </w:tc>
      </w:tr>
    </w:tbl>
    <w:p w14:paraId="26B06CD5" w14:textId="416D6030" w:rsidR="00CB6F67" w:rsidRPr="00CB6F67" w:rsidRDefault="00C015AE" w:rsidP="00C015AE">
      <w:pPr>
        <w:rPr>
          <w:b/>
          <w:bCs/>
          <w:i/>
          <w:iCs/>
        </w:rPr>
      </w:pP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AUTONUM  \* Arabic </w:instrText>
      </w:r>
      <w:r>
        <w:rPr>
          <w:b/>
          <w:bCs/>
          <w:i/>
          <w:iCs/>
        </w:rPr>
        <w:fldChar w:fldCharType="end"/>
      </w:r>
    </w:p>
    <w:sectPr w:rsidR="00CB6F67" w:rsidRPr="00CB6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0B"/>
    <w:rsid w:val="0000440B"/>
    <w:rsid w:val="001B37C0"/>
    <w:rsid w:val="00287B85"/>
    <w:rsid w:val="00382EC9"/>
    <w:rsid w:val="00490011"/>
    <w:rsid w:val="005F1A78"/>
    <w:rsid w:val="00BB4DCF"/>
    <w:rsid w:val="00C015AE"/>
    <w:rsid w:val="00CB6F67"/>
    <w:rsid w:val="00F458D2"/>
    <w:rsid w:val="00F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E1193"/>
  <w15:chartTrackingRefBased/>
  <w15:docId w15:val="{5D8A0A33-F44D-416D-9FFF-7E36F0A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044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Widmer</dc:creator>
  <cp:keywords/>
  <dc:description/>
  <cp:lastModifiedBy>Vanessa Widmer</cp:lastModifiedBy>
  <cp:revision>7</cp:revision>
  <dcterms:created xsi:type="dcterms:W3CDTF">2019-08-27T07:58:00Z</dcterms:created>
  <dcterms:modified xsi:type="dcterms:W3CDTF">2019-08-27T09:21:00Z</dcterms:modified>
</cp:coreProperties>
</file>