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Тест-кейсы для тестирования API  ЦРТ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запросы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Позитивные тесты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09"/>
        <w:gridCol w:w="3009"/>
        <w:gridCol w:w="3009"/>
      </w:tblGrid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Шаги для воспроизведения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Ожидаемый 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Получение списка всех книг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Обратиться с помощью GET-запроса к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http://localhost:5000/api/books</w:t>
              </w:r>
            </w:hyperlink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Запрос отрабатывает с кодом 200. Выводится JSON со списком всех имеющихся книг с информацией об этих книгах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Получение книги по id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Обратиться с помощью GET-запроса к </w:t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http://localhost:5000/api/books/{book_id}</w:t>
              </w:r>
            </w:hyperlink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Запрос отрабатывает с кодом 200. Выводится JSON с информацией о книге, id которой равен указанный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Негативные тесты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09"/>
        <w:gridCol w:w="3009"/>
        <w:gridCol w:w="3009"/>
      </w:tblGrid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Шаги для воспроизведения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Ожидаемый 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Получение книги по несуществующему id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Обратиться с помощью GET-запроса к </w:t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http://localhost:5000/api/books/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{book_id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}.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Где book_id указать несуществующей книги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Выводится ошибка о не найденной книги с таким book_id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POST-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запросы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Позитивные тесты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09"/>
        <w:gridCol w:w="3009"/>
        <w:gridCol w:w="3009"/>
      </w:tblGrid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Шаги для воспроизведения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Ожидаемый 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Добавление книги со всеми имеющимися параметрами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Обратиться с помощью POST-запроса к </w:t>
            </w: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http://localhost:5000/api/books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теле запроса заполнить значения для полей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name, author, year, isElectronicBook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Запрос отрабатывает с кодом 20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В список добавляется новая книга с полями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name, author, year, isElectronicBook и соответствующими значениями. Поле id на единицу больше, чем у записи с наибольшим значением поля id.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Добавление книги только с параметром name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Обратиться с помощью POST-запроса к </w:t>
            </w: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http://localhost:5000/api/books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теле запроса заполнить значение и поле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name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Запрос отрабатывает с кодом 20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В список добавляется новая книга с полем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name и соответствующим значением. Поля author, year, isElectronicBook заполняются значениями по-умолчанию. Поле id на единицу больше, чем у записи с наибольшим значением поля id.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Негативные тесты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09"/>
        <w:gridCol w:w="3009"/>
        <w:gridCol w:w="3009"/>
      </w:tblGrid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Шаги для воспроизведения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Ожидаемый 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Добавление книги без параметров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Обратиться с помощью POST-запроса к </w:t>
            </w: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http://localhost:5000/api/books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теле не указать ни одного поля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Выводится ошибка о необходимости заполнить обязательное поле “name”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Добавление книги с несуществующим параметром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Обратиться с помощью POST-запроса к </w:t>
            </w: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http://localhost:5000/api/books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47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теле запроса указать поле name и его значение, также указываем с произвольным названием параметра и значением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Ответ приходит с кодом 201. Запись добавляется в список книг, но без указанного несуществующего параметра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Заполнение поля year строковым значением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Обратиться с помощью POST-запроса к </w:t>
            </w: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http://localhost:5000/api/books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теле запроса заполнить значения для полей id,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name, author, year, isElectronicBook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Для поля year указать значение “тест”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Выводится ошибка о том, что поле имеет целочисленный тип данных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Заполнение поля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isElectronicBook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строковым значением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Обратиться с помощью POST-запроса к </w:t>
            </w: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http://localhost:5000/api/books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теле запроса заполнить значения для полей id,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name, author, year, isElectronicBook</w:t>
            </w:r>
          </w:p>
          <w:p>
            <w:pPr>
              <w:numPr>
                <w:ilvl w:val="0"/>
                <w:numId w:val="5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Для поля isElectronicBook указать значение “тест”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Выводится ошибка о том, что поле имеет логический тип данных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PUT-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запросы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Позитивные тесты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09"/>
        <w:gridCol w:w="3009"/>
        <w:gridCol w:w="3009"/>
      </w:tblGrid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Шаги для воспроизведения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Ожидаемый 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Обновление книги со всеми имеющимися параметрами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Обратиться с помощью PUT-запроса к </w:t>
            </w:r>
            <w:hyperlink xmlns:r="http://schemas.openxmlformats.org/officeDocument/2006/relationships" r:id="docRId9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http://localhost:5000/api/books</w:t>
              </w:r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/{book_id}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теле запроса заполнить значения, отличающиеся от существующих, для полей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name, author, year, isElectronicBook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Запрос отрабатывает с кодом 20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Данные о книге перезаписываются в соответствии с указанными данными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Негативные тесты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09"/>
        <w:gridCol w:w="3009"/>
        <w:gridCol w:w="3009"/>
      </w:tblGrid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Шаги для воспроизведения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Ожидаемый результат</w:t>
            </w:r>
          </w:p>
        </w:tc>
      </w:tr>
      <w:tr>
        <w:trPr>
          <w:trHeight w:val="2112" w:hRule="auto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Обновление книги без параметров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Обратиться с помощью PUT-запроса к </w:t>
            </w:r>
            <w:hyperlink xmlns:r="http://schemas.openxmlformats.org/officeDocument/2006/relationships" r:id="docRId1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http://localhost:5000/api/books/{book_id}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теле запроса не указывать ни одного поля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Выводится ошибка о не указанных обязательных параметрах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Обновление без параметра name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7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Обратиться с помощью PUT-запроса к </w:t>
            </w:r>
            <w:hyperlink xmlns:r="http://schemas.openxmlformats.org/officeDocument/2006/relationships" r:id="docRId1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http://localhost:5000/api/books/{book_id}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7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теле запроса заполнить значения, отличающиеся от существующих, для полей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author, year, isElectronicBook. Параметр name не указываем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Выводится ошибка о не указанном обязательном параметре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Обновление без параметра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author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Обратиться с помощью PUT-запроса к </w:t>
            </w:r>
            <w:hyperlink xmlns:r="http://schemas.openxmlformats.org/officeDocument/2006/relationships" r:id="docRId1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http://localhost:5000/api/books/{book_id}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теле запроса заполнить значения, отличающиеся от существующих, для полей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name, year, isElectronicBook. Параметр author не указываем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Выводится ошибка о не указанном обязательном параметре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author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Обновление без параметра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year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Обратиться с помощью PUT-запроса к </w:t>
            </w:r>
            <w:hyperlink xmlns:r="http://schemas.openxmlformats.org/officeDocument/2006/relationships" r:id="docRId1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http://localhost:5000/api/books/{book_id}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8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теле запроса заполнить значения, отличающиеся от существующих, для полей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author, name, isElectronicBook. Параметр year не указываем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Выводится ошибка о не указанном обязательном параметре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year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Обновление без параметра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isElectronicBook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Обратиться с помощью PUT-запроса к </w:t>
            </w:r>
            <w:hyperlink xmlns:r="http://schemas.openxmlformats.org/officeDocument/2006/relationships" r:id="docRId1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http://localhost:5000/api/books/{book_id}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9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теле запроса заполнить значения, отличающиеся от существующих, для полей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author, year, name. Параметр isElectronicBook не указываем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Выводится ошибка о не указанном обязательном параметре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isElectronicBook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Обновление несуществующей книги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Обратиться с помощью PUT-запроса к </w:t>
            </w:r>
            <w:hyperlink xmlns:r="http://schemas.openxmlformats.org/officeDocument/2006/relationships" r:id="docRId15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http://localhost:5000/api/books/{book_id}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Где book_id заполнить несуществующим значением.</w:t>
            </w:r>
          </w:p>
          <w:p>
            <w:pPr>
              <w:numPr>
                <w:ilvl w:val="0"/>
                <w:numId w:val="9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теле запроса заполнить значения, отличающиеся от существующих, для полей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name, author, year, isElectronicBook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Выводится ошибка о обновлении несуществующей книги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Статус ответа 404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Перезапись поля id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Обратиться с помощью PUT-запроса к </w:t>
            </w:r>
            <w:hyperlink xmlns:r="http://schemas.openxmlformats.org/officeDocument/2006/relationships" r:id="docRId16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http://localhost:5000/api/books/{book_id}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9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теле запроса заполнить значения, отличающиеся от существующих, для полей id,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name, author, year, isElectronicBook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Приходит ответ с кодом 200. Запись обновляется, но поле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не перезаписывается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Заполнение поля year строковым значением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0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Обратиться с помощью PUT-запроса к </w:t>
            </w:r>
            <w:hyperlink xmlns:r="http://schemas.openxmlformats.org/officeDocument/2006/relationships" r:id="docRId17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http://localhost:5000/api/books/{book_id}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0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теле запроса заполнить значения, отличающиеся от существующих, для полей id,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name, author, year, isElectronicBook</w:t>
            </w:r>
          </w:p>
          <w:p>
            <w:pPr>
              <w:numPr>
                <w:ilvl w:val="0"/>
                <w:numId w:val="10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Для поля year указать значение “тест”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Выводится ошибка о том, что поле имеет целочисленный тип данных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Заполнение поля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isElectronicBook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строковым значением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0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Обратиться с помощью PUT-запроса к </w:t>
            </w:r>
            <w:hyperlink xmlns:r="http://schemas.openxmlformats.org/officeDocument/2006/relationships" r:id="docRId18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http://localhost:5000/api/books/{book_id}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0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теле запроса заполнить значения, отличающиеся от существующих, для полей id, </w:t>
            </w: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name, author, year, isElectronicBook</w:t>
            </w:r>
          </w:p>
          <w:p>
            <w:pPr>
              <w:numPr>
                <w:ilvl w:val="0"/>
                <w:numId w:val="10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1F2328"/>
                <w:spacing w:val="0"/>
                <w:position w:val="0"/>
                <w:sz w:val="24"/>
                <w:shd w:fill="FFFFFF" w:val="clear"/>
              </w:rPr>
              <w:t xml:space="preserve">Для поля isElectronicBook указать значение “тест”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Выводится ошибка о том, что поле имеет логический тип данных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DELETE-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запросы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Позитивные тесты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09"/>
        <w:gridCol w:w="3009"/>
        <w:gridCol w:w="3009"/>
      </w:tblGrid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Шаги для воспроизведения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Ожидаемый 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Удаление существующей книги по id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Обратиться с помощью DELETE-запроса к </w:t>
            </w:r>
            <w:hyperlink xmlns:r="http://schemas.openxmlformats.org/officeDocument/2006/relationships" r:id="docRId19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http://localhost:5000/api/books/{book_id}</w:t>
              </w:r>
            </w:hyperlink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Запрос отрабатывает с кодом 20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в общем списке книг указанной книги нет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Негативные тесты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09"/>
        <w:gridCol w:w="3009"/>
        <w:gridCol w:w="3009"/>
      </w:tblGrid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Шаги для воспроизведения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Ожидаемый 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Удаление несуществующей книги по id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2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Обратиться с помощью DELETE-запроса к </w:t>
            </w:r>
            <w:hyperlink xmlns:r="http://schemas.openxmlformats.org/officeDocument/2006/relationships" r:id="docRId20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http://localhost:5000/api/books/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{book_id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}.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Где book_id указать несуществующей книги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Выводится ошибка о том, что указанной книги несуществует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8">
    <w:abstractNumId w:val="120"/>
  </w:num>
  <w:num w:numId="12">
    <w:abstractNumId w:val="114"/>
  </w:num>
  <w:num w:numId="21">
    <w:abstractNumId w:val="108"/>
  </w:num>
  <w:num w:numId="30">
    <w:abstractNumId w:val="102"/>
  </w:num>
  <w:num w:numId="34">
    <w:abstractNumId w:val="96"/>
  </w:num>
  <w:num w:numId="43">
    <w:abstractNumId w:val="90"/>
  </w:num>
  <w:num w:numId="47">
    <w:abstractNumId w:val="84"/>
  </w:num>
  <w:num w:numId="51">
    <w:abstractNumId w:val="78"/>
  </w:num>
  <w:num w:numId="55">
    <w:abstractNumId w:val="72"/>
  </w:num>
  <w:num w:numId="64">
    <w:abstractNumId w:val="66"/>
  </w:num>
  <w:num w:numId="73">
    <w:abstractNumId w:val="60"/>
  </w:num>
  <w:num w:numId="78">
    <w:abstractNumId w:val="54"/>
  </w:num>
  <w:num w:numId="82">
    <w:abstractNumId w:val="48"/>
  </w:num>
  <w:num w:numId="86">
    <w:abstractNumId w:val="42"/>
  </w:num>
  <w:num w:numId="90">
    <w:abstractNumId w:val="36"/>
  </w:num>
  <w:num w:numId="94">
    <w:abstractNumId w:val="30"/>
  </w:num>
  <w:num w:numId="98">
    <w:abstractNumId w:val="24"/>
  </w:num>
  <w:num w:numId="102">
    <w:abstractNumId w:val="18"/>
  </w:num>
  <w:num w:numId="106">
    <w:abstractNumId w:val="12"/>
  </w:num>
  <w:num w:numId="115">
    <w:abstractNumId w:val="6"/>
  </w:num>
  <w:num w:numId="1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5000/api/books/%7Bbook_id%7D" Id="docRId17" Type="http://schemas.openxmlformats.org/officeDocument/2006/relationships/hyperlink" /><Relationship TargetMode="External" Target="http://localhost:5000/api/books" Id="docRId7" Type="http://schemas.openxmlformats.org/officeDocument/2006/relationships/hyperlink" /><Relationship TargetMode="External" Target="http://localhost:5000/api/books/%7Bbook_id%7D" Id="docRId14" Type="http://schemas.openxmlformats.org/officeDocument/2006/relationships/hyperlink" /><Relationship TargetMode="External" Target="http://localhost:5000/api/books" Id="docRId6" Type="http://schemas.openxmlformats.org/officeDocument/2006/relationships/hyperlink" /><Relationship TargetMode="External" Target="http://localhost:5000/api/books/%7Bbook_id%7D" Id="docRId1" Type="http://schemas.openxmlformats.org/officeDocument/2006/relationships/hyperlink" /><Relationship TargetMode="External" Target="http://localhost:5000/api/books/%7Bbook_id%7D" Id="docRId11" Type="http://schemas.openxmlformats.org/officeDocument/2006/relationships/hyperlink" /><Relationship TargetMode="External" Target="http://localhost:5000/api/books/%7Bbook_id%7D" Id="docRId15" Type="http://schemas.openxmlformats.org/officeDocument/2006/relationships/hyperlink" /><Relationship TargetMode="External" Target="http://localhost:5000/api/books/%7Bbook_id%7D" Id="docRId19" Type="http://schemas.openxmlformats.org/officeDocument/2006/relationships/hyperlink" /><Relationship Target="styles.xml" Id="docRId22" Type="http://schemas.openxmlformats.org/officeDocument/2006/relationships/styles" /><Relationship TargetMode="External" Target="http://localhost:5000/api/books" Id="docRId5" Type="http://schemas.openxmlformats.org/officeDocument/2006/relationships/hyperlink" /><Relationship TargetMode="External" Target="http://localhost:5000/api/books/%7Bbook_id%7D" Id="docRId9" Type="http://schemas.openxmlformats.org/officeDocument/2006/relationships/hyperlink" /><Relationship TargetMode="External" Target="http://localhost:5000/api/books" Id="docRId0" Type="http://schemas.openxmlformats.org/officeDocument/2006/relationships/hyperlink" /><Relationship TargetMode="External" Target="http://localhost:5000/api/books/%7Bbook_id%7D" Id="docRId12" Type="http://schemas.openxmlformats.org/officeDocument/2006/relationships/hyperlink" /><Relationship TargetMode="External" Target="http://localhost:5000/api/books/%7Bbook_id%7D" Id="docRId16" Type="http://schemas.openxmlformats.org/officeDocument/2006/relationships/hyperlink" /><Relationship Target="numbering.xml" Id="docRId21" Type="http://schemas.openxmlformats.org/officeDocument/2006/relationships/numbering" /><Relationship TargetMode="External" Target="http://localhost:5000/api/books" Id="docRId4" Type="http://schemas.openxmlformats.org/officeDocument/2006/relationships/hyperlink" /><Relationship TargetMode="External" Target="http://localhost:5000/api/books" Id="docRId8" Type="http://schemas.openxmlformats.org/officeDocument/2006/relationships/hyperlink" /><Relationship TargetMode="External" Target="http://localhost:5000/api/books/%7Bbook_id%7D" Id="docRId13" Type="http://schemas.openxmlformats.org/officeDocument/2006/relationships/hyperlink" /><Relationship TargetMode="External" Target="http://localhost:5000/api/books/%7Bbook_id" Id="docRId20" Type="http://schemas.openxmlformats.org/officeDocument/2006/relationships/hyperlink" /><Relationship TargetMode="External" Target="http://localhost:5000/api/books" Id="docRId3" Type="http://schemas.openxmlformats.org/officeDocument/2006/relationships/hyperlink" /><Relationship TargetMode="External" Target="http://localhost:5000/api/books/%7Bbook_id%7D" Id="docRId10" Type="http://schemas.openxmlformats.org/officeDocument/2006/relationships/hyperlink" /><Relationship TargetMode="External" Target="http://localhost:5000/api/books/%7Bbook_id%7D" Id="docRId18" Type="http://schemas.openxmlformats.org/officeDocument/2006/relationships/hyperlink" /><Relationship TargetMode="External" Target="http://localhost:5000/api/books/%7Bbook_id" Id="docRId2" Type="http://schemas.openxmlformats.org/officeDocument/2006/relationships/hyperlink" /></Relationships>
</file>