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040" w:hanging="0"/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</w:r>
    </w:p>
    <w:p>
      <w:pPr>
        <w:pStyle w:val="Normal"/>
        <w:spacing w:lineRule="auto" w:line="240" w:before="0" w:after="0"/>
        <w:ind w:left="5040" w:hanging="0"/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  <w:t>Vārds Uzvārds grupa_______________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i/>
          <w:i/>
          <w:color w:val="000000" w:themeColor="text1"/>
          <w:kern w:val="0"/>
          <w:sz w:val="24"/>
          <w:szCs w:val="24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b/>
          <w:i/>
          <w:color w:val="000000" w:themeColor="text1"/>
          <w:kern w:val="0"/>
          <w:sz w:val="24"/>
          <w:szCs w:val="24"/>
          <w:lang w:eastAsia="lv-LV"/>
          <w14:ligatures w14:val="no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i/>
          <w:i/>
          <w:color w:val="000000" w:themeColor="text1"/>
          <w:kern w:val="0"/>
          <w:sz w:val="24"/>
          <w:szCs w:val="24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b/>
          <w:i/>
          <w:color w:val="000000" w:themeColor="text1"/>
          <w:kern w:val="0"/>
          <w:sz w:val="24"/>
          <w:szCs w:val="24"/>
          <w:lang w:eastAsia="lv-LV"/>
          <w14:ligatures w14:val="none"/>
        </w:rPr>
        <w:t>Praktiskā daļa</w:t>
      </w:r>
    </w:p>
    <w:p>
      <w:pPr>
        <w:pStyle w:val="Normal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 w:themeColor="text1"/>
          <w:kern w:val="0"/>
          <w:sz w:val="24"/>
          <w:szCs w:val="24"/>
          <w:lang w:eastAsia="lv-LV"/>
          <w14:ligatures w14:val="none"/>
        </w:rPr>
        <w:t>1.uzdevums.</w:t>
      </w:r>
      <w:r>
        <w:rPr>
          <w:rFonts w:cs="Times New Roman" w:ascii="Times New Roman" w:hAnsi="Times New Roman"/>
          <w:kern w:val="0"/>
          <w:sz w:val="24"/>
          <w:szCs w:val="24"/>
          <w14:ligatures w14:val="none"/>
        </w:rPr>
        <w:t xml:space="preserve"> Aizpildīt dotās tabulas ar nepieciešamo informāciju.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color w:val="000000" w:themeColor="text1"/>
          <w:kern w:val="0"/>
          <w:sz w:val="24"/>
          <w:szCs w:val="24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 w:themeColor="text1"/>
          <w:kern w:val="0"/>
          <w:sz w:val="24"/>
          <w:szCs w:val="24"/>
          <w:lang w:eastAsia="lv-LV"/>
          <w14:ligatures w14:val="none"/>
        </w:rPr>
        <w:t>Vērtēšanas kritēriji</w:t>
      </w:r>
    </w:p>
    <w:tbl>
      <w:tblPr>
        <w:tblStyle w:val="Reatabula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5"/>
        <w:gridCol w:w="4110"/>
        <w:gridCol w:w="1201"/>
        <w:gridCol w:w="1345"/>
      </w:tblGrid>
      <w:tr>
        <w:trPr>
          <w:trHeight w:val="431" w:hRule="atLeast"/>
        </w:trPr>
        <w:tc>
          <w:tcPr>
            <w:tcW w:w="240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Veicamā darbība</w:t>
            </w:r>
          </w:p>
        </w:tc>
        <w:tc>
          <w:tcPr>
            <w:tcW w:w="4110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Vērtēšanas kritēriji</w:t>
            </w:r>
          </w:p>
        </w:tc>
        <w:tc>
          <w:tcPr>
            <w:tcW w:w="120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auto" w:line="240" w:before="0" w:after="0"/>
              <w:ind w:left="14" w:right="4" w:hanging="0"/>
              <w:jc w:val="center"/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Izpildes laiks</w:t>
            </w:r>
          </w:p>
        </w:tc>
        <w:tc>
          <w:tcPr>
            <w:tcW w:w="13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auto" w:line="240" w:before="0" w:after="0"/>
              <w:ind w:left="14" w:right="4" w:hanging="0"/>
              <w:jc w:val="center"/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Piešķiramie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en-US" w:eastAsia="en-US" w:bidi="ar-SA"/>
              </w:rPr>
              <w:t>punkti</w:t>
            </w:r>
          </w:p>
        </w:tc>
      </w:tr>
      <w:tr>
        <w:trPr>
          <w:trHeight w:val="487" w:hRule="atLeast"/>
        </w:trPr>
        <w:tc>
          <w:tcPr>
            <w:tcW w:w="240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55" w:leader="dot"/>
              </w:tabs>
              <w:spacing w:lineRule="auto" w:line="240" w:before="0" w:after="0"/>
              <w:ind w:left="-44" w:hanging="0"/>
              <w:jc w:val="left"/>
              <w:rPr>
                <w:rFonts w:ascii="Times New Roman" w:hAnsi="Times New Roman" w:eastAsia="Trebuchet MS"/>
                <w:sz w:val="20"/>
                <w:szCs w:val="20"/>
              </w:rPr>
            </w:pPr>
            <w:r>
              <w:rPr>
                <w:rFonts w:eastAsia="Trebuchet MS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Aizpilda dotās tabulas ar nepieciešamo informāciju</w:t>
            </w:r>
          </w:p>
        </w:tc>
        <w:tc>
          <w:tcPr>
            <w:tcW w:w="4110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Par katru pareizi aizpildītu tabulas šūnu 1 punkts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  <w:lang w:eastAsia="lv-LV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en-US" w:eastAsia="lv-LV" w:bidi="ar-SA"/>
              </w:rPr>
              <w:t>65 minūtes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  <w:lang w:eastAsia="lv-LV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en-US" w:eastAsia="lv-LV" w:bidi="ar-SA"/>
              </w:rPr>
              <w:t>47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lv-LV"/>
          <w14:ligatures w14:val="none"/>
        </w:rPr>
        <w:t>1.uzdevums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cs="Times New Roman" w:ascii="Times New Roman" w:hAnsi="Times New Roman"/>
          <w:kern w:val="0"/>
          <w:sz w:val="24"/>
          <w14:ligatures w14:val="none"/>
        </w:rPr>
        <w:t>Iestādei nepieciešams iegādāties tintes krāsu printeri prezentācijas materiālu izdrukai.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cs="Times New Roman" w:ascii="Times New Roman" w:hAnsi="Times New Roman"/>
          <w:kern w:val="0"/>
          <w:sz w:val="24"/>
          <w14:ligatures w14:val="none"/>
        </w:rPr>
        <w:t>Nepieciešamas izdrukas uz A3, A4 formāta papīra kā arī uz kartona papīra. Lai novērtētu ekspluatācijas izmaksas, noskaidrot oriģinālo kārtridžu komplekta cenu 5000 lappušu A4 krāsainām izdrukām.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cs="Times New Roman" w:ascii="Times New Roman" w:hAnsi="Times New Roman"/>
          <w:b/>
          <w:kern w:val="0"/>
          <w:sz w:val="24"/>
          <w14:ligatures w14:val="none"/>
        </w:rPr>
        <w:t>1. tabulu</w:t>
      </w:r>
      <w:r>
        <w:rPr>
          <w:rFonts w:cs="Times New Roman" w:ascii="Times New Roman" w:hAnsi="Times New Roman"/>
          <w:kern w:val="0"/>
          <w:sz w:val="24"/>
          <w14:ligatures w14:val="none"/>
        </w:rPr>
        <w:t xml:space="preserve"> aizpildīt izmantojot atrastā printera lietošanas instrukciju/rokasgrāmatu. Atrast optimālo printera modeli, kur to iegādāties un cik tas maksās </w:t>
      </w:r>
      <w:r>
        <w:rPr>
          <w:rFonts w:cs="Times New Roman" w:ascii="Times New Roman" w:hAnsi="Times New Roman"/>
          <w:i/>
          <w:kern w:val="0"/>
          <w:sz w:val="24"/>
          <w14:ligatures w14:val="none"/>
        </w:rPr>
        <w:t>(20 punkti)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cs="Times New Roman" w:ascii="Times New Roman" w:hAnsi="Times New Roman"/>
          <w:b/>
          <w:kern w:val="0"/>
          <w:sz w:val="24"/>
          <w14:ligatures w14:val="none"/>
        </w:rPr>
        <w:t>2. tabulu</w:t>
      </w:r>
      <w:r>
        <w:rPr>
          <w:rFonts w:cs="Times New Roman" w:ascii="Times New Roman" w:hAnsi="Times New Roman"/>
          <w:kern w:val="0"/>
          <w:sz w:val="24"/>
          <w14:ligatures w14:val="none"/>
        </w:rPr>
        <w:t xml:space="preserve"> aizpildīt pamatojot savu izvēli, kā arī atrodot izvēlēto printeri četros interneta veikalos. </w:t>
      </w:r>
      <w:r>
        <w:rPr>
          <w:rFonts w:cs="Times New Roman" w:ascii="Times New Roman" w:hAnsi="Times New Roman"/>
          <w:i/>
          <w:kern w:val="0"/>
          <w:sz w:val="24"/>
          <w14:ligatures w14:val="none"/>
        </w:rPr>
        <w:t>(27 punkti)</w:t>
      </w:r>
    </w:p>
    <w:p>
      <w:pPr>
        <w:pStyle w:val="Normal"/>
        <w:widowControl w:val="false"/>
        <w:numPr>
          <w:ilvl w:val="1"/>
          <w:numId w:val="1"/>
        </w:numPr>
        <w:pBdr/>
        <w:tabs>
          <w:tab w:val="clear" w:pos="720"/>
          <w:tab w:val="left" w:pos="5501" w:leader="none"/>
        </w:tabs>
        <w:spacing w:lineRule="auto" w:line="240" w:before="73" w:after="0"/>
        <w:ind w:left="240" w:hanging="240"/>
        <w:rPr>
          <w:rFonts w:ascii="Times New Roman" w:hAnsi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i/>
          <w:color w:val="000000"/>
          <w:kern w:val="0"/>
          <w:sz w:val="24"/>
          <w:szCs w:val="24"/>
          <w14:ligatures w14:val="none"/>
        </w:rPr>
        <w:t>Tabula-Specifikācija</w:t>
      </w:r>
    </w:p>
    <w:tbl>
      <w:tblPr>
        <w:tblW w:w="8222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827"/>
        <w:gridCol w:w="4394"/>
      </w:tblGrid>
      <w:tr>
        <w:trPr>
          <w:trHeight w:val="254" w:hRule="atLeast"/>
        </w:trPr>
        <w:tc>
          <w:tcPr>
            <w:tcW w:w="82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Normal"/>
              <w:widowControl w:val="false"/>
              <w:pBdr/>
              <w:shd w:val="clear" w:color="auto" w:fill="FFFF00"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14:ligatures w14:val="none"/>
              </w:rPr>
              <w:t>Informācija par pasūtītāju</w:t>
            </w:r>
          </w:p>
        </w:tc>
      </w:tr>
      <w:tr>
        <w:trPr>
          <w:trHeight w:val="25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Nosaukums / Vārds, Uzvārds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  <w:t>Rīgas valsts tehnikums</w:t>
            </w:r>
          </w:p>
        </w:tc>
      </w:tr>
      <w:tr>
        <w:trPr>
          <w:trHeight w:val="25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ind w:left="107" w:hanging="0"/>
              <w:rPr>
                <w:rFonts w:ascii="Times New Roman" w:hAnsi="Times New Roman" w:cs="Times New Roman"/>
                <w:b/>
                <w:i/>
                <w:i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 xml:space="preserve">Reģistrācijas numurs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kern w:val="0"/>
                <w14:ligatures w14:val="none"/>
              </w:rPr>
              <w:t>(ja attiecināms)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Adrese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  <w:t>Salaspils, Raiņa iela 17A</w:t>
            </w:r>
          </w:p>
        </w:tc>
      </w:tr>
      <w:tr>
        <w:trPr>
          <w:trHeight w:val="25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Kontaktpersona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  <w:t>Oleksandr Tytarenko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Kontakttālrunis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+37126903293</w:t>
            </w:r>
          </w:p>
        </w:tc>
      </w:tr>
      <w:tr>
        <w:trPr>
          <w:trHeight w:val="251" w:hRule="atLeast"/>
        </w:trPr>
        <w:tc>
          <w:tcPr>
            <w:tcW w:w="82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Informācija par iepirkuma priekšmetu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Iepirkuma priekšmeta nosaukums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4"/>
                <w:szCs w:val="22"/>
                <w14:ligatures w14:val="none"/>
              </w:rPr>
              <w:t>Epson Micro Piezo™ print head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Daudzums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1 gab</w:t>
            </w:r>
          </w:p>
        </w:tc>
      </w:tr>
      <w:tr>
        <w:trPr>
          <w:trHeight w:val="25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Krāsa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Melns</w:t>
            </w:r>
          </w:p>
        </w:tc>
      </w:tr>
      <w:tr>
        <w:trPr>
          <w:trHeight w:val="340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Izmēri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4"/>
                <w14:ligatures w14:val="none"/>
              </w:rPr>
              <w:t>403‎ x 369 x 149 mm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 xml:space="preserve"> 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Jauda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0"/>
                <w:szCs w:val="20"/>
                <w14:ligatures w14:val="none"/>
              </w:rPr>
              <w:t>0,6 W (miega režīmā), 19 W (drukāšanas režīmā), 4,4 W (gatavības režīmā), 0,2 W (izslēgts), TEC 0,11 kWh/nedēļā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>
        <w:trPr>
          <w:trHeight w:val="226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Svars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6"/>
                <w:shd w:fill="EEF1F4" w:val="clear"/>
                <w14:ligatures w14:val="none"/>
              </w:rPr>
              <w:t>6 kg</w:t>
            </w:r>
          </w:p>
        </w:tc>
      </w:tr>
      <w:tr>
        <w:trPr>
          <w:trHeight w:val="340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Operatīvā atmiņa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Nav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Abpusējās drukas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Manuali</w:t>
            </w:r>
          </w:p>
        </w:tc>
      </w:tr>
      <w:tr>
        <w:trPr>
          <w:trHeight w:val="253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Drukāšanas izšķirtspēja: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4"/>
                <w14:ligatures w14:val="none"/>
              </w:rPr>
              <w:t>5.760 x 1.440 DPI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 xml:space="preserve"> </w:t>
            </w:r>
          </w:p>
        </w:tc>
      </w:tr>
      <w:tr>
        <w:trPr>
          <w:trHeight w:val="299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Citas funkcionālās un darbības prasības: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Helvetica;Arial;sans-serif" w:hAnsi="Helvetica;Arial;sans-serif"/>
                <w:b w:val="false"/>
                <w:i w:val="false"/>
                <w:caps w:val="false"/>
                <w:smallCaps w:val="false"/>
                <w:color w:val="000000" w:themeColor="text1"/>
                <w:spacing w:val="0"/>
                <w:kern w:val="0"/>
                <w:sz w:val="24"/>
                <w14:ligatures w14:val="none"/>
              </w:rPr>
              <w:t>USB, bezvadu LAN IEEE 802.11a/b/g/n, Wi-Fi Direct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 xml:space="preserve"> </w:t>
            </w:r>
          </w:p>
        </w:tc>
      </w:tr>
      <w:tr>
        <w:trPr>
          <w:trHeight w:val="251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>skeneris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lv-LV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lv-LV"/>
                <w14:ligatures w14:val="none"/>
              </w:rPr>
              <w:t>Nav</w:t>
            </w:r>
          </w:p>
        </w:tc>
      </w:tr>
      <w:tr>
        <w:trPr>
          <w:trHeight w:val="104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>kopētājs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lv-LV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lv-LV"/>
                <w14:ligatures w14:val="none"/>
              </w:rPr>
              <w:t>Nav</w:t>
            </w:r>
          </w:p>
        </w:tc>
      </w:tr>
      <w:tr>
        <w:trPr>
          <w:trHeight w:val="108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  <w:t>fakss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lv-LV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lv-LV"/>
                <w14:ligatures w14:val="none"/>
              </w:rPr>
              <w:t>Nav</w:t>
            </w:r>
          </w:p>
        </w:tc>
      </w:tr>
      <w:tr>
        <w:trPr>
          <w:trHeight w:val="419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Citas piedāvājumam izvirzītās prasības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</w:r>
          </w:p>
        </w:tc>
      </w:tr>
      <w:tr>
        <w:trPr>
          <w:trHeight w:val="505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i/>
                <w:i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 xml:space="preserve">Paredzamā līguma izpildes vieta </w:t>
            </w:r>
            <w:r>
              <w:rPr>
                <w:rFonts w:cs="Times New Roman" w:ascii="Times New Roman" w:hAnsi="Times New Roman"/>
                <w:i/>
                <w:color w:val="000000" w:themeColor="text1"/>
                <w:kern w:val="0"/>
                <w:sz w:val="24"/>
                <w:u w:val="single"/>
                <w14:ligatures w14:val="none"/>
              </w:rPr>
              <w:t>(norāda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i/>
                <w:i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i/>
                <w:color w:val="000000" w:themeColor="text1"/>
                <w:kern w:val="0"/>
                <w:sz w:val="24"/>
                <w:u w:val="single"/>
                <w14:ligatures w14:val="none"/>
              </w:rPr>
              <w:t>adresi)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Kri</w:t>
            </w: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lv-LV"/>
                <w14:ligatures w14:val="none"/>
              </w:rPr>
              <w:t xml:space="preserve">šjana Valdemāra iela 1c, Rīga, LV-1010. </w:t>
            </w:r>
          </w:p>
        </w:tc>
      </w:tr>
      <w:tr>
        <w:trPr>
          <w:trHeight w:val="138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Paredzamais līguma izpildes termiņš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14:ligatures w14:val="none"/>
              </w:rPr>
            </w:r>
          </w:p>
        </w:tc>
      </w:tr>
      <w:tr>
        <w:trPr>
          <w:trHeight w:val="50" w:hRule="atLeast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4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 w:themeColor="text1"/>
                <w:kern w:val="0"/>
                <w:sz w:val="24"/>
                <w14:ligatures w14:val="none"/>
              </w:rPr>
              <w:t>Garantija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lang w:val="en-US"/>
                <w14:ligatures w14:val="none"/>
              </w:rPr>
            </w:pPr>
            <w:r>
              <w:rPr>
                <w:rFonts w:cs="Times New Roman" w:ascii="Times New Roman" w:hAnsi="Times New Roman"/>
                <w:color w:val="000000" w:themeColor="text1"/>
                <w:kern w:val="0"/>
                <w:sz w:val="24"/>
                <w:lang w:val="en-US"/>
                <w14:ligatures w14:val="none"/>
              </w:rPr>
              <w:t>1 gads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000000" w:themeColor="text1"/>
          <w:kern w:val="0"/>
          <w:sz w:val="24"/>
          <w14:ligatures w14:val="none"/>
        </w:rPr>
      </w:pPr>
      <w:r>
        <w:rPr>
          <w:rFonts w:cs="Times New Roman" w:ascii="Times New Roman" w:hAnsi="Times New Roman"/>
          <w:color w:val="000000" w:themeColor="text1"/>
          <w:kern w:val="0"/>
          <w:sz w:val="24"/>
          <w14:ligatures w14:val="none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kern w:val="0"/>
          <w:sz w:val="24"/>
          <w14:ligatures w14:val="none"/>
        </w:rPr>
      </w:pPr>
      <w:r>
        <w:rPr>
          <w:rFonts w:cs="Times New Roman" w:ascii="Times New Roman" w:hAnsi="Times New Roman"/>
          <w:color w:val="000000" w:themeColor="text1"/>
          <w:kern w:val="0"/>
          <w:sz w:val="24"/>
          <w14:ligatures w14:val="none"/>
        </w:rPr>
      </w:r>
    </w:p>
    <w:p>
      <w:pPr>
        <w:pStyle w:val="Normal"/>
        <w:widowControl w:val="false"/>
        <w:numPr>
          <w:ilvl w:val="1"/>
          <w:numId w:val="1"/>
        </w:numPr>
        <w:pBdr/>
        <w:tabs>
          <w:tab w:val="clear" w:pos="720"/>
          <w:tab w:val="left" w:pos="5540" w:leader="none"/>
        </w:tabs>
        <w:spacing w:lineRule="auto" w:line="240" w:before="73" w:after="0"/>
        <w:ind w:left="5501" w:hanging="241"/>
        <w:rPr>
          <w:rFonts w:ascii="Times New Roman" w:hAnsi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i/>
          <w:color w:val="000000"/>
          <w:kern w:val="0"/>
          <w:sz w:val="24"/>
          <w:szCs w:val="24"/>
          <w14:ligatures w14:val="none"/>
        </w:rPr>
        <w:t>Tabula - Apkopojums</w:t>
      </w:r>
    </w:p>
    <w:p>
      <w:pPr>
        <w:pStyle w:val="Normal"/>
        <w:spacing w:before="1" w:after="160"/>
        <w:ind w:left="645" w:right="811" w:hanging="0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cs="Times New Roman" w:ascii="Times New Roman" w:hAnsi="Times New Roman"/>
          <w:b/>
          <w:kern w:val="0"/>
          <w:sz w:val="24"/>
          <w:szCs w:val="24"/>
          <w14:ligatures w14:val="none"/>
        </w:rPr>
        <w:t>Rezultātu apkopojums</w:t>
      </w:r>
    </w:p>
    <w:tbl>
      <w:tblPr>
        <w:tblW w:w="8245" w:type="dxa"/>
        <w:jc w:val="left"/>
        <w:tblInd w:w="1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42"/>
        <w:gridCol w:w="1274"/>
        <w:gridCol w:w="1277"/>
        <w:gridCol w:w="1275"/>
        <w:gridCol w:w="1277"/>
      </w:tblGrid>
      <w:tr>
        <w:trPr>
          <w:trHeight w:val="250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kern w:val="0"/>
                <w:sz w:val="18"/>
                <w:szCs w:val="18"/>
                <w14:ligatures w14:val="none"/>
              </w:rPr>
              <w:t>1. variants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0"/>
                <w:sz w:val="18"/>
                <w:szCs w:val="18"/>
                <w14:ligatures w14:val="none"/>
              </w:rPr>
              <w:t>2. variants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0"/>
                <w:sz w:val="18"/>
                <w:szCs w:val="18"/>
                <w14:ligatures w14:val="none"/>
              </w:rPr>
              <w:t>3. variants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0"/>
                <w:sz w:val="18"/>
                <w:szCs w:val="18"/>
                <w14:ligatures w14:val="none"/>
              </w:rPr>
              <w:t>4. variants</w:t>
            </w:r>
          </w:p>
        </w:tc>
      </w:tr>
      <w:tr>
        <w:trPr>
          <w:trHeight w:val="250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30" w:before="0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Piegādātāja nosaukums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469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32" w:before="0" w:after="160"/>
              <w:ind w:left="107" w:hanging="0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 xml:space="preserve">Piedāvājuma cena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14:ligatures w14:val="none"/>
              </w:rPr>
              <w:t>€ (iekļaujot PVN)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502" w:hRule="atLeast"/>
        </w:trPr>
        <w:tc>
          <w:tcPr>
            <w:tcW w:w="82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52" w:before="2" w:after="160"/>
              <w:ind w:right="38" w:hanging="0"/>
              <w:jc w:val="center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 xml:space="preserve">Citi piedāvājumu vērtēšanas kritēriji/ kritēriju īpatsvars/ kritēriju vērtējuma kopsumma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14:ligatures w14:val="none"/>
              </w:rPr>
              <w:t>(ja visizdevīgākais piedāvājums nav ar zemāko cenu)</w:t>
            </w:r>
          </w:p>
        </w:tc>
      </w:tr>
      <w:tr>
        <w:trPr>
          <w:trHeight w:val="389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9" w:before="0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Dizains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252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32" w:before="0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Piegādes termiņi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290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1" w:before="0" w:after="160"/>
              <w:ind w:left="107" w:hanging="0"/>
              <w:rPr>
                <w:rFonts w:ascii="Times New Roman" w:hAnsi="Times New Roman" w:eastAsia="Arial Black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 xml:space="preserve">Piegādes cenas </w:t>
            </w:r>
            <w:sdt>
              <w:sdtPr>
                <w:tag w:val="goog_rdk_0"/>
                <w:id w:val="1803728762"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color w:val="000000"/>
                    <w:kern w:val="0"/>
                    <w14:ligatures w14:val="none"/>
                  </w:rPr>
                </w:r>
                <w:r>
                  <w:rPr>
                    <w:rFonts w:eastAsia="PT Sans" w:cs="Times New Roman" w:ascii="Times New Roman" w:hAnsi="Times New Roman"/>
                    <w:color w:val="333333"/>
                    <w:kern w:val="0"/>
                    <w14:ligatures w14:val="none"/>
                  </w:rPr>
                  <w:t>€</w:t>
                </w:r>
              </w:sdtContent>
            </w:sdt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250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30" w:before="0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Toneri (cenu diapazons)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252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32" w:before="1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Garantija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364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Izvēlētais piegādātājs</w:t>
            </w:r>
          </w:p>
        </w:tc>
        <w:tc>
          <w:tcPr>
            <w:tcW w:w="51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483" w:hRule="atLeast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1" w:after="160"/>
              <w:ind w:left="107" w:hanging="0"/>
              <w:rPr>
                <w:rFonts w:ascii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14:ligatures w14:val="none"/>
              </w:rPr>
              <w:t>Pamatojums piedāvājuma izvēlei</w:t>
            </w:r>
          </w:p>
        </w:tc>
        <w:tc>
          <w:tcPr>
            <w:tcW w:w="51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1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olor w:val="000000" w:themeColor="text1"/>
          <w:kern w:val="0"/>
          <w14:ligatures w14:val="none"/>
        </w:rPr>
      </w:pPr>
      <w:r>
        <w:rPr>
          <w:rFonts w:eastAsia="Calibri" w:cs="Times New Roman" w:ascii="Times New Roman" w:hAnsi="Times New Roman"/>
          <w:b/>
          <w:color w:val="000000" w:themeColor="text1"/>
          <w:kern w:val="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olor w:val="000000" w:themeColor="text1"/>
          <w:kern w:val="0"/>
          <w14:ligatures w14:val="none"/>
        </w:rPr>
      </w:pPr>
      <w:r>
        <w:rPr>
          <w:rFonts w:eastAsia="Calibri" w:cs="Times New Roman" w:ascii="Times New Roman" w:hAnsi="Times New Roman"/>
          <w:b/>
          <w:color w:val="000000" w:themeColor="text1"/>
          <w:kern w:val="0"/>
          <w14:ligatures w14:val="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olor w:val="000000" w:themeColor="text1"/>
          <w:kern w:val="0"/>
          <w14:ligatures w14:val="none"/>
        </w:rPr>
      </w:pPr>
      <w:r>
        <w:rPr>
          <w:rFonts w:eastAsia="Calibri" w:cs="Times New Roman" w:ascii="Times New Roman" w:hAnsi="Times New Roman"/>
          <w:b/>
          <w:color w:val="000000" w:themeColor="text1"/>
          <w:kern w:val="0"/>
          <w14:ligatures w14:val="none"/>
        </w:rPr>
      </w:r>
    </w:p>
    <w:p>
      <w:pPr>
        <w:pStyle w:val="Normal"/>
        <w:spacing w:lineRule="auto" w:line="240" w:before="0" w:after="0"/>
        <w:ind w:left="5040" w:hanging="0"/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</w:pPr>
      <w:r>
        <w:rPr>
          <w:rFonts w:eastAsia="Times New Roman" w:cs="Times New Roman" w:ascii="Times New Roman" w:hAnsi="Times New Roman"/>
          <w:color w:val="000000" w:themeColor="text1"/>
          <w:kern w:val="0"/>
          <w:sz w:val="20"/>
          <w:szCs w:val="20"/>
          <w:u w:val="single"/>
          <w:shd w:fill="FFFFFF" w:val="clear"/>
          <w:lang w:eastAsia="lv-LV"/>
          <w14:ligatures w14:val="none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left"/>
      <w:pPr>
        <w:tabs>
          <w:tab w:val="num" w:pos="0"/>
        </w:tabs>
        <w:ind w:left="902" w:hanging="240"/>
      </w:pPr>
      <w:rPr>
        <w:sz w:val="24"/>
        <w:szCs w:val="24"/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501" w:hanging="240"/>
      </w:pPr>
      <w:rPr>
        <w:sz w:val="24"/>
        <w:i/>
        <w:b/>
        <w:szCs w:val="24"/>
        <w:rFonts w:ascii="Times New Roman" w:hAnsi="Times New Roman" w:eastAsia="Times New Roman" w:cs="Times New Roman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062" w:hanging="24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625" w:hanging="24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188" w:hanging="24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751" w:hanging="24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8314" w:hanging="24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877" w:hanging="24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440" w:hanging="24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lv-L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lv-LV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Virsraksts1Rakstz"/>
    <w:uiPriority w:val="9"/>
    <w:qFormat/>
    <w:rsid w:val="00b7357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Virsraksts2Rakstz"/>
    <w:uiPriority w:val="9"/>
    <w:semiHidden/>
    <w:unhideWhenUsed/>
    <w:qFormat/>
    <w:rsid w:val="00b7357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Virsraksts3Rakstz"/>
    <w:uiPriority w:val="9"/>
    <w:semiHidden/>
    <w:unhideWhenUsed/>
    <w:qFormat/>
    <w:rsid w:val="00b735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Virsraksts4Rakstz"/>
    <w:uiPriority w:val="9"/>
    <w:semiHidden/>
    <w:unhideWhenUsed/>
    <w:qFormat/>
    <w:rsid w:val="00b735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Virsraksts5Rakstz"/>
    <w:uiPriority w:val="9"/>
    <w:semiHidden/>
    <w:unhideWhenUsed/>
    <w:qFormat/>
    <w:rsid w:val="00b735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Virsraksts6Rakstz"/>
    <w:uiPriority w:val="9"/>
    <w:semiHidden/>
    <w:unhideWhenUsed/>
    <w:qFormat/>
    <w:rsid w:val="00b735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Virsraksts7Rakstz"/>
    <w:uiPriority w:val="9"/>
    <w:semiHidden/>
    <w:unhideWhenUsed/>
    <w:qFormat/>
    <w:rsid w:val="00b735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Virsraksts8Rakstz"/>
    <w:uiPriority w:val="9"/>
    <w:semiHidden/>
    <w:unhideWhenUsed/>
    <w:qFormat/>
    <w:rsid w:val="00b735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Virsraksts9Rakstz"/>
    <w:uiPriority w:val="9"/>
    <w:semiHidden/>
    <w:unhideWhenUsed/>
    <w:qFormat/>
    <w:rsid w:val="00b735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rsraksts1Rakstz" w:customStyle="1">
    <w:name w:val="Virsraksts 1 Rakstz."/>
    <w:basedOn w:val="DefaultParagraphFont"/>
    <w:link w:val="Heading1"/>
    <w:uiPriority w:val="9"/>
    <w:qFormat/>
    <w:rsid w:val="00b7357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Virsraksts2Rakstz" w:customStyle="1">
    <w:name w:val="Virsraksts 2 Rakstz."/>
    <w:basedOn w:val="DefaultParagraphFont"/>
    <w:link w:val="Heading2"/>
    <w:uiPriority w:val="9"/>
    <w:semiHidden/>
    <w:qFormat/>
    <w:rsid w:val="00b7357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Virsraksts3Rakstz" w:customStyle="1">
    <w:name w:val="Virsraksts 3 Rakstz."/>
    <w:basedOn w:val="DefaultParagraphFont"/>
    <w:link w:val="Heading3"/>
    <w:uiPriority w:val="9"/>
    <w:semiHidden/>
    <w:qFormat/>
    <w:rsid w:val="00b7357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Virsraksts4Rakstz" w:customStyle="1">
    <w:name w:val="Virsraksts 4 Rakstz."/>
    <w:basedOn w:val="DefaultParagraphFont"/>
    <w:link w:val="Heading4"/>
    <w:uiPriority w:val="9"/>
    <w:semiHidden/>
    <w:qFormat/>
    <w:rsid w:val="00b73574"/>
    <w:rPr>
      <w:rFonts w:eastAsia="" w:cs="" w:cstheme="majorBidi" w:eastAsiaTheme="majorEastAsia"/>
      <w:i/>
      <w:iCs/>
      <w:color w:val="0F4761" w:themeColor="accent1" w:themeShade="bf"/>
    </w:rPr>
  </w:style>
  <w:style w:type="character" w:styleId="Virsraksts5Rakstz" w:customStyle="1">
    <w:name w:val="Virsraksts 5 Rakstz."/>
    <w:basedOn w:val="DefaultParagraphFont"/>
    <w:link w:val="Heading5"/>
    <w:uiPriority w:val="9"/>
    <w:semiHidden/>
    <w:qFormat/>
    <w:rsid w:val="00b73574"/>
    <w:rPr>
      <w:rFonts w:eastAsia="" w:cs="" w:cstheme="majorBidi" w:eastAsiaTheme="majorEastAsia"/>
      <w:color w:val="0F4761" w:themeColor="accent1" w:themeShade="bf"/>
    </w:rPr>
  </w:style>
  <w:style w:type="character" w:styleId="Virsraksts6Rakstz" w:customStyle="1">
    <w:name w:val="Virsraksts 6 Rakstz."/>
    <w:basedOn w:val="DefaultParagraphFont"/>
    <w:link w:val="Heading6"/>
    <w:uiPriority w:val="9"/>
    <w:semiHidden/>
    <w:qFormat/>
    <w:rsid w:val="00b73574"/>
    <w:rPr>
      <w:rFonts w:eastAsia="" w:cs="" w:cstheme="majorBidi" w:eastAsiaTheme="majorEastAsia"/>
      <w:i/>
      <w:iCs/>
      <w:color w:val="595959" w:themeColor="text1" w:themeTint="a6"/>
    </w:rPr>
  </w:style>
  <w:style w:type="character" w:styleId="Virsraksts7Rakstz" w:customStyle="1">
    <w:name w:val="Virsraksts 7 Rakstz."/>
    <w:basedOn w:val="DefaultParagraphFont"/>
    <w:link w:val="Heading7"/>
    <w:uiPriority w:val="9"/>
    <w:semiHidden/>
    <w:qFormat/>
    <w:rsid w:val="00b73574"/>
    <w:rPr>
      <w:rFonts w:eastAsia="" w:cs="" w:cstheme="majorBidi" w:eastAsiaTheme="majorEastAsia"/>
      <w:color w:val="595959" w:themeColor="text1" w:themeTint="a6"/>
    </w:rPr>
  </w:style>
  <w:style w:type="character" w:styleId="Virsraksts8Rakstz" w:customStyle="1">
    <w:name w:val="Virsraksts 8 Rakstz."/>
    <w:basedOn w:val="DefaultParagraphFont"/>
    <w:link w:val="Heading8"/>
    <w:uiPriority w:val="9"/>
    <w:semiHidden/>
    <w:qFormat/>
    <w:rsid w:val="00b73574"/>
    <w:rPr>
      <w:rFonts w:eastAsia="" w:cs="" w:cstheme="majorBidi" w:eastAsiaTheme="majorEastAsia"/>
      <w:i/>
      <w:iCs/>
      <w:color w:val="272727" w:themeColor="text1" w:themeTint="d8"/>
    </w:rPr>
  </w:style>
  <w:style w:type="character" w:styleId="Virsraksts9Rakstz" w:customStyle="1">
    <w:name w:val="Virsraksts 9 Rakstz."/>
    <w:basedOn w:val="DefaultParagraphFont"/>
    <w:link w:val="Heading9"/>
    <w:uiPriority w:val="9"/>
    <w:semiHidden/>
    <w:qFormat/>
    <w:rsid w:val="00b73574"/>
    <w:rPr>
      <w:rFonts w:eastAsia="" w:cs="" w:cstheme="majorBidi" w:eastAsiaTheme="majorEastAsia"/>
      <w:color w:val="272727" w:themeColor="text1" w:themeTint="d8"/>
    </w:rPr>
  </w:style>
  <w:style w:type="character" w:styleId="NosaukumsRakstz" w:customStyle="1">
    <w:name w:val="Nosaukums Rakstz."/>
    <w:basedOn w:val="DefaultParagraphFont"/>
    <w:link w:val="Title"/>
    <w:uiPriority w:val="10"/>
    <w:qFormat/>
    <w:rsid w:val="00b7357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pakvirsrakstsRakstz" w:customStyle="1">
    <w:name w:val="Apakšvirsraksts Rakstz."/>
    <w:basedOn w:val="DefaultParagraphFont"/>
    <w:link w:val="Subtitle"/>
    <w:uiPriority w:val="11"/>
    <w:qFormat/>
    <w:rsid w:val="00b7357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tsRakstz" w:customStyle="1">
    <w:name w:val="Citāts Rakstz."/>
    <w:basedOn w:val="DefaultParagraphFont"/>
    <w:link w:val="Quote"/>
    <w:uiPriority w:val="29"/>
    <w:qFormat/>
    <w:rsid w:val="00b735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3574"/>
    <w:rPr>
      <w:i/>
      <w:iCs/>
      <w:color w:val="0F4761" w:themeColor="accent1" w:themeShade="bf"/>
    </w:rPr>
  </w:style>
  <w:style w:type="character" w:styleId="IntensvscittsRakstz" w:customStyle="1">
    <w:name w:val="Intensīvs citāts Rakstz."/>
    <w:basedOn w:val="DefaultParagraphFont"/>
    <w:link w:val="IntenseQuote"/>
    <w:uiPriority w:val="30"/>
    <w:qFormat/>
    <w:rsid w:val="00b73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NosaukumsRakstz"/>
    <w:uiPriority w:val="10"/>
    <w:qFormat/>
    <w:rsid w:val="00b7357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pakvirsrakstsRakstz"/>
    <w:uiPriority w:val="11"/>
    <w:qFormat/>
    <w:rsid w:val="00b7357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tsRakstz"/>
    <w:uiPriority w:val="29"/>
    <w:qFormat/>
    <w:rsid w:val="00b735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7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vscittsRakstz"/>
    <w:uiPriority w:val="30"/>
    <w:qFormat/>
    <w:rsid w:val="00b7357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Parastatabul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eatabula">
    <w:name w:val="Table Grid"/>
    <w:basedOn w:val="Parastatabula"/>
    <w:uiPriority w:val="39"/>
    <w:rsid w:val="00b73574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LibreOffice/7.5.4.2$Windows_X86_64 LibreOffice_project/36ccfdc35048b057fd9854c757a8b67ec53977b6</Application>
  <AppVersion>15.0000</AppVersion>
  <Pages>2</Pages>
  <Words>290</Words>
  <Characters>1946</Characters>
  <CharactersWithSpaces>2161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2025-11-05T20:33:00Z</dcterms:created>
  <dc:creator>Ineta Maļinovska</dc:creator>
  <dc:description/>
  <dc:language>en-US</dc:language>
  <cp:lastModifiedBy/>
  <dcterms:modified xsi:type="dcterms:W3CDTF">2026-10-20T10:51:25Z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