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Resolver en ADA el siguiente problema. En una empresa hay un sistema de seguridad que cuenta con 10 sensores, 1 central y 4 actuadores diferentes segun su funcion. Los sensores estan continuamente midiendo lo que necesitan, y si el valor esta fuera del rango normal le avisan a la central del problema y continuan sensando. La central recibe los pedidos de cada sensor (segun el orden de llegada) y le envia la informacion al actuador correspondiente de acuerdo al problema. Cada actuador recibe la informacion de los errores y los resuelve.</w:t>
      </w:r>
    </w:p>
    <w:p w:rsidR="00000000" w:rsidDel="00000000" w:rsidP="00000000" w:rsidRDefault="00000000" w:rsidRPr="00000000" w14:paraId="00000001">
      <w:pPr>
        <w:contextualSpacing w:val="0"/>
        <w:rPr/>
      </w:pPr>
      <w:r w:rsidDel="00000000" w:rsidR="00000000" w:rsidRPr="00000000">
        <w:rPr>
          <w:b w:val="1"/>
          <w:rtl w:val="0"/>
        </w:rPr>
        <w:t xml:space="preserve">Nota</w:t>
      </w:r>
      <w:r w:rsidDel="00000000" w:rsidR="00000000" w:rsidRPr="00000000">
        <w:rPr>
          <w:rtl w:val="0"/>
        </w:rPr>
        <w:t xml:space="preserve">: maximizar la concurrencia. Cada sensor tiene la funcion Sensor para tomar la medida que necesita y la funcion FueraDeRango que es llamada por cada sensor para saber si el valor medido esta fuera de rango normal. La central tiene la funcion DeterminarActuador que de acuerdo al problema recibido define que actuador debe resolverlo. Cada actuador tiene la funcion ResolverProblema para simular que está resolviendo el problema</w:t>
      </w:r>
    </w:p>
    <w:p w:rsidR="00000000" w:rsidDel="00000000" w:rsidP="00000000" w:rsidRDefault="00000000" w:rsidRPr="00000000" w14:paraId="00000002">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