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Links Used for Research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Ordered from most recently found to least recent.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https://www.freepatentsonline.com/y2017/0219271.html</w:t>
        </w:r>
      </w:hyperlink>
      <w:r w:rsidDel="00000000" w:rsidR="00000000" w:rsidRPr="00000000">
        <w:rPr>
          <w:rtl w:val="0"/>
        </w:rPr>
        <w:t xml:space="preserve"> Multiple patents on refrigerator locking systems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https://multimedia.3m.com/mws/media/764998O/iatd-product-info.pdf</w:t>
        </w:r>
      </w:hyperlink>
      <w:r w:rsidDel="00000000" w:rsidR="00000000" w:rsidRPr="00000000">
        <w:rPr>
          <w:rtl w:val="0"/>
        </w:rPr>
        <w:t xml:space="preserve"> Acrylic adhesive tapes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https://patents.google.com/patent/US8063735B2/en?q=(refridgerator+lock)&amp;oq=refridgerator++lock</w:t>
        </w:r>
      </w:hyperlink>
      <w:r w:rsidDel="00000000" w:rsidR="00000000" w:rsidRPr="00000000">
        <w:rPr>
          <w:rtl w:val="0"/>
        </w:rPr>
        <w:t xml:space="preserve"> Remotely actuated refrigerator lock with thermal spoilage protection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https://patents.google.com/patent/US7768378B2/en?q=(refridgerator+lock)&amp;oq=refridgerator++lock</w:t>
        </w:r>
      </w:hyperlink>
      <w:r w:rsidDel="00000000" w:rsidR="00000000" w:rsidRPr="00000000">
        <w:rPr>
          <w:rtl w:val="0"/>
        </w:rPr>
        <w:t xml:space="preserve"> Field retrofittable refrigerator lock with audit trail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https://patents.google.com/patent/US20210071940A1/en?q=(refridgerator+digital+lock)&amp;oq=refridgerator+digital+lock</w:t>
        </w:r>
      </w:hyperlink>
      <w:r w:rsidDel="00000000" w:rsidR="00000000" w:rsidRPr="00000000">
        <w:rPr>
          <w:rtl w:val="0"/>
        </w:rPr>
        <w:t xml:space="preserve"> Cooler and Freezer Lock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https://www.matweb.com/search/DataSheet.aspx?MatGUID=08fb0f47ef7e454fbf7092517b2264b2</w:t>
        </w:r>
      </w:hyperlink>
      <w:r w:rsidDel="00000000" w:rsidR="00000000" w:rsidRPr="00000000">
        <w:rPr>
          <w:rtl w:val="0"/>
        </w:rPr>
        <w:t xml:space="preserve"> Materials data for molded polypropylene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https://www.adafruit.com/</w:t>
        </w:r>
      </w:hyperlink>
      <w:r w:rsidDel="00000000" w:rsidR="00000000" w:rsidRPr="00000000">
        <w:rPr>
          <w:rtl w:val="0"/>
        </w:rPr>
        <w:t xml:space="preserve"> parts and sensors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atweb.com/search/DataSheet.aspx?MatGUID=08fb0f47ef7e454fbf7092517b2264b2" TargetMode="External"/><Relationship Id="rId10" Type="http://schemas.openxmlformats.org/officeDocument/2006/relationships/hyperlink" Target="https://patents.google.com/patent/US20210071940A1/en?q=(refridgerator+digital+lock)&amp;oq=refridgerator+digital+lock" TargetMode="External"/><Relationship Id="rId12" Type="http://schemas.openxmlformats.org/officeDocument/2006/relationships/hyperlink" Target="https://www.adafruit.com/" TargetMode="External"/><Relationship Id="rId9" Type="http://schemas.openxmlformats.org/officeDocument/2006/relationships/hyperlink" Target="https://patents.google.com/patent/US7768378B2/en?q=(refridgerator+lock)&amp;oq=refridgerator++loc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freepatentsonline.com/y2017/0219271.html" TargetMode="External"/><Relationship Id="rId7" Type="http://schemas.openxmlformats.org/officeDocument/2006/relationships/hyperlink" Target="https://multimedia.3m.com/mws/media/764998O/iatd-product-info.pdf" TargetMode="External"/><Relationship Id="rId8" Type="http://schemas.openxmlformats.org/officeDocument/2006/relationships/hyperlink" Target="https://patents.google.com/patent/US8063735B2/en?q=(refridgerator+lock)&amp;oq=refridgerator++lo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