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cente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Preliminary Testing Plan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Ashwin Halepet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Brayden Chipman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Miguel Cruz</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Vance Padilla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Introduction</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Given the emphasis on electrical safety and reliability in devices used in laboratory settings, following the relevant standards is of utmost importance. In this context, such a device (in this case, an alarm and locking device) should meet standards for electrical safety, functionality, and reliability. To ensure that these standards are met, the following section goes over verification processes to ensure that all components and systems function properly along with validation testing to ensure the system works as intended in meeting user needs.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Components to Test:</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METRO M0: Turns on, accepts code, and runs code (Hello World program)</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and Green LED: Both LEDs turn on with appropriate voltage to their respective pin</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Pad: Accepts and measures passcode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Potentiometer: Resistance changes as expected corresponding with rotation</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Makes sound (Intended audio, decibels)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Closer: Internal Spring doesn’t deform, closes effectively,</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Use a multimeter and give appropriate values, 5% tolerance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Holder: Transmits power through 2.1 mm jack, battery stays in position even when jostling</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Moves according to specified code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switch: Can switch between binary open or closed states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measure the voltage, maH, and life across all 4 batteries, in stated ranges, record results, no leaks etc</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Standards to Meet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Limit to ANSI, ISO (international non-electrical), and IEC (international electrical)</w:t>
      </w:r>
      <w:r w:rsidDel="00000000" w:rsidR="00000000" w:rsidRPr="00000000">
        <w:rPr>
          <w:rtl w:val="0"/>
        </w:rPr>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ANSI/BHMA A156.4-2019: </w:t>
      </w:r>
      <w:r w:rsidDel="00000000" w:rsidR="00000000" w:rsidRPr="00000000">
        <w:rPr>
          <w:rFonts w:ascii="Times New Roman" w:cs="Times New Roman" w:eastAsia="Times New Roman" w:hAnsi="Times New Roman"/>
          <w:color w:val="0d0d0d"/>
          <w:sz w:val="24"/>
          <w:szCs w:val="24"/>
          <w:rtl w:val="0"/>
        </w:rPr>
        <w:t xml:space="preserve">This standard pertains to door closers, outlining specifications and requirements for their design, testing, and performance.</w:t>
      </w:r>
      <w:r w:rsidDel="00000000" w:rsidR="00000000" w:rsidRPr="00000000">
        <w:rPr>
          <w:rFonts w:ascii="Times New Roman" w:cs="Times New Roman" w:eastAsia="Times New Roman" w:hAnsi="Times New Roman"/>
          <w:color w:val="0d0d0d"/>
          <w:sz w:val="24"/>
          <w:szCs w:val="24"/>
          <w:rtl w:val="0"/>
        </w:rPr>
        <w:t xml:space="preserve"> It ensures the reliability and safety of door closer mechanisms in various applications. Evaluations conducted under this standard include those of door control, durability, appearance, and pivots.</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IEC 60601-1-8 Ed. 2.2 b:2020: This standard relates to medical electrical equipment, specifically focusing on the alarms and alarm systems used in medical devices. It provides guidelines for the design, testing, and implementation of alarm systems to ensure their effectiveness and reliability in alerting healthcare professionals to potential issues.</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Occupational Safety and Health Standard 1910.95 - Occupational Noise Exposure: This standard pertains to the maximum noise level that workers can be exposed to for varying lengths of working hours.</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IEC 63356-2 Ed. 1.0 b:2022: This standard focuses on LED light sources. It outlines requirements and testing procedures to ensure these components' reliability, safety, and performance in electrical systems.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Verification Testing</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Verification tests is to confirm all materials in use are not malfunctioned or dead on arrival. This is to ensure that no other factors can affect future tests. This phase includes an assessment of the battery, microcontroller, and closer. Afterward, we will test components as a subsystem and finally test the entire system overall.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To ensure that the circuitry and program are effective when active, we must confirm the batteries are properly working. Testing will involve measuring voltage and battery life.</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Protocol:</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the multimeter</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dial to the voltage setting 15V</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the red probe to the positive terminal and the black probe to the negative terminal</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voltage shown</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 average and standard dev.</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voltage, test for maH using the multimeter over 1 minute, then divide by 1000 to get aH</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maH, test how much energy the microprocessor draws using the multimeter over 1 minute (both idle and when activating the servo)</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battery life is now: V*aH(battery) / wH(microprocessor) to get the hours that the battery will last</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acceptable range is 6-12 months</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data from other sources and base our results on results from data</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Microcontroller Component Testing</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By testing each component of the Arduino, we will effectively find any defect that might exist before Validation testing.</w:t>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i w:val="1"/>
          <w:sz w:val="24"/>
          <w:szCs w:val="24"/>
          <w:rtl w:val="0"/>
        </w:rPr>
        <w:t xml:space="preserve">Standards To Meet: </w:t>
      </w:r>
      <w:r w:rsidDel="00000000" w:rsidR="00000000" w:rsidRPr="00000000">
        <w:rPr>
          <w:rFonts w:ascii="Times New Roman" w:cs="Times New Roman" w:eastAsia="Times New Roman" w:hAnsi="Times New Roman"/>
          <w:color w:val="0d0d0d"/>
          <w:sz w:val="24"/>
          <w:szCs w:val="24"/>
          <w:highlight w:val="white"/>
          <w:rtl w:val="0"/>
        </w:rPr>
        <w:t xml:space="preserve">IEC 60601-1-8 Ed. 2.2 b:2020 | Occupational Safety and Health Standard 1910.95</w:t>
      </w:r>
      <w:r w:rsidDel="00000000" w:rsidR="00000000" w:rsidRPr="00000000">
        <w:rPr>
          <w:rFonts w:ascii="Times New Roman" w:cs="Times New Roman" w:eastAsia="Times New Roman" w:hAnsi="Times New Roman"/>
          <w:color w:val="0d0d0d"/>
          <w:sz w:val="24"/>
          <w:szCs w:val="24"/>
          <w:highlight w:val="white"/>
          <w:rtl w:val="0"/>
        </w:rPr>
        <w:t xml:space="preserve"> | </w:t>
      </w:r>
      <w:r w:rsidDel="00000000" w:rsidR="00000000" w:rsidRPr="00000000">
        <w:rPr>
          <w:rFonts w:ascii="Times New Roman" w:cs="Times New Roman" w:eastAsia="Times New Roman" w:hAnsi="Times New Roman"/>
          <w:color w:val="0d0d0d"/>
          <w:sz w:val="24"/>
          <w:szCs w:val="24"/>
          <w:highlight w:val="white"/>
          <w:rtl w:val="0"/>
        </w:rPr>
        <w:t xml:space="preserve">IEC 63356-2 Ed. 1.0 b:2022</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Component Protocols:</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Adafruit METRO M0:</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the AdafruitMETRO</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Arduino IDE into METRO</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 </w:t>
      </w:r>
    </w:p>
    <w:p w:rsidR="00000000" w:rsidDel="00000000" w:rsidP="00000000" w:rsidRDefault="00000000" w:rsidRPr="00000000" w14:paraId="0000003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if it outputs the code</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in for a simple LED system, with a resistor</w:t>
      </w:r>
    </w:p>
    <w:p w:rsidR="00000000" w:rsidDel="00000000" w:rsidP="00000000" w:rsidRDefault="00000000" w:rsidRPr="00000000" w14:paraId="00000040">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for AdafruitMETRO, if code works with circuitry, then Adafruit works</w:t>
      </w:r>
    </w:p>
    <w:p w:rsidR="00000000" w:rsidDel="00000000" w:rsidP="00000000" w:rsidRDefault="00000000" w:rsidRPr="00000000" w14:paraId="00000041">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test for multiple pins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Red and Green LED: </w:t>
      </w:r>
    </w:p>
    <w:p w:rsidR="00000000" w:rsidDel="00000000" w:rsidP="00000000" w:rsidRDefault="00000000" w:rsidRPr="00000000" w14:paraId="00000044">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resistor in series with each cathode </w:t>
      </w:r>
    </w:p>
    <w:p w:rsidR="00000000" w:rsidDel="00000000" w:rsidP="00000000" w:rsidRDefault="00000000" w:rsidRPr="00000000" w14:paraId="00000045">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into the microcontroller and output 2.1V into the red LED pin</w:t>
      </w:r>
    </w:p>
    <w:p w:rsidR="00000000" w:rsidDel="00000000" w:rsidP="00000000" w:rsidRDefault="00000000" w:rsidRPr="00000000" w14:paraId="00000046">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if the red LED lights up</w:t>
      </w:r>
    </w:p>
    <w:p w:rsidR="00000000" w:rsidDel="00000000" w:rsidP="00000000" w:rsidRDefault="00000000" w:rsidRPr="00000000" w14:paraId="0000004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off the 2.1 V output</w:t>
      </w:r>
    </w:p>
    <w:p w:rsidR="00000000" w:rsidDel="00000000" w:rsidP="00000000" w:rsidRDefault="00000000" w:rsidRPr="00000000" w14:paraId="0000004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2.4 volts into the green LED pin</w:t>
      </w:r>
    </w:p>
    <w:p w:rsidR="00000000" w:rsidDel="00000000" w:rsidP="00000000" w:rsidRDefault="00000000" w:rsidRPr="00000000" w14:paraId="00000049">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if the green LED lights up</w:t>
      </w:r>
    </w:p>
    <w:p w:rsidR="00000000" w:rsidDel="00000000" w:rsidP="00000000" w:rsidRDefault="00000000" w:rsidRPr="00000000" w14:paraId="0000004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off the 2.4V output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Pin Pad:</w:t>
      </w:r>
    </w:p>
    <w:p w:rsidR="00000000" w:rsidDel="00000000" w:rsidP="00000000" w:rsidRDefault="00000000" w:rsidRPr="00000000" w14:paraId="0000004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and program in a certain passcode for the pin pad</w:t>
      </w:r>
    </w:p>
    <w:p w:rsidR="00000000" w:rsidDel="00000000" w:rsidP="00000000" w:rsidRDefault="00000000" w:rsidRPr="00000000" w14:paraId="0000004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in the passcode</w:t>
      </w:r>
    </w:p>
    <w:p w:rsidR="00000000" w:rsidDel="00000000" w:rsidP="00000000" w:rsidRDefault="00000000" w:rsidRPr="00000000" w14:paraId="0000004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correct passcode is entered, the lock status will change to “unlocked”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Speaker:</w:t>
      </w:r>
      <w:r w:rsidDel="00000000" w:rsidR="00000000" w:rsidRPr="00000000">
        <w:rPr>
          <w:rtl w:val="0"/>
        </w:rPr>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METRO to program an alarm sound of frequency 1 Hz and 100% volume level</w:t>
      </w:r>
    </w:p>
    <w:p w:rsidR="00000000" w:rsidDel="00000000" w:rsidP="00000000" w:rsidRDefault="00000000" w:rsidRPr="00000000" w14:paraId="0000005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sound level from 2 feet away</w:t>
      </w:r>
    </w:p>
    <w:p w:rsidR="00000000" w:rsidDel="00000000" w:rsidP="00000000" w:rsidRDefault="00000000" w:rsidRPr="00000000" w14:paraId="00000054">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sound level is higher than 85 dB, adjust until it is 85 dB or lower</w:t>
      </w:r>
    </w:p>
    <w:p w:rsidR="00000000" w:rsidDel="00000000" w:rsidP="00000000" w:rsidRDefault="00000000" w:rsidRPr="00000000" w14:paraId="0000005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sound level is inaudible or softer than the conversational level, the speaker has failed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Resistor:</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the multimeter</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dial to the resistance setting 20kΩ</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the red probe to one of the metal wires on the resistor and the black probe to the other wire</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resistance shown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Servo</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in code with specific angle degrees</w:t>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the initial position of the servo, then Note the new position of the servo with the programming, if the difference between the new position and initial position is set similarly to the programmed code, then the servo works.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Limit Switch</w:t>
      </w:r>
    </w:p>
    <w:p w:rsidR="00000000" w:rsidDel="00000000" w:rsidP="00000000" w:rsidRDefault="00000000" w:rsidRPr="00000000" w14:paraId="0000006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the multimeter</w:t>
      </w:r>
    </w:p>
    <w:p w:rsidR="00000000" w:rsidDel="00000000" w:rsidP="00000000" w:rsidRDefault="00000000" w:rsidRPr="00000000" w14:paraId="0000006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dial to the lowest resistance setting</w:t>
      </w:r>
    </w:p>
    <w:p w:rsidR="00000000" w:rsidDel="00000000" w:rsidP="00000000" w:rsidRDefault="00000000" w:rsidRPr="00000000" w14:paraId="0000006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the test leads to the terminals of the limit switch</w:t>
      </w:r>
    </w:p>
    <w:p w:rsidR="00000000" w:rsidDel="00000000" w:rsidP="00000000" w:rsidRDefault="00000000" w:rsidRPr="00000000" w14:paraId="0000006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down the lever arm of the limit switch</w:t>
      </w:r>
    </w:p>
    <w:p w:rsidR="00000000" w:rsidDel="00000000" w:rsidP="00000000" w:rsidRDefault="00000000" w:rsidRPr="00000000" w14:paraId="0000006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resistance from the multimeter</w:t>
      </w:r>
    </w:p>
    <w:p w:rsidR="00000000" w:rsidDel="00000000" w:rsidP="00000000" w:rsidRDefault="00000000" w:rsidRPr="00000000" w14:paraId="0000006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the lever arm</w:t>
      </w:r>
    </w:p>
    <w:p w:rsidR="00000000" w:rsidDel="00000000" w:rsidP="00000000" w:rsidRDefault="00000000" w:rsidRPr="00000000" w14:paraId="0000006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resistance</w:t>
      </w:r>
    </w:p>
    <w:p w:rsidR="00000000" w:rsidDel="00000000" w:rsidP="00000000" w:rsidRDefault="00000000" w:rsidRPr="00000000" w14:paraId="0000006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should be low when the lever is pushed down, and high when released</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LCD Screen</w:t>
      </w:r>
      <w:r w:rsidDel="00000000" w:rsidR="00000000" w:rsidRPr="00000000">
        <w:rPr>
          <w:rtl w:val="0"/>
        </w:rPr>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screen to METRO</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METRO to output a 32-character long word to screen</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if all cells on the screen can display a character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Closer: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As the main component of the device, testing the closer will be important so that the status of the door can change with the closer component present.</w:t>
      </w:r>
    </w:p>
    <w:p w:rsidR="00000000" w:rsidDel="00000000" w:rsidP="00000000" w:rsidRDefault="00000000" w:rsidRPr="00000000" w14:paraId="0000007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Standard To Meet: </w:t>
      </w:r>
      <w:r w:rsidDel="00000000" w:rsidR="00000000" w:rsidRPr="00000000">
        <w:rPr>
          <w:rFonts w:ascii="Times New Roman" w:cs="Times New Roman" w:eastAsia="Times New Roman" w:hAnsi="Times New Roman"/>
          <w:color w:val="0d0d0d"/>
          <w:sz w:val="24"/>
          <w:szCs w:val="24"/>
          <w:highlight w:val="white"/>
          <w:rtl w:val="0"/>
        </w:rPr>
        <w:t xml:space="preserve">ANSI/BHMA A156.4-2019</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 Protocol:</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range of motion of the closer arms</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segment of the arm directly connected to the rack and pinion should have a range of motion of approximately 360 degrees</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segment of the arm should have a range of motion of approximately 180 degrees</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device onto the intended controlled laboratory environment</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Air Pressure Release Valve</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and close the door of the laboratory environment </w:t>
      </w:r>
      <w:r w:rsidDel="00000000" w:rsidR="00000000" w:rsidRPr="00000000">
        <w:rPr>
          <w:rFonts w:ascii="Times New Roman" w:cs="Times New Roman" w:eastAsia="Times New Roman" w:hAnsi="Times New Roman"/>
          <w:sz w:val="24"/>
          <w:szCs w:val="24"/>
          <w:rtl w:val="0"/>
        </w:rPr>
        <w:t xml:space="preserve">and observe the security and smoothness of closing. The door should close smoothly without slamming</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Attachment System (epoxy)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An epoxy attachment system is how the lock system is attached to the refrigerator. This test is required to ensure the system can be applied properly on the CLE.</w:t>
      </w:r>
    </w:p>
    <w:p w:rsidR="00000000" w:rsidDel="00000000" w:rsidP="00000000" w:rsidRDefault="00000000" w:rsidRPr="00000000" w14:paraId="0000007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Protocol:</w:t>
      </w:r>
    </w:p>
    <w:p w:rsidR="00000000" w:rsidDel="00000000" w:rsidP="00000000" w:rsidRDefault="00000000" w:rsidRPr="00000000" w14:paraId="0000008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L-shaped aluminum plate with a hole drilled through the exposed arm will be epoxied onto a stainless steel test device</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a luggage scale to the aluminum plate</w:t>
      </w:r>
    </w:p>
    <w:p w:rsidR="00000000" w:rsidDel="00000000" w:rsidP="00000000" w:rsidRDefault="00000000" w:rsidRPr="00000000" w14:paraId="0000008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the luggage scale until the plate comes off</w:t>
      </w:r>
    </w:p>
    <w:p w:rsidR="00000000" w:rsidDel="00000000" w:rsidP="00000000" w:rsidRDefault="00000000" w:rsidRPr="00000000" w14:paraId="0000008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scale reading of the maximum force required to pull the plate off</w:t>
      </w: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Microprocessor Subsystems: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These tests are final testing before the whole system is tested together. This test will be used to confirm circuit and programming aspects work effectively together before taking into account the physical aspect of the device</w:t>
      </w:r>
    </w:p>
    <w:p w:rsidR="00000000" w:rsidDel="00000000" w:rsidP="00000000" w:rsidRDefault="00000000" w:rsidRPr="00000000" w14:paraId="0000008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Standards To Meet: </w:t>
      </w:r>
      <w:r w:rsidDel="00000000" w:rsidR="00000000" w:rsidRPr="00000000">
        <w:rPr>
          <w:rFonts w:ascii="Times New Roman" w:cs="Times New Roman" w:eastAsia="Times New Roman" w:hAnsi="Times New Roman"/>
          <w:color w:val="0d0d0d"/>
          <w:sz w:val="24"/>
          <w:szCs w:val="24"/>
          <w:highlight w:val="white"/>
          <w:rtl w:val="0"/>
        </w:rPr>
        <w:t xml:space="preserve">IEC 60601-1-8 Ed. 2.2 b:2020</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Protocol:</w:t>
      </w:r>
    </w:p>
    <w:p w:rsidR="00000000" w:rsidDel="00000000" w:rsidP="00000000" w:rsidRDefault="00000000" w:rsidRPr="00000000" w14:paraId="0000008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w:t>
      </w:r>
    </w:p>
    <w:p w:rsidR="00000000" w:rsidDel="00000000" w:rsidP="00000000" w:rsidRDefault="00000000" w:rsidRPr="00000000" w14:paraId="0000008D">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speaker and LED to the Adafruit Metro in accordance with the circuit schematic</w:t>
      </w:r>
    </w:p>
    <w:p w:rsidR="00000000" w:rsidDel="00000000" w:rsidP="00000000" w:rsidRDefault="00000000" w:rsidRPr="00000000" w14:paraId="0000008E">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the speakers and LED to alarm when the limit switch detects an open door and to turn off when it detects a closed door</w:t>
      </w:r>
    </w:p>
    <w:p w:rsidR="00000000" w:rsidDel="00000000" w:rsidP="00000000" w:rsidRDefault="00000000" w:rsidRPr="00000000" w14:paraId="0000008F">
      <w:pPr>
        <w:numPr>
          <w:ilvl w:val="2"/>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down on the limit switch and print the current door status to the display</w:t>
      </w:r>
    </w:p>
    <w:p w:rsidR="00000000" w:rsidDel="00000000" w:rsidP="00000000" w:rsidRDefault="00000000" w:rsidRPr="00000000" w14:paraId="00000090">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current door status displayed is “closed”</w:t>
      </w:r>
    </w:p>
    <w:p w:rsidR="00000000" w:rsidDel="00000000" w:rsidP="00000000" w:rsidRDefault="00000000" w:rsidRPr="00000000" w14:paraId="00000091">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the limit switch and print the current door status to the display</w:t>
      </w:r>
    </w:p>
    <w:p w:rsidR="00000000" w:rsidDel="00000000" w:rsidP="00000000" w:rsidRDefault="00000000" w:rsidRPr="00000000" w14:paraId="00000092">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current door status displayed is “open”</w:t>
      </w:r>
    </w:p>
    <w:p w:rsidR="00000000" w:rsidDel="00000000" w:rsidP="00000000" w:rsidRDefault="00000000" w:rsidRPr="00000000" w14:paraId="0000009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PINpad/Lock system</w:t>
      </w:r>
    </w:p>
    <w:p w:rsidR="00000000" w:rsidDel="00000000" w:rsidP="00000000" w:rsidRDefault="00000000" w:rsidRPr="00000000" w14:paraId="00000094">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PIN pad and screen to METRO</w:t>
      </w:r>
    </w:p>
    <w:p w:rsidR="00000000" w:rsidDel="00000000" w:rsidP="00000000" w:rsidRDefault="00000000" w:rsidRPr="00000000" w14:paraId="00000095">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the lock to activate and deactivate off a default code (1111) then test if it does so</w:t>
      </w:r>
    </w:p>
    <w:p w:rsidR="00000000" w:rsidDel="00000000" w:rsidP="00000000" w:rsidRDefault="00000000" w:rsidRPr="00000000" w14:paraId="00000096">
      <w:pPr>
        <w:numPr>
          <w:ilvl w:val="2"/>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PIN pad and servo to the Adafruit Metro</w:t>
      </w:r>
    </w:p>
    <w:p w:rsidR="00000000" w:rsidDel="00000000" w:rsidP="00000000" w:rsidRDefault="00000000" w:rsidRPr="00000000" w14:paraId="00000097">
      <w:pPr>
        <w:numPr>
          <w:ilvl w:val="2"/>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door lock status to be “locked”</w:t>
      </w:r>
    </w:p>
    <w:p w:rsidR="00000000" w:rsidDel="00000000" w:rsidP="00000000" w:rsidRDefault="00000000" w:rsidRPr="00000000" w14:paraId="00000098">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current door lock status to the display</w:t>
      </w:r>
    </w:p>
    <w:p w:rsidR="00000000" w:rsidDel="00000000" w:rsidP="00000000" w:rsidRDefault="00000000" w:rsidRPr="00000000" w14:paraId="00000099">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the default code into the PIN pad</w:t>
      </w:r>
    </w:p>
    <w:p w:rsidR="00000000" w:rsidDel="00000000" w:rsidP="00000000" w:rsidRDefault="00000000" w:rsidRPr="00000000" w14:paraId="0000009A">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current door status to the display, which should now be “unlocked”. The Servo arm should rotate upwards and not block the closer arm</w:t>
      </w:r>
    </w:p>
    <w:p w:rsidR="00000000" w:rsidDel="00000000" w:rsidP="00000000" w:rsidRDefault="00000000" w:rsidRPr="00000000" w14:paraId="0000009B">
      <w:pPr>
        <w:numPr>
          <w:ilvl w:val="2"/>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default code into the PIN pad</w:t>
      </w:r>
    </w:p>
    <w:p w:rsidR="00000000" w:rsidDel="00000000" w:rsidP="00000000" w:rsidRDefault="00000000" w:rsidRPr="00000000" w14:paraId="0000009C">
      <w:pPr>
        <w:numPr>
          <w:ilvl w:val="2"/>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current door status to the display, which should now be “locked”. The Servo arm should rotate downwards and block the closer arm</w:t>
      </w:r>
    </w:p>
    <w:p w:rsidR="00000000" w:rsidDel="00000000" w:rsidP="00000000" w:rsidRDefault="00000000" w:rsidRPr="00000000" w14:paraId="0000009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Whole System Must Be Tested</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As the final test, this test will be done to ensure the entire system all together is effectively working as it properly should.</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Protocol:</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locks the door when necessary, closes the door in most cases, and sounds an alarm when specified</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system similar to an intended day in the lab</w:t>
      </w:r>
    </w:p>
    <w:p w:rsidR="00000000" w:rsidDel="00000000" w:rsidP="00000000" w:rsidRDefault="00000000" w:rsidRPr="00000000" w14:paraId="000000A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 the system with the pin pan to unlock the servo</w:t>
      </w:r>
    </w:p>
    <w:p w:rsidR="00000000" w:rsidDel="00000000" w:rsidP="00000000" w:rsidRDefault="00000000" w:rsidRPr="00000000" w14:paraId="000000A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door and close it and test if the system detects the door is closed</w:t>
      </w:r>
    </w:p>
    <w:p w:rsidR="00000000" w:rsidDel="00000000" w:rsidP="00000000" w:rsidRDefault="00000000" w:rsidRPr="00000000" w14:paraId="000000A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leaving the door open for 3 minutes and test when the speaker and LED go off</w:t>
      </w:r>
    </w:p>
    <w:p w:rsidR="00000000" w:rsidDel="00000000" w:rsidP="00000000" w:rsidRDefault="00000000" w:rsidRPr="00000000" w14:paraId="000000A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system is supposed to alarm at 2 mins. Testing for 3 minutes will help discover unwanted or unnoticed factors.</w:t>
      </w:r>
    </w:p>
    <w:p w:rsidR="00000000" w:rsidDel="00000000" w:rsidP="00000000" w:rsidRDefault="00000000" w:rsidRPr="00000000" w14:paraId="000000A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previous two tests a couple of times</w:t>
      </w:r>
    </w:p>
    <w:p w:rsidR="00000000" w:rsidDel="00000000" w:rsidP="00000000" w:rsidRDefault="00000000" w:rsidRPr="00000000" w14:paraId="000000A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door, final test, if the alarm detects the door, is closed</w:t>
      </w:r>
    </w:p>
    <w:p w:rsidR="00000000" w:rsidDel="00000000" w:rsidP="00000000" w:rsidRDefault="00000000" w:rsidRPr="00000000" w14:paraId="000000A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the system using the pin pad</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Validation Testing</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tests will involve both small and large-scale assessments to confirm functionality, durability, and usability. The small-scale testing will focus on general testing, while large-scale testing will help with finalized specifications and detailing.</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Scale Testing</w:t>
      </w:r>
    </w:p>
    <w:tbl>
      <w:tblPr>
        <w:tblStyle w:val="Table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0160213618158"/>
        <w:gridCol w:w="1542.0160213618158"/>
        <w:gridCol w:w="6305.967957276369"/>
        <w:tblGridChange w:id="0">
          <w:tblGrid>
            <w:gridCol w:w="1542.0160213618158"/>
            <w:gridCol w:w="1542.0160213618158"/>
            <w:gridCol w:w="6305.967957276369"/>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b7b7b7" w:val="clear"/>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shd w:fill="b7b7b7"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Protocol</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w:t>
            </w:r>
          </w:p>
        </w:tc>
        <w:tc>
          <w:tcP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final costs of components and materials</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t>
            </w:r>
          </w:p>
        </w:tc>
        <w:tc>
          <w:tcPr>
            <w:shd w:fill="d9d9d9"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multimeter to measure voltage before usage and then again after 1 hour. Repeat 3 times. Use the average difference in voltage per hour to calculate the theoretical battery life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Pounds</w:t>
            </w:r>
          </w:p>
        </w:tc>
        <w:tc>
          <w:tcP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 the final assembly with a digital scale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Passive Operation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Status</w:t>
            </w:r>
          </w:p>
        </w:tc>
        <w:tc>
          <w:tcPr>
            <w:shd w:fill="d9d9d9" w:val="clea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final assembly on a device such as a mini refrigerator and open the door. The door status should read as open.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of the door and let the device close it automatically. The door status should read as closed</w:t>
            </w:r>
          </w:p>
        </w:tc>
      </w:tr>
    </w:tbl>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Scale Testing</w:t>
      </w:r>
    </w:p>
    <w:tbl>
      <w:tblPr>
        <w:tblStyle w:val="Table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30"/>
        <w:gridCol w:w="6270"/>
        <w:tblGridChange w:id="0">
          <w:tblGrid>
            <w:gridCol w:w="1590"/>
            <w:gridCol w:w="1530"/>
            <w:gridCol w:w="6270"/>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b7b7b7"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shd w:fill="b7b7b7"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Protocol</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Cost</w:t>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w:t>
            </w:r>
          </w:p>
        </w:tc>
        <w:tc>
          <w:tcPr>
            <w:shd w:fill="ffffff"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final costs of components and materials along with manufacturing, then divide per unit</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Battery Life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t>
            </w:r>
          </w:p>
        </w:tc>
        <w:tc>
          <w:tcPr>
            <w:shd w:fill="d9d9d9"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[small scale test] on a randomly selected 10% of batteries and perform a T test to make sure that all batteries fall within the acceptable value to test for average battery life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Weight</w:t>
            </w:r>
          </w:p>
        </w:tc>
        <w:tc>
          <w:tcP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Pounds</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 1 in 10 random units and average their weights to make sure that it is close to the small scale weight value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Passive Operation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w:t>
            </w:r>
          </w:p>
        </w:tc>
        <w:tc>
          <w:tcPr>
            <w:shd w:fill="d9d9d9"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multiple units should be swift and </w:t>
            </w:r>
            <w:r w:rsidDel="00000000" w:rsidR="00000000" w:rsidRPr="00000000">
              <w:rPr>
                <w:rFonts w:ascii="Times New Roman" w:cs="Times New Roman" w:eastAsia="Times New Roman" w:hAnsi="Times New Roman"/>
                <w:sz w:val="24"/>
                <w:szCs w:val="24"/>
                <w:rtl w:val="0"/>
              </w:rPr>
              <w:t xml:space="preserve">passcodes</w:t>
            </w:r>
            <w:r w:rsidDel="00000000" w:rsidR="00000000" w:rsidRPr="00000000">
              <w:rPr>
                <w:rFonts w:ascii="Times New Roman" w:cs="Times New Roman" w:eastAsia="Times New Roman" w:hAnsi="Times New Roman"/>
                <w:sz w:val="24"/>
                <w:szCs w:val="24"/>
                <w:rtl w:val="0"/>
              </w:rPr>
              <w:t xml:space="preserve"> should be easily set up. Then, set one alarm to go off and make sure that the source of the sound is easily discerned</w:t>
            </w:r>
          </w:p>
        </w:tc>
      </w:tr>
    </w:tbl>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