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F77D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10963E2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49970B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“Київський політехнічний інститут ім. Ігоря Сікорського”</w:t>
      </w:r>
    </w:p>
    <w:p w14:paraId="46E7E1FA" w14:textId="6C05D2B9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8D50C03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303AA0EA" w14:textId="77777777" w:rsidR="00287D27" w:rsidRDefault="00287D27" w:rsidP="00287D27"/>
    <w:p w14:paraId="71F1AF84" w14:textId="77777777" w:rsidR="00287D27" w:rsidRDefault="00287D27" w:rsidP="00287D27"/>
    <w:p w14:paraId="471CFC3F" w14:textId="77777777" w:rsidR="00287D27" w:rsidRDefault="00287D27" w:rsidP="00287D27"/>
    <w:p w14:paraId="1ABEA371" w14:textId="57A43982" w:rsidR="00287D27" w:rsidRPr="00287D27" w:rsidRDefault="00287D27" w:rsidP="00287D27">
      <w:pPr>
        <w:jc w:val="center"/>
        <w:rPr>
          <w:rFonts w:ascii="Times New Roman" w:hAnsi="Times New Roman" w:cs="Times New Roman"/>
          <w:sz w:val="40"/>
          <w:szCs w:val="40"/>
        </w:rPr>
      </w:pPr>
      <w:r w:rsidRPr="00287D27">
        <w:rPr>
          <w:rFonts w:ascii="Times New Roman" w:hAnsi="Times New Roman" w:cs="Times New Roman"/>
          <w:sz w:val="40"/>
          <w:szCs w:val="40"/>
        </w:rPr>
        <w:t>Курсова робота</w:t>
      </w:r>
    </w:p>
    <w:p w14:paraId="1E90F28E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>з дисципліни «Інженерія програмного забезпечення»</w:t>
      </w:r>
    </w:p>
    <w:p w14:paraId="39B5F685" w14:textId="61BF15B5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</w:rPr>
        <w:t xml:space="preserve">«Інтерактивна дошка для гри </w:t>
      </w:r>
      <w:r>
        <w:rPr>
          <w:rFonts w:ascii="Times New Roman" w:hAnsi="Times New Roman" w:cs="Times New Roman"/>
          <w:sz w:val="32"/>
          <w:szCs w:val="32"/>
          <w:lang w:val="ru-UA"/>
        </w:rPr>
        <w:t>“</w:t>
      </w:r>
      <w:r>
        <w:rPr>
          <w:rFonts w:ascii="Times New Roman" w:hAnsi="Times New Roman" w:cs="Times New Roman"/>
          <w:sz w:val="32"/>
          <w:szCs w:val="32"/>
        </w:rPr>
        <w:t>Нарди</w:t>
      </w:r>
      <w:r>
        <w:rPr>
          <w:rFonts w:ascii="Times New Roman" w:hAnsi="Times New Roman" w:cs="Times New Roman"/>
          <w:sz w:val="32"/>
          <w:szCs w:val="32"/>
          <w:lang w:val="ru-UA"/>
        </w:rPr>
        <w:t>”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4BF2A5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AA25B1E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2617FD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7D3055D" w14:textId="77777777" w:rsidR="00287D27" w:rsidRP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4C896F7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Виконав:</w:t>
      </w:r>
    </w:p>
    <w:p w14:paraId="1E543429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студент 2 курсу ФІОТ,</w:t>
      </w:r>
    </w:p>
    <w:p w14:paraId="1F61C5BD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група ІО-21</w:t>
      </w:r>
    </w:p>
    <w:p w14:paraId="04EBAA06" w14:textId="33637DCD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Безщасний Роман Русланович</w:t>
      </w:r>
    </w:p>
    <w:p w14:paraId="5FE64ACC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Керівник:</w:t>
      </w:r>
    </w:p>
    <w:p w14:paraId="20D04ACE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Старший викладач кафедри ОТ</w:t>
      </w:r>
    </w:p>
    <w:p w14:paraId="71D27A61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Васильєва М.Д.</w:t>
      </w:r>
    </w:p>
    <w:p w14:paraId="32ADC843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80836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ABDB3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F0AA66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9DB160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F54521" w14:textId="4FE870E8" w:rsidR="00551585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Київ – 2024</w:t>
      </w:r>
    </w:p>
    <w:p w14:paraId="7E0025B9" w14:textId="52716136" w:rsidR="00287D27" w:rsidRDefault="00287D27" w:rsidP="003D7370">
      <w:pPr>
        <w:spacing w:line="360" w:lineRule="auto"/>
        <w:ind w:left="708" w:hanging="708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lastRenderedPageBreak/>
        <w:t>Анотація</w:t>
      </w:r>
    </w:p>
    <w:p w14:paraId="5EF66F96" w14:textId="3E88E346" w:rsidR="00287D27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Об’єктом розробки виступає програмний додаток з інтерфейсом інтерактивної дошки для гри «Нарди».</w:t>
      </w:r>
    </w:p>
    <w:p w14:paraId="5B50F74D" w14:textId="7EF8AB50" w:rsidR="003D7370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Ключові слова: інженерія програмного забезпечення, графічний інтерфейс, інтерактивна дошка, поле переходу, стек фішок гравця, варіації ходу.</w:t>
      </w:r>
    </w:p>
    <w:p w14:paraId="03112715" w14:textId="2F34A77D" w:rsidR="003D7370" w:rsidRPr="00EC3C8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покращення роботи з ООП, програмним забезпеченням, графічним інтерфейсом, набуття нових або покращення старих навичок у створенні та веденні проекту, предмету «Інженерія програмного забезпечення», а також засвоєння методів </w:t>
      </w:r>
      <w:r w:rsidRPr="003D7370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D7370">
        <w:rPr>
          <w:rFonts w:ascii="Times New Roman" w:hAnsi="Times New Roman" w:cs="Times New Roman"/>
          <w:sz w:val="28"/>
          <w:szCs w:val="28"/>
        </w:rPr>
        <w:t>.</w:t>
      </w:r>
    </w:p>
    <w:p w14:paraId="125F6688" w14:textId="59C15F90" w:rsid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методи досліджень я використав написання </w:t>
      </w:r>
      <w:r w:rsidR="00C56BAE">
        <w:rPr>
          <w:rFonts w:ascii="Times New Roman" w:hAnsi="Times New Roman" w:cs="Times New Roman"/>
          <w:sz w:val="28"/>
          <w:szCs w:val="28"/>
        </w:rPr>
        <w:t xml:space="preserve">суміжні з точки зору розробки графічного інтерфейсу програми, завдяки онлайн ресурсам, також аналізував вже наявні проекти з відкритим кодом, що допомогли мені в опануванні використання нових інструментів для роботи з інтерфейсом програми, створеної за допомогою </w:t>
      </w:r>
      <w:r w:rsidR="00C56B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6BAE">
        <w:rPr>
          <w:rFonts w:ascii="Times New Roman" w:hAnsi="Times New Roman" w:cs="Times New Roman"/>
          <w:sz w:val="28"/>
          <w:szCs w:val="28"/>
        </w:rPr>
        <w:t xml:space="preserve"> коду</w:t>
      </w:r>
      <w:r w:rsidR="00785BBD">
        <w:rPr>
          <w:rFonts w:ascii="Times New Roman" w:hAnsi="Times New Roman" w:cs="Times New Roman"/>
          <w:sz w:val="28"/>
          <w:szCs w:val="28"/>
        </w:rPr>
        <w:t xml:space="preserve"> та допоміжним кодом мови </w:t>
      </w:r>
      <w:proofErr w:type="spellStart"/>
      <w:r w:rsidR="00785BBD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785BBD" w:rsidRPr="00785BBD">
        <w:rPr>
          <w:rFonts w:ascii="Times New Roman" w:hAnsi="Times New Roman" w:cs="Times New Roman"/>
          <w:sz w:val="28"/>
          <w:szCs w:val="28"/>
        </w:rPr>
        <w:t xml:space="preserve"> </w:t>
      </w:r>
      <w:r w:rsidR="00785BB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785BBD">
        <w:rPr>
          <w:rFonts w:ascii="Times New Roman" w:hAnsi="Times New Roman" w:cs="Times New Roman"/>
          <w:sz w:val="28"/>
          <w:szCs w:val="28"/>
        </w:rPr>
        <w:t xml:space="preserve">, що є деяким розширенням модулю </w:t>
      </w:r>
      <w:r w:rsidR="00785BBD">
        <w:rPr>
          <w:rFonts w:ascii="Times New Roman" w:hAnsi="Times New Roman" w:cs="Times New Roman"/>
          <w:sz w:val="28"/>
          <w:szCs w:val="28"/>
          <w:lang w:val="pl-PL"/>
        </w:rPr>
        <w:t>Kivy</w:t>
      </w:r>
      <w:r w:rsidR="00C56BAE">
        <w:rPr>
          <w:rFonts w:ascii="Times New Roman" w:hAnsi="Times New Roman" w:cs="Times New Roman"/>
          <w:sz w:val="28"/>
          <w:szCs w:val="28"/>
        </w:rPr>
        <w:t>, останнім з цього переліку буде пошук та опрацювання літератури, що допомогла розібратися зі структурою проекту, а саме – використаним шаблоном проектування та зв’язком між об’єктами різних класів.</w:t>
      </w:r>
    </w:p>
    <w:p w14:paraId="41BABD97" w14:textId="2A66B212" w:rsidR="00C56BAE" w:rsidRPr="00025C25" w:rsidRDefault="00025C25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Результатами створення цієї гри, стали досить цікавий досвід та дуже непогана гра – цікава, відносно проста, трішки азартна, тому що враховує елемент удачі, а також різноманітна у своїх варіаціях позицій. Гра працює безперебійно та досить швидко, враховуючи, що зазвичай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не призначена для створення ігор.</w:t>
      </w:r>
    </w:p>
    <w:p w14:paraId="386DA867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BE525A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09DB70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F86CB6" w14:textId="77777777" w:rsidR="00C56BAE" w:rsidRDefault="00C56BAE" w:rsidP="00025C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uk-UA"/>
          <w14:ligatures w14:val="none"/>
        </w:rPr>
        <w:id w:val="-6091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0B3E5" w14:textId="77777777" w:rsidR="00C56BAE" w:rsidRPr="00C56BAE" w:rsidRDefault="00C56BAE" w:rsidP="00C56BAE">
          <w:pPr>
            <w:spacing w:line="360" w:lineRule="auto"/>
            <w:ind w:firstLine="567"/>
            <w:jc w:val="center"/>
            <w:rPr>
              <w:rStyle w:val="10"/>
              <w:color w:val="auto"/>
            </w:rPr>
          </w:pPr>
          <w:r w:rsidRPr="00C56BAE">
            <w:rPr>
              <w:rStyle w:val="10"/>
              <w:color w:val="auto"/>
            </w:rPr>
            <w:t>Зміст</w:t>
          </w:r>
        </w:p>
        <w:p w14:paraId="580933C7" w14:textId="69197D60" w:rsidR="00E4647C" w:rsidRDefault="00C56BA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48810" w:history="1">
            <w:r w:rsidR="00E4647C" w:rsidRPr="00872449">
              <w:rPr>
                <w:rStyle w:val="af3"/>
                <w:rFonts w:ascii="Times New Roman" w:hAnsi="Times New Roman" w:cs="Times New Roman"/>
                <w:noProof/>
              </w:rPr>
              <w:t>Словник</w:t>
            </w:r>
            <w:r w:rsidR="00E4647C">
              <w:rPr>
                <w:noProof/>
                <w:webHidden/>
              </w:rPr>
              <w:tab/>
            </w:r>
            <w:r w:rsidR="00E4647C">
              <w:rPr>
                <w:noProof/>
                <w:webHidden/>
              </w:rPr>
              <w:fldChar w:fldCharType="begin"/>
            </w:r>
            <w:r w:rsidR="00E4647C">
              <w:rPr>
                <w:noProof/>
                <w:webHidden/>
              </w:rPr>
              <w:instrText xml:space="preserve"> PAGEREF _Toc169948810 \h </w:instrText>
            </w:r>
            <w:r w:rsidR="00E4647C">
              <w:rPr>
                <w:noProof/>
                <w:webHidden/>
              </w:rPr>
            </w:r>
            <w:r w:rsidR="00E4647C">
              <w:rPr>
                <w:noProof/>
                <w:webHidden/>
              </w:rPr>
              <w:fldChar w:fldCharType="separate"/>
            </w:r>
            <w:r w:rsidR="00E4647C">
              <w:rPr>
                <w:noProof/>
                <w:webHidden/>
              </w:rPr>
              <w:t>4</w:t>
            </w:r>
            <w:r w:rsidR="00E4647C">
              <w:rPr>
                <w:noProof/>
                <w:webHidden/>
              </w:rPr>
              <w:fldChar w:fldCharType="end"/>
            </w:r>
          </w:hyperlink>
        </w:p>
        <w:p w14:paraId="74145107" w14:textId="77F6435B" w:rsidR="00E4647C" w:rsidRDefault="00E4647C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1" w:history="1">
            <w:r w:rsidRPr="00872449">
              <w:rPr>
                <w:rStyle w:val="af3"/>
                <w:rFonts w:ascii="Times New Roman" w:hAnsi="Times New Roman"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5D6C" w14:textId="6B21F749" w:rsidR="00E4647C" w:rsidRDefault="00E4647C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2" w:history="1">
            <w:r w:rsidRPr="00872449">
              <w:rPr>
                <w:rStyle w:val="af3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rFonts w:ascii="Times New Roman" w:hAnsi="Times New Roman" w:cs="Times New Roman"/>
                <w:noProof/>
              </w:rPr>
              <w:t xml:space="preserve">Огляд </w:t>
            </w:r>
            <w:r w:rsidRPr="00872449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MVC, </w:t>
            </w:r>
            <w:r w:rsidRPr="00872449">
              <w:rPr>
                <w:rStyle w:val="af3"/>
                <w:rFonts w:ascii="Times New Roman" w:hAnsi="Times New Roman"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D706" w14:textId="0DC3E1A8" w:rsidR="00E4647C" w:rsidRDefault="00E4647C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3" w:history="1">
            <w:r w:rsidRPr="00872449">
              <w:rPr>
                <w:rStyle w:val="af3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noProof/>
              </w:rPr>
              <w:t xml:space="preserve">Огляд </w:t>
            </w:r>
            <w:r w:rsidRPr="00872449">
              <w:rPr>
                <w:rStyle w:val="af3"/>
                <w:noProof/>
                <w:lang w:val="pl-PL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AC0A" w14:textId="3AB75731" w:rsidR="00E4647C" w:rsidRDefault="00E4647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4" w:history="1">
            <w:r w:rsidRPr="00872449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1.2 </w:t>
            </w:r>
            <w:r w:rsidRPr="00872449">
              <w:rPr>
                <w:rStyle w:val="af3"/>
                <w:rFonts w:ascii="Times New Roman" w:hAnsi="Times New Roman" w:cs="Times New Roman"/>
                <w:noProof/>
              </w:rPr>
              <w:t xml:space="preserve">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D193" w14:textId="3B6CB2D9" w:rsidR="00E4647C" w:rsidRDefault="00E4647C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5" w:history="1">
            <w:r w:rsidRPr="00872449">
              <w:rPr>
                <w:rStyle w:val="af3"/>
                <w:rFonts w:ascii="Times New Roman" w:hAnsi="Times New Roman" w:cs="Times New Roman"/>
                <w:noProof/>
              </w:rPr>
              <w:t>1.2.1 Загальне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DB5A" w14:textId="214E6CE3" w:rsidR="00E4647C" w:rsidRDefault="00E4647C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6" w:history="1">
            <w:r w:rsidRPr="00872449">
              <w:rPr>
                <w:rStyle w:val="af3"/>
                <w:rFonts w:ascii="Times New Roman" w:hAnsi="Times New Roman" w:cs="Times New Roman"/>
                <w:noProof/>
              </w:rPr>
              <w:t>1.2.2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FBB6" w14:textId="328D47CD" w:rsidR="00E4647C" w:rsidRDefault="00E4647C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7" w:history="1">
            <w:r w:rsidRPr="00872449">
              <w:rPr>
                <w:rStyle w:val="af3"/>
                <w:rFonts w:ascii="Times New Roman" w:hAnsi="Times New Roman" w:cs="Times New Roman"/>
                <w:noProof/>
              </w:rPr>
              <w:t>1.2.2 Інструменти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6429" w14:textId="39A80028" w:rsidR="00E4647C" w:rsidRDefault="00E4647C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8" w:history="1">
            <w:r w:rsidRPr="00872449">
              <w:rPr>
                <w:rStyle w:val="af3"/>
                <w:noProof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rFonts w:ascii="Times New Roman" w:hAnsi="Times New Roman" w:cs="Times New Roman"/>
                <w:noProof/>
              </w:rPr>
              <w:t>Проектування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5A3A" w14:textId="550CC245" w:rsidR="00E4647C" w:rsidRDefault="00E4647C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19" w:history="1">
            <w:r w:rsidRPr="00872449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Опис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3B0A" w14:textId="6D6D167B" w:rsidR="00E4647C" w:rsidRDefault="00E4647C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20" w:history="1">
            <w:r w:rsidRPr="00872449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Прецеденти користування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AB8C" w14:textId="7F4FBC2F" w:rsidR="00E4647C" w:rsidRDefault="00E4647C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48821" w:history="1">
            <w:r w:rsidRPr="00872449">
              <w:rPr>
                <w:rStyle w:val="af3"/>
                <w:noProof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72449">
              <w:rPr>
                <w:rStyle w:val="af3"/>
                <w:rFonts w:ascii="Times New Roman" w:hAnsi="Times New Roman" w:cs="Times New Roman"/>
                <w:noProof/>
              </w:rPr>
              <w:t>Розробка програмного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9B49" w14:textId="153A0D8D" w:rsidR="00C56BAE" w:rsidRDefault="00C56BAE" w:rsidP="00C56BAE">
          <w:pPr>
            <w:pStyle w:val="af2"/>
          </w:pPr>
          <w:r>
            <w:rPr>
              <w:b/>
              <w:bCs/>
            </w:rPr>
            <w:fldChar w:fldCharType="end"/>
          </w:r>
        </w:p>
      </w:sdtContent>
    </w:sdt>
    <w:p w14:paraId="139FA9CA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C5448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79221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16D088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F3C68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565F3D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C82B1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C1E85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BC2125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BCD47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CC83B52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9BF5CF" w14:textId="77777777" w:rsidR="00C56BAE" w:rsidRPr="00D16E91" w:rsidRDefault="00C56BAE" w:rsidP="00C56B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C38D03" w14:textId="23524F77" w:rsidR="00D35FFB" w:rsidRPr="00D02CE0" w:rsidRDefault="00C56BAE" w:rsidP="00D35FF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69948810"/>
      <w:r w:rsidRPr="00D02CE0">
        <w:rPr>
          <w:rFonts w:ascii="Times New Roman" w:hAnsi="Times New Roman" w:cs="Times New Roman"/>
          <w:color w:val="auto"/>
        </w:rPr>
        <w:lastRenderedPageBreak/>
        <w:t>Словник</w:t>
      </w:r>
      <w:bookmarkEnd w:id="0"/>
    </w:p>
    <w:p w14:paraId="23CFDC73" w14:textId="1EA6611A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35FFB">
        <w:rPr>
          <w:rFonts w:ascii="Times New Roman" w:hAnsi="Times New Roman" w:cs="Times New Roman"/>
          <w:sz w:val="28"/>
          <w:szCs w:val="28"/>
        </w:rPr>
        <w:t>Програмне забезпечення (ПЗ) - це сукупність програм, призначених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забезпечення роботи інформаційної системи. Воно призначене для управління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складовими системи, автоматизації процесу, обробкою даних та забезпеченням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інтерфейсу для взаємодії між персональним комп’ютером та користувачем.</w:t>
      </w:r>
    </w:p>
    <w:p w14:paraId="245949AB" w14:textId="604E26FB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Ігрова логіка – сукупність правил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є обов’язковими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опціональними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використання під час гри та які враховуючи всі можливі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комбінації для будь-якого положення фішок або фігур гравців.</w:t>
      </w:r>
    </w:p>
    <w:p w14:paraId="2442DFAC" w14:textId="1520ABC2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 переміщення: зайняття пустого поля, збільшення стеку вже зайнятого поля, </w:t>
      </w:r>
      <w:r w:rsidR="009F30D1">
        <w:rPr>
          <w:rFonts w:ascii="Times New Roman" w:hAnsi="Times New Roman" w:cs="Times New Roman"/>
          <w:sz w:val="28"/>
          <w:szCs w:val="28"/>
        </w:rPr>
        <w:t xml:space="preserve">пропуск ходу(частковий, повний), </w:t>
      </w:r>
      <w:r>
        <w:rPr>
          <w:rFonts w:ascii="Times New Roman" w:hAnsi="Times New Roman" w:cs="Times New Roman"/>
          <w:sz w:val="28"/>
          <w:szCs w:val="28"/>
        </w:rPr>
        <w:t>перехід до початкового стеку, завершення гри</w:t>
      </w:r>
      <w:r w:rsidR="009F30D1">
        <w:rPr>
          <w:rFonts w:ascii="Times New Roman" w:hAnsi="Times New Roman" w:cs="Times New Roman"/>
          <w:sz w:val="28"/>
          <w:szCs w:val="28"/>
        </w:rPr>
        <w:t>.</w:t>
      </w:r>
    </w:p>
    <w:p w14:paraId="180BE948" w14:textId="79DFCB76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Комбінації випадіння числа для ходу на кубиках: звичайне число, що означає 2 можливих ходи для 2 різних фішок або однієї; дубль – 4 </w:t>
      </w:r>
      <w:r w:rsidR="009F30D1">
        <w:rPr>
          <w:rFonts w:ascii="Times New Roman" w:hAnsi="Times New Roman" w:cs="Times New Roman"/>
          <w:sz w:val="28"/>
          <w:szCs w:val="28"/>
        </w:rPr>
        <w:t xml:space="preserve">однакових </w:t>
      </w:r>
      <w:r>
        <w:rPr>
          <w:rFonts w:ascii="Times New Roman" w:hAnsi="Times New Roman" w:cs="Times New Roman"/>
          <w:sz w:val="28"/>
          <w:szCs w:val="28"/>
        </w:rPr>
        <w:t>можливих ходи для будь-яких фішок</w:t>
      </w:r>
      <w:r w:rsidR="009F30D1">
        <w:rPr>
          <w:rFonts w:ascii="Times New Roman" w:hAnsi="Times New Roman" w:cs="Times New Roman"/>
          <w:sz w:val="28"/>
          <w:szCs w:val="28"/>
        </w:rPr>
        <w:t>.</w:t>
      </w:r>
    </w:p>
    <w:p w14:paraId="78D43B8A" w14:textId="77777777" w:rsidR="009F30D1" w:rsidRPr="000A417E" w:rsidRDefault="009F30D1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pl-PL"/>
        </w:rPr>
      </w:pPr>
    </w:p>
    <w:p w14:paraId="2FF4A32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25809C" w14:textId="77777777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9F394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16980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0D4AF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371223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91676E8" w14:textId="77777777" w:rsidR="00785BBD" w:rsidRDefault="00785BBD" w:rsidP="00785BBD">
      <w:pPr>
        <w:rPr>
          <w:lang w:val="ru-UA"/>
        </w:rPr>
      </w:pPr>
    </w:p>
    <w:p w14:paraId="114AC3A3" w14:textId="77777777" w:rsidR="00D02CE0" w:rsidRDefault="00D02CE0" w:rsidP="00785BBD">
      <w:pPr>
        <w:rPr>
          <w:lang w:val="ru-UA"/>
        </w:rPr>
      </w:pPr>
    </w:p>
    <w:p w14:paraId="3B593222" w14:textId="77777777" w:rsidR="00D02CE0" w:rsidRPr="00785BBD" w:rsidRDefault="00D02CE0" w:rsidP="00785BBD">
      <w:pPr>
        <w:rPr>
          <w:lang w:val="ru-UA"/>
        </w:rPr>
      </w:pPr>
    </w:p>
    <w:p w14:paraId="639B2927" w14:textId="77777777" w:rsidR="00A02586" w:rsidRPr="00D02CE0" w:rsidRDefault="00C56BAE" w:rsidP="00A0258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9948811"/>
      <w:r w:rsidRPr="00D02CE0">
        <w:rPr>
          <w:rFonts w:ascii="Times New Roman" w:hAnsi="Times New Roman" w:cs="Times New Roman"/>
          <w:color w:val="auto"/>
        </w:rPr>
        <w:lastRenderedPageBreak/>
        <w:t>Вступ</w:t>
      </w:r>
      <w:bookmarkEnd w:id="1"/>
    </w:p>
    <w:p w14:paraId="2D8F3331" w14:textId="31F6C974" w:rsidR="002B724C" w:rsidRPr="00A02586" w:rsidRDefault="000A417E" w:rsidP="00A02586">
      <w:pPr>
        <w:ind w:firstLine="708"/>
        <w:rPr>
          <w:rFonts w:ascii="Times New Roman" w:hAnsi="Times New Roman" w:cs="Times New Roman"/>
          <w:sz w:val="44"/>
          <w:szCs w:val="44"/>
        </w:rPr>
      </w:pPr>
      <w:r w:rsidRPr="00A02586">
        <w:rPr>
          <w:rFonts w:ascii="Times New Roman" w:hAnsi="Times New Roman" w:cs="Times New Roman"/>
          <w:sz w:val="28"/>
          <w:szCs w:val="28"/>
        </w:rPr>
        <w:t xml:space="preserve">Проблемою, що розкриває та пропонує вирішення дана </w:t>
      </w:r>
      <w:r w:rsidR="002B724C" w:rsidRPr="00A02586">
        <w:rPr>
          <w:rFonts w:ascii="Times New Roman" w:hAnsi="Times New Roman" w:cs="Times New Roman"/>
          <w:sz w:val="28"/>
          <w:szCs w:val="28"/>
        </w:rPr>
        <w:t>курсова робота, є розповсюдження цієї чудової гри, яка пов’язує мене з моїм дитинством, коли я грав зі своєї бабусею та дідусем. Для мене це досить важливі спогади та класні відчуття після зіграної партії, тому я б хотів поділитися ними з іншими, незважаючи на те, що через нестачу досвіду та знань, вигляд моєї гри може бути не дуже сучасним та «ефектним» до використання, але функціонал є повним, гра виглядає достойно, тому я вважаю, що своєї цілі я досягнув.</w:t>
      </w:r>
    </w:p>
    <w:p w14:paraId="4EC9EB9B" w14:textId="77777777" w:rsidR="002B724C" w:rsidRPr="002B724C" w:rsidRDefault="002B724C" w:rsidP="002B724C">
      <w:pPr>
        <w:rPr>
          <w:color w:val="000000" w:themeColor="text1"/>
          <w:sz w:val="28"/>
          <w:szCs w:val="28"/>
        </w:rPr>
      </w:pPr>
    </w:p>
    <w:p w14:paraId="481DD5F5" w14:textId="093CD7A8" w:rsidR="002B724C" w:rsidRPr="00613FAA" w:rsidRDefault="002B724C" w:rsidP="002B7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724C">
        <w:rPr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</w:t>
      </w:r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даної курсової</w:t>
      </w:r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роботи була обґрунтована в анотаціях, але якщо казати про необхідність використання комп’ютерних засобів, то найбільш резонною причиною буде легкість поширення за допомогою розповсюдження додатку, що містить у собі код та функціонал моєї програми. Так як сьогодні ми знаходимося у світі, який швидко розвивається в технологічному плані – більшість бажаючих у щось пограти перше про що подумають, коли </w:t>
      </w:r>
      <w:proofErr w:type="spellStart"/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>захочуть</w:t>
      </w:r>
      <w:proofErr w:type="spellEnd"/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зіграти – це завантажити гру з Інтернету або якогось спеціального додатку-маркету для сертифікованих програм, тому є необхідність підлаштовуватися під потреби користувача та робити свої продукти більш доступними для нього, через що варто писати ігри для комп’ютеру та смартфонів.</w:t>
      </w:r>
    </w:p>
    <w:p w14:paraId="1431815F" w14:textId="77777777" w:rsidR="002B724C" w:rsidRPr="002B724C" w:rsidRDefault="002B724C" w:rsidP="002B724C"/>
    <w:p w14:paraId="558213F7" w14:textId="77777777" w:rsidR="00785BBD" w:rsidRDefault="00785BBD" w:rsidP="00785BBD">
      <w:pPr>
        <w:rPr>
          <w:lang w:val="ru-UA"/>
        </w:rPr>
      </w:pPr>
    </w:p>
    <w:p w14:paraId="3F51F761" w14:textId="77777777" w:rsidR="00785BBD" w:rsidRDefault="00785BBD" w:rsidP="00785BBD">
      <w:pPr>
        <w:rPr>
          <w:lang w:val="ru-UA"/>
        </w:rPr>
      </w:pPr>
    </w:p>
    <w:p w14:paraId="0687CCAB" w14:textId="77777777" w:rsidR="00785BBD" w:rsidRDefault="00785BBD" w:rsidP="00785BBD">
      <w:pPr>
        <w:rPr>
          <w:lang w:val="ru-UA"/>
        </w:rPr>
      </w:pPr>
    </w:p>
    <w:p w14:paraId="3ED0CFED" w14:textId="77777777" w:rsidR="00785BBD" w:rsidRDefault="00785BBD" w:rsidP="00785BBD">
      <w:pPr>
        <w:rPr>
          <w:lang w:val="ru-UA"/>
        </w:rPr>
      </w:pPr>
    </w:p>
    <w:p w14:paraId="15A6953E" w14:textId="77777777" w:rsidR="00785BBD" w:rsidRDefault="00785BBD" w:rsidP="00785BBD">
      <w:pPr>
        <w:rPr>
          <w:lang w:val="ru-UA"/>
        </w:rPr>
      </w:pPr>
    </w:p>
    <w:p w14:paraId="5C7315B4" w14:textId="77777777" w:rsidR="00785BBD" w:rsidRDefault="00785BBD" w:rsidP="00785BBD">
      <w:pPr>
        <w:rPr>
          <w:lang w:val="ru-UA"/>
        </w:rPr>
      </w:pPr>
    </w:p>
    <w:p w14:paraId="1E9B54FB" w14:textId="77777777" w:rsidR="00785BBD" w:rsidRDefault="00785BBD" w:rsidP="00785BBD">
      <w:pPr>
        <w:rPr>
          <w:lang w:val="ru-UA"/>
        </w:rPr>
      </w:pPr>
    </w:p>
    <w:p w14:paraId="576290C1" w14:textId="77777777" w:rsidR="00785BBD" w:rsidRDefault="00785BBD" w:rsidP="00785BBD">
      <w:pPr>
        <w:rPr>
          <w:lang w:val="ru-UA"/>
        </w:rPr>
      </w:pPr>
    </w:p>
    <w:p w14:paraId="7C1E5105" w14:textId="77777777" w:rsidR="00785BBD" w:rsidRDefault="00785BBD" w:rsidP="00785BBD">
      <w:pPr>
        <w:rPr>
          <w:lang w:val="ru-UA"/>
        </w:rPr>
      </w:pPr>
    </w:p>
    <w:p w14:paraId="3A8F13F3" w14:textId="77777777" w:rsidR="00785BBD" w:rsidRDefault="00785BBD" w:rsidP="00785BBD">
      <w:pPr>
        <w:rPr>
          <w:lang w:val="ru-UA"/>
        </w:rPr>
      </w:pPr>
    </w:p>
    <w:p w14:paraId="130D0D69" w14:textId="77777777" w:rsidR="00785BBD" w:rsidRPr="00A02586" w:rsidRDefault="00785BBD" w:rsidP="00785BBD">
      <w:pPr>
        <w:rPr>
          <w:lang w:val="en-US"/>
        </w:rPr>
      </w:pPr>
    </w:p>
    <w:p w14:paraId="617DFBD5" w14:textId="50612FA6" w:rsidR="00785BBD" w:rsidRPr="00D02CE0" w:rsidRDefault="00A02586" w:rsidP="00785BB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2" w:name="_Toc169948812"/>
      <w:r w:rsidRPr="00D02CE0">
        <w:rPr>
          <w:rFonts w:ascii="Times New Roman" w:hAnsi="Times New Roman" w:cs="Times New Roman"/>
          <w:color w:val="auto"/>
        </w:rPr>
        <w:lastRenderedPageBreak/>
        <w:t xml:space="preserve">Огляд </w:t>
      </w:r>
      <w:r w:rsidRPr="00D02CE0">
        <w:rPr>
          <w:rFonts w:ascii="Times New Roman" w:hAnsi="Times New Roman" w:cs="Times New Roman"/>
          <w:color w:val="auto"/>
          <w:lang w:val="en-US"/>
        </w:rPr>
        <w:t xml:space="preserve">MVC, </w:t>
      </w:r>
      <w:r w:rsidRPr="00D02CE0">
        <w:rPr>
          <w:rFonts w:ascii="Times New Roman" w:hAnsi="Times New Roman" w:cs="Times New Roman"/>
          <w:color w:val="auto"/>
        </w:rPr>
        <w:t>п</w:t>
      </w:r>
      <w:r w:rsidR="00785BBD" w:rsidRPr="00D02CE0">
        <w:rPr>
          <w:rFonts w:ascii="Times New Roman" w:hAnsi="Times New Roman" w:cs="Times New Roman"/>
          <w:color w:val="auto"/>
        </w:rPr>
        <w:t>остановка задачі</w:t>
      </w:r>
      <w:bookmarkEnd w:id="2"/>
    </w:p>
    <w:p w14:paraId="00A87BFE" w14:textId="3DB860E9" w:rsidR="00A02586" w:rsidRPr="00A02586" w:rsidRDefault="00A02586" w:rsidP="00D02CE0">
      <w:pPr>
        <w:pStyle w:val="2"/>
        <w:numPr>
          <w:ilvl w:val="1"/>
          <w:numId w:val="2"/>
        </w:numPr>
        <w:ind w:left="420"/>
        <w:rPr>
          <w:color w:val="000000" w:themeColor="text1"/>
          <w:lang w:val="pl-PL"/>
        </w:rPr>
      </w:pPr>
      <w:r>
        <w:rPr>
          <w:color w:val="000000" w:themeColor="text1"/>
          <w:lang w:val="en-US"/>
        </w:rPr>
        <w:t xml:space="preserve"> </w:t>
      </w:r>
      <w:bookmarkStart w:id="3" w:name="_Toc169948813"/>
      <w:r w:rsidRPr="00A02586">
        <w:rPr>
          <w:color w:val="000000" w:themeColor="text1"/>
        </w:rPr>
        <w:t xml:space="preserve">Огляд </w:t>
      </w:r>
      <w:r w:rsidRPr="00A02586">
        <w:rPr>
          <w:color w:val="000000" w:themeColor="text1"/>
          <w:lang w:val="pl-PL"/>
        </w:rPr>
        <w:t>MVC</w:t>
      </w:r>
      <w:bookmarkEnd w:id="3"/>
    </w:p>
    <w:p w14:paraId="77FFDCEF" w14:textId="77777777" w:rsid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MVC (</w:t>
      </w:r>
      <w:proofErr w:type="spellStart"/>
      <w:r w:rsidRPr="00A02586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A02586">
        <w:rPr>
          <w:rFonts w:ascii="Times New Roman" w:hAnsi="Times New Roman" w:cs="Times New Roman"/>
          <w:sz w:val="28"/>
          <w:szCs w:val="28"/>
        </w:rPr>
        <w:t>) - це архітектурний шаблон проектування, який використовується для розробки програмного забезпечення з графічним інтерфейсом користувача. Цей шаблон допомагає відокремити логіку додатка, його представлення та спосіб взаємодії з користувачем, щоб код став більш читабельним, масштабованим та підтримуваним.</w:t>
      </w:r>
    </w:p>
    <w:p w14:paraId="2B712048" w14:textId="15B818B2" w:rsidR="00A02586" w:rsidRP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розділяється на 3 взаємопов’язані частини:</w:t>
      </w:r>
    </w:p>
    <w:p w14:paraId="2E59E770" w14:textId="66D44249" w:rsidR="00A02586" w:rsidRP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Модель:</w:t>
      </w:r>
    </w:p>
    <w:p w14:paraId="4A1089A1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Серцевина програми, відповідальна за зберігання та обробку даних.</w:t>
      </w:r>
    </w:p>
    <w:p w14:paraId="777CCC70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Отримує команди від контролера (або, іноді, безпосередньо від вигляду).</w:t>
      </w:r>
    </w:p>
    <w:p w14:paraId="09BBD48F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Виконує необхідні операції з даними та повертає результат.</w:t>
      </w:r>
    </w:p>
    <w:p w14:paraId="05D62CC6" w14:textId="77777777" w:rsidR="00A02586" w:rsidRPr="00A02586" w:rsidRDefault="00A02586" w:rsidP="00D02CE0">
      <w:p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Вигляд (інтерфейс):</w:t>
      </w:r>
    </w:p>
    <w:p w14:paraId="04804B99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Забезпечує взаємодію з користувачем.</w:t>
      </w:r>
    </w:p>
    <w:p w14:paraId="48E0F1BE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Відповідає за відображення даних, отриманих від моделі.</w:t>
      </w:r>
    </w:p>
    <w:p w14:paraId="78A6D299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Приймає вхідні дані від користувача.</w:t>
      </w:r>
    </w:p>
    <w:p w14:paraId="32EA29D9" w14:textId="77777777" w:rsidR="00A02586" w:rsidRPr="00A02586" w:rsidRDefault="00A02586" w:rsidP="00D02CE0">
      <w:p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Контролер:</w:t>
      </w:r>
    </w:p>
    <w:p w14:paraId="5C5443D2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Посередник між моделлю та виглядом.</w:t>
      </w:r>
    </w:p>
    <w:p w14:paraId="27BAAEE6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Отримує вхідні дані від користувача через вигляд.</w:t>
      </w:r>
    </w:p>
    <w:p w14:paraId="3FD47EB4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Інтерпретує ці дані та надсилає команди моделі для оновлення.</w:t>
      </w:r>
    </w:p>
    <w:p w14:paraId="560D8E5D" w14:textId="77777777" w:rsid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Оновлює вигляд новими даними, отриманими від моделі.</w:t>
      </w:r>
    </w:p>
    <w:p w14:paraId="3360E688" w14:textId="77777777" w:rsidR="00A02586" w:rsidRPr="00A02586" w:rsidRDefault="00A02586" w:rsidP="00A02586">
      <w:pPr>
        <w:rPr>
          <w:rFonts w:ascii="Times New Roman" w:hAnsi="Times New Roman" w:cs="Times New Roman"/>
          <w:sz w:val="28"/>
          <w:szCs w:val="28"/>
        </w:rPr>
      </w:pPr>
    </w:p>
    <w:p w14:paraId="51265A71" w14:textId="475EF607" w:rsidR="00A02586" w:rsidRPr="00D02CE0" w:rsidRDefault="00A02586" w:rsidP="00D02CE0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69948814"/>
      <w:proofErr w:type="gramStart"/>
      <w:r w:rsidRPr="00D02CE0">
        <w:rPr>
          <w:rFonts w:ascii="Times New Roman" w:hAnsi="Times New Roman" w:cs="Times New Roman"/>
          <w:color w:val="000000" w:themeColor="text1"/>
          <w:lang w:val="en-US"/>
        </w:rPr>
        <w:t xml:space="preserve">1.2 </w:t>
      </w:r>
      <w:r w:rsidRPr="00D02CE0">
        <w:rPr>
          <w:rFonts w:ascii="Times New Roman" w:hAnsi="Times New Roman" w:cs="Times New Roman"/>
          <w:color w:val="000000" w:themeColor="text1"/>
        </w:rPr>
        <w:t xml:space="preserve"> Постановка</w:t>
      </w:r>
      <w:proofErr w:type="gramEnd"/>
      <w:r w:rsidRPr="00D02CE0">
        <w:rPr>
          <w:rFonts w:ascii="Times New Roman" w:hAnsi="Times New Roman" w:cs="Times New Roman"/>
          <w:color w:val="000000" w:themeColor="text1"/>
        </w:rPr>
        <w:t xml:space="preserve"> задачі</w:t>
      </w:r>
      <w:bookmarkEnd w:id="4"/>
    </w:p>
    <w:p w14:paraId="5D63435D" w14:textId="32C3D121" w:rsidR="00A02586" w:rsidRPr="00D02CE0" w:rsidRDefault="00D02CE0" w:rsidP="00D02CE0">
      <w:pPr>
        <w:pStyle w:val="3"/>
        <w:rPr>
          <w:rFonts w:ascii="Times New Roman" w:hAnsi="Times New Roman" w:cs="Times New Roman"/>
          <w:color w:val="000000" w:themeColor="text1"/>
        </w:rPr>
      </w:pPr>
      <w:bookmarkStart w:id="5" w:name="_Toc169948815"/>
      <w:r w:rsidRPr="00D02CE0">
        <w:rPr>
          <w:rFonts w:ascii="Times New Roman" w:hAnsi="Times New Roman" w:cs="Times New Roman"/>
          <w:color w:val="000000" w:themeColor="text1"/>
        </w:rPr>
        <w:t>1.2.1 Загальне завдання</w:t>
      </w:r>
      <w:bookmarkEnd w:id="5"/>
    </w:p>
    <w:p w14:paraId="6CBB1DC2" w14:textId="3E9D6449" w:rsidR="00D02CE0" w:rsidRDefault="00D02CE0" w:rsidP="00D02CE0">
      <w:pPr>
        <w:rPr>
          <w:rFonts w:ascii="Times New Roman" w:hAnsi="Times New Roman" w:cs="Times New Roman"/>
          <w:sz w:val="28"/>
          <w:szCs w:val="28"/>
        </w:rPr>
      </w:pPr>
      <w:r w:rsidRPr="00D02CE0">
        <w:rPr>
          <w:rFonts w:ascii="Times New Roman" w:hAnsi="Times New Roman" w:cs="Times New Roman"/>
          <w:sz w:val="28"/>
          <w:szCs w:val="28"/>
        </w:rPr>
        <w:t>Створити повноцінну гру нарди для двох гравців, зробити інтерфейс простим, зрозумілим та зручним в користуванні, не обтягуючи занадто великою кількістю деталей.</w:t>
      </w:r>
    </w:p>
    <w:p w14:paraId="60DD8C60" w14:textId="77777777" w:rsidR="00083502" w:rsidRDefault="00083502" w:rsidP="00D02CE0">
      <w:pPr>
        <w:rPr>
          <w:rFonts w:ascii="Times New Roman" w:hAnsi="Times New Roman" w:cs="Times New Roman"/>
          <w:sz w:val="28"/>
          <w:szCs w:val="28"/>
        </w:rPr>
      </w:pPr>
    </w:p>
    <w:p w14:paraId="481A9BBA" w14:textId="3FD4F8AD" w:rsidR="00083502" w:rsidRDefault="00083502" w:rsidP="00083502">
      <w:pPr>
        <w:pStyle w:val="3"/>
        <w:rPr>
          <w:rFonts w:ascii="Times New Roman" w:hAnsi="Times New Roman" w:cs="Times New Roman"/>
          <w:color w:val="000000" w:themeColor="text1"/>
        </w:rPr>
      </w:pPr>
      <w:bookmarkStart w:id="6" w:name="_Toc169948816"/>
      <w:r w:rsidRPr="00D02CE0">
        <w:rPr>
          <w:rFonts w:ascii="Times New Roman" w:hAnsi="Times New Roman" w:cs="Times New Roman"/>
          <w:color w:val="000000" w:themeColor="text1"/>
        </w:rPr>
        <w:lastRenderedPageBreak/>
        <w:t>1.2.</w:t>
      </w:r>
      <w:r>
        <w:rPr>
          <w:rFonts w:ascii="Times New Roman" w:hAnsi="Times New Roman" w:cs="Times New Roman"/>
          <w:color w:val="000000" w:themeColor="text1"/>
        </w:rPr>
        <w:t>2</w:t>
      </w:r>
      <w:r w:rsidRPr="00D02CE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Функціональні вимоги</w:t>
      </w:r>
      <w:bookmarkEnd w:id="6"/>
    </w:p>
    <w:p w14:paraId="18E1CF47" w14:textId="1BB8A9FB" w:rsidR="00083502" w:rsidRPr="00697816" w:rsidRDefault="00697816" w:rsidP="00083502">
      <w:pPr>
        <w:rPr>
          <w:rFonts w:ascii="Times New Roman" w:hAnsi="Times New Roman" w:cs="Times New Roman"/>
          <w:sz w:val="32"/>
          <w:szCs w:val="32"/>
        </w:rPr>
      </w:pPr>
      <w:r w:rsidRPr="00697816">
        <w:rPr>
          <w:rFonts w:ascii="Times New Roman" w:hAnsi="Times New Roman" w:cs="Times New Roman"/>
          <w:sz w:val="28"/>
          <w:szCs w:val="28"/>
        </w:rPr>
        <w:t>Інтерфейс користувача:</w:t>
      </w:r>
    </w:p>
    <w:p w14:paraId="3D975270" w14:textId="165DC566" w:rsidR="00083502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вибору сторони(кольору фішок)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7897061D" w14:textId="2BD6DD68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індикаторів ходу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581F84C3" w14:textId="41D1E1F9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Наявність табличок з рахунками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поразок гравців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5A07FDA6" w14:textId="6F5F9B33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 з надписом для надання додаткових інструкцій для гравця, в разі спірної ситуації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14A94A87" w14:textId="0C523C05" w:rsidR="00697816" w:rsidRDefault="00697816" w:rsidP="00697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Функціональність гри</w:t>
      </w:r>
      <w:r w:rsidR="00F550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C43C95" w14:textId="594B1FE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Здатність переміщення фішок по дошці.</w:t>
      </w:r>
    </w:p>
    <w:p w14:paraId="12FBCBF8" w14:textId="321396CB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Здатність утворювати стек з декількох фішок одного кольору.</w:t>
      </w:r>
    </w:p>
    <w:p w14:paraId="63AAE9A2" w14:textId="348CB43A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Перевірка ходів, які не відповідають правилам.</w:t>
      </w:r>
    </w:p>
    <w:p w14:paraId="03DCDE39" w14:textId="11471011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 або інші об’єкти для взаємодії з користувачем та виправлення помилок, які виникають в процесі гри.</w:t>
      </w:r>
    </w:p>
    <w:p w14:paraId="715A68A2" w14:textId="7CF2488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Автоматичне виявлення та сповіщення про кінець гри, а також  надсилання повідомлення про перемогу та кінець гравцям.</w:t>
      </w:r>
    </w:p>
    <w:p w14:paraId="0F8DA770" w14:textId="6E4003F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перезавантаження гри зі збереженням результатів попередніх раундів.</w:t>
      </w:r>
    </w:p>
    <w:p w14:paraId="52A7D308" w14:textId="28E4DF84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Рахунок фішок у фінальному етапі раунду та рахунок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кожного гравця.</w:t>
      </w:r>
    </w:p>
    <w:p w14:paraId="7F32C20B" w14:textId="4204483B" w:rsidR="00F55098" w:rsidRDefault="00F55098" w:rsidP="00F55098">
      <w:pPr>
        <w:pStyle w:val="3"/>
        <w:rPr>
          <w:rFonts w:ascii="Times New Roman" w:hAnsi="Times New Roman" w:cs="Times New Roman"/>
          <w:color w:val="000000" w:themeColor="text1"/>
        </w:rPr>
      </w:pPr>
      <w:bookmarkStart w:id="7" w:name="_Toc169948817"/>
      <w:r w:rsidRPr="00F55098">
        <w:rPr>
          <w:rFonts w:ascii="Times New Roman" w:hAnsi="Times New Roman" w:cs="Times New Roman"/>
          <w:color w:val="000000" w:themeColor="text1"/>
        </w:rPr>
        <w:t>1.2.2 Інструменти розробки</w:t>
      </w:r>
      <w:bookmarkEnd w:id="7"/>
    </w:p>
    <w:p w14:paraId="32936C49" w14:textId="5CB6C510" w:rsidR="00F55098" w:rsidRDefault="00F55098" w:rsidP="00F55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спроектована та реалізована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також її модулю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додатковому інструменту цього модулю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484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484F48">
        <w:rPr>
          <w:rFonts w:ascii="Times New Roman" w:hAnsi="Times New Roman" w:cs="Times New Roman"/>
          <w:sz w:val="28"/>
          <w:szCs w:val="28"/>
        </w:rPr>
        <w:t xml:space="preserve"> з використанням базових структур ООП та </w:t>
      </w:r>
      <w:proofErr w:type="spellStart"/>
      <w:r w:rsidR="00484F48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="00484F48">
        <w:rPr>
          <w:rFonts w:ascii="Times New Roman" w:hAnsi="Times New Roman" w:cs="Times New Roman"/>
          <w:sz w:val="28"/>
          <w:szCs w:val="28"/>
        </w:rPr>
        <w:t xml:space="preserve"> </w:t>
      </w:r>
      <w:r w:rsidR="00484F48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="00484F48">
        <w:rPr>
          <w:rFonts w:ascii="Times New Roman" w:hAnsi="Times New Roman" w:cs="Times New Roman"/>
          <w:sz w:val="28"/>
          <w:szCs w:val="28"/>
        </w:rPr>
        <w:t xml:space="preserve"> і  </w:t>
      </w:r>
      <w:r w:rsidR="00484F48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484F48">
        <w:rPr>
          <w:rFonts w:ascii="Times New Roman" w:hAnsi="Times New Roman" w:cs="Times New Roman"/>
          <w:sz w:val="28"/>
          <w:szCs w:val="28"/>
        </w:rPr>
        <w:t>.</w:t>
      </w:r>
    </w:p>
    <w:p w14:paraId="6B684C67" w14:textId="77777777" w:rsidR="00484F48" w:rsidRDefault="00484F48" w:rsidP="00F55098">
      <w:pPr>
        <w:rPr>
          <w:rFonts w:ascii="Times New Roman" w:hAnsi="Times New Roman" w:cs="Times New Roman"/>
          <w:sz w:val="28"/>
          <w:szCs w:val="28"/>
        </w:rPr>
      </w:pPr>
    </w:p>
    <w:p w14:paraId="34B672BC" w14:textId="0F97475F" w:rsidR="00484F48" w:rsidRPr="006D56F9" w:rsidRDefault="00484F48" w:rsidP="006D56F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9948818"/>
      <w:r w:rsidRPr="006D56F9">
        <w:rPr>
          <w:rFonts w:ascii="Times New Roman" w:hAnsi="Times New Roman" w:cs="Times New Roman"/>
          <w:color w:val="000000" w:themeColor="text1"/>
        </w:rPr>
        <w:t>Проектування програмного забезпечення</w:t>
      </w:r>
      <w:bookmarkEnd w:id="8"/>
    </w:p>
    <w:p w14:paraId="4ECAE9EC" w14:textId="78C37A07" w:rsidR="006D56F9" w:rsidRDefault="006D56F9" w:rsidP="006D56F9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bookmarkStart w:id="9" w:name="_Toc169948819"/>
      <w:r w:rsidRPr="006D56F9">
        <w:rPr>
          <w:rFonts w:ascii="Times New Roman" w:hAnsi="Times New Roman" w:cs="Times New Roman"/>
          <w:color w:val="000000" w:themeColor="text1"/>
          <w:lang w:eastAsia="uk-UA"/>
        </w:rPr>
        <w:t>Опис додатку</w:t>
      </w:r>
      <w:bookmarkEnd w:id="9"/>
    </w:p>
    <w:p w14:paraId="2B932E6A" w14:textId="28F774A8" w:rsidR="006D56F9" w:rsidRDefault="006D56F9" w:rsidP="006D56F9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Програма передбачає один тип користувача в 2 екземплярах – перший гравець(білі фішки) та другий гравець(чорні фішки). Перша дія, яку має зробити завжди тільки перший користувач – це кинути кубики, після чого гра починається.</w:t>
      </w:r>
    </w:p>
    <w:p w14:paraId="0118DDFC" w14:textId="281AD2F2" w:rsidR="006D56F9" w:rsidRDefault="006D56F9" w:rsidP="006D56F9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Гравці можуть переміщувати фішки, накладати їх одна на одну, перекидати кубики, скидати номер обраної фішки, щоб змінити свій вибір, пропускати ходи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та завершувати процес гри завдяки фінальному етапу. Також перезапускати гру зі збереженням результатів попередніх раундів.</w:t>
      </w:r>
    </w:p>
    <w:p w14:paraId="5F51B7AD" w14:textId="5EF17DDD" w:rsidR="006D56F9" w:rsidRDefault="006D56F9" w:rsidP="006D56F9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r>
        <w:rPr>
          <w:rFonts w:ascii="Times New Roman" w:hAnsi="Times New Roman" w:cs="Times New Roman"/>
          <w:color w:val="000000" w:themeColor="text1"/>
          <w:lang w:eastAsia="uk-UA"/>
        </w:rPr>
        <w:t xml:space="preserve"> </w:t>
      </w:r>
      <w:bookmarkStart w:id="10" w:name="_Toc169948820"/>
      <w:r>
        <w:rPr>
          <w:rFonts w:ascii="Times New Roman" w:hAnsi="Times New Roman" w:cs="Times New Roman"/>
          <w:color w:val="000000" w:themeColor="text1"/>
          <w:lang w:eastAsia="uk-UA"/>
        </w:rPr>
        <w:t xml:space="preserve">Прецеденти </w:t>
      </w:r>
      <w:r w:rsidR="00694B03">
        <w:rPr>
          <w:rFonts w:ascii="Times New Roman" w:hAnsi="Times New Roman" w:cs="Times New Roman"/>
          <w:color w:val="000000" w:themeColor="text1"/>
          <w:lang w:eastAsia="uk-UA"/>
        </w:rPr>
        <w:t>користування</w:t>
      </w:r>
      <w:bookmarkEnd w:id="10"/>
    </w:p>
    <w:p w14:paraId="010E2814" w14:textId="08C74EAC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DB2B2D" wp14:editId="04B75868">
            <wp:extent cx="4457700" cy="1150620"/>
            <wp:effectExtent l="0" t="0" r="0" b="0"/>
            <wp:docPr id="56343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8E1F" w14:textId="276A8014" w:rsidR="008552B0" w:rsidRP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t>Рисунок 2.1 Прокрутка кубика для ходу гравця(користувача)</w:t>
      </w:r>
    </w:p>
    <w:p w14:paraId="30173334" w14:textId="77777777" w:rsidR="00697816" w:rsidRDefault="00697816" w:rsidP="006978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454E5" w14:textId="0B30FF6D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333012" wp14:editId="45ACA489">
            <wp:extent cx="4488180" cy="1013460"/>
            <wp:effectExtent l="0" t="0" r="7620" b="0"/>
            <wp:docPr id="915877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1754" w14:textId="413252E9" w:rsidR="00785BBD" w:rsidRDefault="008552B0" w:rsidP="008552B0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 w:rsidRPr="008552B0">
        <w:rPr>
          <w:rFonts w:ascii="Times New Roman" w:hAnsi="Times New Roman" w:cs="Times New Roman"/>
          <w:lang w:eastAsia="uk-UA"/>
        </w:rPr>
        <w:t>2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Перезапуск гри</w:t>
      </w:r>
    </w:p>
    <w:p w14:paraId="17561FF4" w14:textId="77777777" w:rsidR="008552B0" w:rsidRDefault="008552B0" w:rsidP="008552B0">
      <w:pPr>
        <w:rPr>
          <w:rFonts w:ascii="Times New Roman" w:hAnsi="Times New Roman" w:cs="Times New Roman"/>
          <w:lang w:eastAsia="uk-UA"/>
        </w:rPr>
      </w:pPr>
    </w:p>
    <w:p w14:paraId="5DFA7DB5" w14:textId="77777777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F5EE7E" wp14:editId="03298F78">
            <wp:extent cx="4488180" cy="1013460"/>
            <wp:effectExtent l="0" t="0" r="7620" b="0"/>
            <wp:docPr id="191026547" name="Рисунок 2" descr="Зображення, що містить текст, схема, ко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547" name="Рисунок 2" descr="Зображення, що містить текст, схема, коло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6523" w14:textId="754F5955" w:rsid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3</w:t>
      </w:r>
      <w:r>
        <w:rPr>
          <w:rFonts w:ascii="Times New Roman" w:hAnsi="Times New Roman" w:cs="Times New Roman"/>
          <w:lang w:eastAsia="uk-UA"/>
        </w:rPr>
        <w:t xml:space="preserve"> Перезапуск гри</w:t>
      </w:r>
    </w:p>
    <w:p w14:paraId="709126C7" w14:textId="77777777" w:rsidR="008552B0" w:rsidRP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</w:p>
    <w:p w14:paraId="58700EF4" w14:textId="1E832958" w:rsidR="008552B0" w:rsidRDefault="008552B0" w:rsidP="008552B0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99BE5EF" wp14:editId="38F4B2FB">
            <wp:extent cx="6118860" cy="891540"/>
            <wp:effectExtent l="0" t="0" r="0" b="3810"/>
            <wp:docPr id="19086993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875" w14:textId="5DB5B326" w:rsidR="008552B0" w:rsidRDefault="008552B0" w:rsidP="008552B0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4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Пропуск ходу</w:t>
      </w:r>
    </w:p>
    <w:p w14:paraId="304F91F3" w14:textId="77777777" w:rsidR="00E77432" w:rsidRDefault="00E77432" w:rsidP="001A0C76">
      <w:pPr>
        <w:rPr>
          <w:rFonts w:ascii="Times New Roman" w:hAnsi="Times New Roman" w:cs="Times New Roman"/>
          <w:lang w:eastAsia="uk-UA"/>
        </w:rPr>
      </w:pPr>
    </w:p>
    <w:p w14:paraId="79935C2A" w14:textId="74EB34B2" w:rsidR="001A0C76" w:rsidRDefault="009F11EB" w:rsidP="001A0C76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2A266DF4" wp14:editId="3A40E5A7">
            <wp:extent cx="5804866" cy="815340"/>
            <wp:effectExtent l="0" t="0" r="5715" b="3810"/>
            <wp:docPr id="14908858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40" cy="81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AED0" w14:textId="77777777" w:rsidR="001A0C76" w:rsidRDefault="001A0C76" w:rsidP="001A0C76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5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 xml:space="preserve">Налаштування щоб змінити вибір після </w:t>
      </w:r>
    </w:p>
    <w:p w14:paraId="2543A03C" w14:textId="799B1F17" w:rsidR="001A0C76" w:rsidRPr="001A0C76" w:rsidRDefault="001A0C76" w:rsidP="001A0C76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lastRenderedPageBreak/>
        <w:t>натискання на конкретну фішку</w:t>
      </w:r>
    </w:p>
    <w:p w14:paraId="284CD54C" w14:textId="77777777" w:rsidR="00E77432" w:rsidRPr="001A0C76" w:rsidRDefault="00E77432" w:rsidP="00E77432">
      <w:pPr>
        <w:rPr>
          <w:rFonts w:ascii="Times New Roman" w:hAnsi="Times New Roman" w:cs="Times New Roman"/>
          <w:lang w:val="en-US" w:eastAsia="uk-UA"/>
        </w:rPr>
      </w:pPr>
    </w:p>
    <w:p w14:paraId="3FA3A4A6" w14:textId="52A3E134" w:rsidR="001A0C76" w:rsidRDefault="001A0C76" w:rsidP="001A0C76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443C6844" wp14:editId="65719D13">
            <wp:extent cx="6118860" cy="1036320"/>
            <wp:effectExtent l="0" t="0" r="0" b="0"/>
            <wp:docPr id="15564569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5677" w14:textId="41E9E67A" w:rsidR="001A0C76" w:rsidRDefault="001A0C76" w:rsidP="001A0C76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</w:t>
      </w:r>
      <w:r>
        <w:rPr>
          <w:rFonts w:ascii="Times New Roman" w:hAnsi="Times New Roman" w:cs="Times New Roman"/>
          <w:lang w:eastAsia="uk-UA"/>
        </w:rPr>
        <w:t>.6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Зробити хід</w:t>
      </w:r>
    </w:p>
    <w:p w14:paraId="53AD3ECE" w14:textId="77777777" w:rsidR="008552B0" w:rsidRDefault="008552B0" w:rsidP="008552B0">
      <w:pPr>
        <w:rPr>
          <w:rFonts w:ascii="Times New Roman" w:hAnsi="Times New Roman" w:cs="Times New Roman"/>
          <w:lang w:eastAsia="uk-UA"/>
        </w:rPr>
      </w:pPr>
    </w:p>
    <w:p w14:paraId="05809375" w14:textId="2046DA5F" w:rsidR="00B87BF3" w:rsidRDefault="00B87BF3" w:rsidP="00B87BF3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5F703469" wp14:editId="4A18461E">
            <wp:extent cx="6118860" cy="883920"/>
            <wp:effectExtent l="0" t="0" r="0" b="0"/>
            <wp:docPr id="356733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A7C7" w14:textId="54B3C553" w:rsidR="00B87BF3" w:rsidRDefault="00B87BF3" w:rsidP="00B87BF3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7</w:t>
      </w:r>
      <w:r>
        <w:rPr>
          <w:rFonts w:ascii="Times New Roman" w:hAnsi="Times New Roman" w:cs="Times New Roman"/>
          <w:lang w:eastAsia="uk-UA"/>
        </w:rPr>
        <w:t xml:space="preserve"> Зробити хід</w:t>
      </w:r>
      <w:r>
        <w:rPr>
          <w:rFonts w:ascii="Times New Roman" w:hAnsi="Times New Roman" w:cs="Times New Roman"/>
          <w:lang w:eastAsia="uk-UA"/>
        </w:rPr>
        <w:t xml:space="preserve"> у фінальному етапі гри</w:t>
      </w:r>
    </w:p>
    <w:p w14:paraId="33B80FC2" w14:textId="0B424757" w:rsidR="00E4647C" w:rsidRDefault="00E4647C" w:rsidP="00E4647C">
      <w:pPr>
        <w:pStyle w:val="2"/>
        <w:rPr>
          <w:rFonts w:ascii="Times New Roman" w:hAnsi="Times New Roman" w:cs="Times New Roman"/>
          <w:color w:val="000000" w:themeColor="text1"/>
          <w:lang w:eastAsia="uk-UA"/>
        </w:rPr>
      </w:pPr>
    </w:p>
    <w:p w14:paraId="5EB3FF36" w14:textId="6A1C3CBA" w:rsidR="00E4647C" w:rsidRPr="006D56F9" w:rsidRDefault="00E4647C" w:rsidP="00E4647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11" w:name="_Toc169948821"/>
      <w:r>
        <w:rPr>
          <w:rFonts w:ascii="Times New Roman" w:hAnsi="Times New Roman" w:cs="Times New Roman"/>
          <w:color w:val="000000" w:themeColor="text1"/>
        </w:rPr>
        <w:t>Розробка програмного додатку</w:t>
      </w:r>
      <w:bookmarkEnd w:id="11"/>
    </w:p>
    <w:p w14:paraId="151C8BCF" w14:textId="793177CC" w:rsidR="00D16E91" w:rsidRDefault="00D16E91" w:rsidP="00D16E9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en-US" w:eastAsia="uk-UA"/>
        </w:rPr>
      </w:pPr>
      <w:r>
        <w:rPr>
          <w:rFonts w:ascii="Times New Roman" w:hAnsi="Times New Roman" w:cs="Times New Roman"/>
          <w:color w:val="000000" w:themeColor="text1"/>
          <w:lang w:eastAsia="uk-UA"/>
        </w:rPr>
        <w:t>Опис класів</w:t>
      </w:r>
    </w:p>
    <w:p w14:paraId="2A8C75CF" w14:textId="2D0D33D0" w:rsidR="00D16E91" w:rsidRDefault="00D16E91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Checker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моделлю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віджета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фішки, з якою відбуваються зміни розташування та всі інші махінації за допомогою зміни кольору, тому що спочатку всі фішки вже розставлені на кожному з 24 можливих місць на полі, проте на початку </w:t>
      </w:r>
      <w:r w:rsidR="00601B67">
        <w:rPr>
          <w:rFonts w:ascii="Times New Roman" w:hAnsi="Times New Roman" w:cs="Times New Roman"/>
          <w:sz w:val="28"/>
          <w:szCs w:val="28"/>
          <w:lang w:eastAsia="uk-UA"/>
        </w:rPr>
        <w:t>окрім тих фішок, що є знаходяться на початкових позиціях, всі інші пофарбовані в колір фону, що дає їм характеристику в програмі як «невизначені».</w:t>
      </w:r>
      <w:r w:rsidR="00601B67"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14:paraId="2E159A81" w14:textId="247681DD" w:rsidR="00601B67" w:rsidRDefault="00601B67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Клас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GamePart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– є моделлю лейаута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BoxLayout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є однією з 24 рівних частин, що розподілені по всьому полю та містять у собі фішку певного кольору та з певною кількістю (точніше просто надписом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Label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біля фішки). В цьому класі присутній метод або якщо точніше 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staticmethod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size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>, що дає змогу змінювати розміри самої площини відносно розміру самого вікна.</w:t>
      </w:r>
    </w:p>
    <w:p w14:paraId="519CDB28" w14:textId="518E8CEC" w:rsidR="00601B67" w:rsidRDefault="00601B67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контролером для регуляції ігрового простору та ігрових ситуацій, він включає до себе великий 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staticmethod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touch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down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що відповідає за реакцію програми на дотики або натиснення кнопки миші на площині ігрового поля. В цьому методі прописана процедура перевірка всіх можливих ігрових ситуацій для оптимізації програми, тому що можливості додати ще методи для спрощення роботи з додатком та програмою не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знайшлося, тому я вирішив все це залишити в одному методі. Також цей об’єкт є свого роду контейнером для отримання додаткових інструкцій ззовні завдяки змінені значень змінних, які на момент створення цього об’єкту мали значення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None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Зроблено це для взаємодії з об’єктом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 w:rsidR="00DD23CB">
        <w:rPr>
          <w:rFonts w:ascii="Times New Roman" w:hAnsi="Times New Roman" w:cs="Times New Roman"/>
          <w:sz w:val="28"/>
          <w:szCs w:val="28"/>
          <w:lang w:eastAsia="uk-UA"/>
        </w:rPr>
        <w:t xml:space="preserve"> через змінення аргументу під час створення класу </w:t>
      </w:r>
      <w:proofErr w:type="spellStart"/>
      <w:r w:rsidR="00DD23CB">
        <w:rPr>
          <w:rFonts w:ascii="Times New Roman" w:hAnsi="Times New Roman" w:cs="Times New Roman"/>
          <w:sz w:val="28"/>
          <w:szCs w:val="28"/>
          <w:lang w:val="en-US" w:eastAsia="uk-UA"/>
        </w:rPr>
        <w:t>MainLayout</w:t>
      </w:r>
      <w:proofErr w:type="spellEnd"/>
      <w:r w:rsidR="00DD23CB" w:rsidRPr="00DD23CB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EDC3747" w14:textId="00DDDA84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інтерфейсом та водночас контролером для взаємодії користувачів з логікою гри за допомогою натискання кнопок з різними функціями, але також для відображення кількості фішок, що зникають у фінальному етапі гри, а також для відображення кількості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кожного гравця. Також, для оптимізації коду цей клас був в більшій частині створений та сформований за допомогою додаткового інструменту в модулі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language</w:t>
      </w:r>
      <w:r>
        <w:rPr>
          <w:rFonts w:ascii="Times New Roman" w:hAnsi="Times New Roman" w:cs="Times New Roman"/>
          <w:sz w:val="28"/>
          <w:szCs w:val="28"/>
          <w:lang w:eastAsia="uk-UA"/>
        </w:rPr>
        <w:t>, що уможливлює спрощення написання графічної частини коду та її оптимізації за допомогою вбудованих інструкцій цієї мови.</w:t>
      </w:r>
    </w:p>
    <w:p w14:paraId="66EF1F64" w14:textId="65D1AA4A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MainLayout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– є головним контролером програми, тому що є містить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життєво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необхідні методи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giving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dices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turning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down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checker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skip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створює самі об’єкту класів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і перенаправляє необхідні дані до змінних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за допомогою їх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видобуття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PlayerPlace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що і уможливлює взаємодію цих двох різних об’єктів. Також, «причіпляє» до кожної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необхідний метод для нормального функціонування цієї самої кнопки та її функціоналу.</w:t>
      </w:r>
    </w:p>
    <w:p w14:paraId="12CC12AF" w14:textId="79216978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Останній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MyApp</w:t>
      </w:r>
      <w:proofErr w:type="spellEnd"/>
      <w:r w:rsidRPr="00A3108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– є </w:t>
      </w:r>
      <w:r w:rsidR="00A31080">
        <w:rPr>
          <w:rFonts w:ascii="Times New Roman" w:hAnsi="Times New Roman" w:cs="Times New Roman"/>
          <w:sz w:val="28"/>
          <w:szCs w:val="28"/>
          <w:lang w:eastAsia="uk-UA"/>
        </w:rPr>
        <w:t xml:space="preserve">головним інтерфейсом програми, що створює об’єкт </w:t>
      </w:r>
      <w:r w:rsidR="00A31080">
        <w:rPr>
          <w:rFonts w:ascii="Times New Roman" w:hAnsi="Times New Roman" w:cs="Times New Roman"/>
          <w:sz w:val="28"/>
          <w:szCs w:val="28"/>
          <w:lang w:val="pl-PL" w:eastAsia="uk-UA"/>
        </w:rPr>
        <w:t>MainLayout</w:t>
      </w:r>
      <w:r w:rsidR="00A31080">
        <w:rPr>
          <w:rFonts w:ascii="Times New Roman" w:hAnsi="Times New Roman" w:cs="Times New Roman"/>
          <w:sz w:val="28"/>
          <w:szCs w:val="28"/>
          <w:lang w:eastAsia="uk-UA"/>
        </w:rPr>
        <w:t xml:space="preserve"> та використовує</w:t>
      </w:r>
      <w:r w:rsidR="00DF6E8B">
        <w:rPr>
          <w:rFonts w:ascii="Times New Roman" w:hAnsi="Times New Roman" w:cs="Times New Roman"/>
          <w:sz w:val="28"/>
          <w:szCs w:val="28"/>
          <w:lang w:eastAsia="uk-UA"/>
        </w:rPr>
        <w:t xml:space="preserve"> всі додаткові налаштування для побудови ігрового простору, а робить він все це за допомогою </w:t>
      </w:r>
      <w:r w:rsidR="00DF6E8B">
        <w:rPr>
          <w:rFonts w:ascii="Times New Roman" w:hAnsi="Times New Roman" w:cs="Times New Roman"/>
          <w:sz w:val="28"/>
          <w:szCs w:val="28"/>
          <w:lang w:val="pl-PL" w:eastAsia="uk-UA"/>
        </w:rPr>
        <w:t>@staticmethod</w:t>
      </w:r>
      <w:r w:rsid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F6E8B">
        <w:rPr>
          <w:rFonts w:ascii="Times New Roman" w:hAnsi="Times New Roman" w:cs="Times New Roman"/>
          <w:sz w:val="28"/>
          <w:szCs w:val="28"/>
          <w:lang w:val="en-US" w:eastAsia="uk-UA"/>
        </w:rPr>
        <w:t>build().</w:t>
      </w:r>
    </w:p>
    <w:p w14:paraId="2CB9950F" w14:textId="77777777" w:rsidR="00DF6E8B" w:rsidRDefault="00DF6E8B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4461DED8" w14:textId="139FD727" w:rsidR="00DF6E8B" w:rsidRDefault="00DF6E8B" w:rsidP="00DF6E8B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r>
        <w:rPr>
          <w:rFonts w:ascii="Times New Roman" w:hAnsi="Times New Roman" w:cs="Times New Roman"/>
          <w:color w:val="000000" w:themeColor="text1"/>
          <w:lang w:val="en-US" w:eastAsia="uk-UA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uk-UA"/>
        </w:rPr>
        <w:t>Обґрунтування засобів реалізації</w:t>
      </w:r>
    </w:p>
    <w:p w14:paraId="085C6FF9" w14:textId="4DEFC380" w:rsidR="00DF6E8B" w:rsidRDefault="00DF6E8B" w:rsidP="00DF6E8B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Програму написано за допомогою однієї з найпоширеніших мов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Перед початком написання курсової роботи я бачив 2 способи реалізувати цей проект: за допомогою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Так як я більше знайомий з мовою програмування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я хотів покращити свої навички та знання ООП в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вивчити нові можливості цієї мови для роботи з графікою, то й обрав саме його.</w:t>
      </w:r>
    </w:p>
    <w:p w14:paraId="6B54398C" w14:textId="15ED12EA" w:rsidR="00DF6E8B" w:rsidRDefault="00DF6E8B" w:rsidP="00DF6E8B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Одним з найшвидших, а також одного з найбільш поширених модулів для взаємодії з графічним інтерфейсом 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є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Також я неодноразово згадував в поясненнях вище про додатковий інструмент взаємодії з цим модулем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language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який пишеться в окремому файлі, але чудово взаємодіє з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 w:rsidRP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кодом.</w:t>
      </w:r>
    </w:p>
    <w:p w14:paraId="45F40BF8" w14:textId="7F1314D0" w:rsidR="00DF6E8B" w:rsidRDefault="00DF6E8B" w:rsidP="00DF6E8B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Тестування програмного забезпечення</w:t>
      </w:r>
    </w:p>
    <w:p w14:paraId="42E39542" w14:textId="241A1B95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неодноразовому тестуванню я мав можливість виправити помилки, допущені при поступовому написанні програми, а також зараз завдяки ще одному тесту зможе через </w:t>
      </w:r>
      <w:r>
        <w:rPr>
          <w:rFonts w:ascii="Times New Roman" w:hAnsi="Times New Roman" w:cs="Times New Roman"/>
          <w:sz w:val="28"/>
          <w:szCs w:val="28"/>
          <w:lang w:val="pl-PL"/>
        </w:rPr>
        <w:t>screenshot</w:t>
      </w:r>
      <w:r>
        <w:rPr>
          <w:rFonts w:ascii="Times New Roman" w:hAnsi="Times New Roman" w:cs="Times New Roman"/>
          <w:sz w:val="28"/>
          <w:szCs w:val="28"/>
        </w:rPr>
        <w:t xml:space="preserve"> екрану зможу передати всі необхідні приклади взаємодії з програмою.</w:t>
      </w:r>
    </w:p>
    <w:p w14:paraId="11FF4337" w14:textId="77777777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03D23DC" w14:textId="538D9F31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запуску ми побачимо, що програма автоматично розширюється відносно габаритів екрану на всю площину, що зроблено для комфорту користувача.</w:t>
      </w:r>
    </w:p>
    <w:p w14:paraId="3ADD232C" w14:textId="22E8D8DC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7F8D2" wp14:editId="45FD8EA1">
            <wp:extent cx="6120765" cy="3442970"/>
            <wp:effectExtent l="0" t="0" r="0" b="5080"/>
            <wp:docPr id="1612441140" name="Рисунок 8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1140" name="Рисунок 8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104C" w14:textId="3B6E235D" w:rsidR="004C61EF" w:rsidRDefault="004C61EF" w:rsidP="004C61E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4.1 Початковий екран</w:t>
      </w:r>
    </w:p>
    <w:p w14:paraId="02B31B10" w14:textId="00613B51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бачимо 2 частини ігрового поля, з двома видами фішок – білі та чорні, що розташовані навпроти один одного, а також кількість фішок на початку гри на одному місці складає 15 з кожної сторони.</w:t>
      </w:r>
      <w:r w:rsidR="001E20A6">
        <w:rPr>
          <w:rFonts w:ascii="Times New Roman" w:hAnsi="Times New Roman" w:cs="Times New Roman"/>
          <w:sz w:val="28"/>
          <w:szCs w:val="28"/>
        </w:rPr>
        <w:t xml:space="preserve"> Всі значення раундів, результатів гравців, як і чисел, що випали на кубиках дорівнюють 0, тому щоб почати натискаємо кнопку «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="001E20A6" w:rsidRPr="001E20A6">
        <w:rPr>
          <w:rFonts w:ascii="Times New Roman" w:hAnsi="Times New Roman" w:cs="Times New Roman"/>
          <w:sz w:val="28"/>
          <w:szCs w:val="28"/>
        </w:rPr>
        <w:t xml:space="preserve"> 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E20A6" w:rsidRPr="001E20A6">
        <w:rPr>
          <w:rFonts w:ascii="Times New Roman" w:hAnsi="Times New Roman" w:cs="Times New Roman"/>
          <w:sz w:val="28"/>
          <w:szCs w:val="28"/>
        </w:rPr>
        <w:t xml:space="preserve"> 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="001E20A6">
        <w:rPr>
          <w:rFonts w:ascii="Times New Roman" w:hAnsi="Times New Roman" w:cs="Times New Roman"/>
          <w:sz w:val="28"/>
          <w:szCs w:val="28"/>
        </w:rPr>
        <w:t>» та робимо перші ходи.</w:t>
      </w:r>
    </w:p>
    <w:p w14:paraId="19ECF599" w14:textId="77777777" w:rsidR="003F6ED1" w:rsidRDefault="003F6ED1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F5E70A" w14:textId="77777777" w:rsidR="003F6ED1" w:rsidRDefault="003F6ED1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0428677" w14:textId="6A5F7C4A" w:rsidR="003F6ED1" w:rsidRDefault="00424438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DB8B2" wp14:editId="5748795A">
            <wp:extent cx="6116955" cy="3442970"/>
            <wp:effectExtent l="0" t="0" r="0" b="5080"/>
            <wp:docPr id="17822524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EBCA" w14:textId="0DB71F0B" w:rsidR="003F6ED1" w:rsidRDefault="00424438" w:rsidP="0042443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 Напрямок ходу фішок та розташування цілі</w:t>
      </w:r>
    </w:p>
    <w:p w14:paraId="29CDCD44" w14:textId="65FC12BB" w:rsidR="00424438" w:rsidRDefault="00F90BA6" w:rsidP="004244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нардах фішки ходять проти годинникової стрілки та, починаючи з першої чверті доходять до останньої, і коли всі фішки одного кольору знаходяться в межах останньої чверті – в гравця, керуючого цими фішками з’являється можливість перейти до фінального етапу гри – «Повернення до стеку».</w:t>
      </w:r>
    </w:p>
    <w:p w14:paraId="3EB0F4B3" w14:textId="77777777" w:rsidR="00DF6E8B" w:rsidRPr="00DF6E8B" w:rsidRDefault="00DF6E8B" w:rsidP="00F90BA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8FE1AAE" w14:textId="53030AEC" w:rsidR="00DF6E8B" w:rsidRDefault="001E20A6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6C6DE85" wp14:editId="004AF444">
            <wp:extent cx="6120765" cy="3442970"/>
            <wp:effectExtent l="0" t="0" r="0" b="5080"/>
            <wp:docPr id="204598766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766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28C9" w14:textId="27F7D893" w:rsidR="001E20A6" w:rsidRDefault="001E20A6" w:rsidP="001E20A6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Перший хід</w:t>
      </w:r>
    </w:p>
    <w:p w14:paraId="0FFC8671" w14:textId="77777777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Гравець з білими фішками кинув кубики, на яких випали числа 5 та 4, після чого перший гравець використав обидва ходи на одну фішку. Також по закінченню ходу ми можемо побачити надпис біля чисел, що випали на кубику: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Next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>
        <w:rPr>
          <w:rFonts w:ascii="Times New Roman" w:hAnsi="Times New Roman" w:cs="Times New Roman"/>
          <w:sz w:val="28"/>
          <w:szCs w:val="28"/>
          <w:lang w:eastAsia="uk-UA"/>
        </w:rPr>
        <w:t>», що символізує про закінчення ходу та перехід до наступного етапу.</w:t>
      </w:r>
    </w:p>
    <w:p w14:paraId="49168F1F" w14:textId="77777777" w:rsidR="001E20A6" w:rsidRDefault="001E20A6" w:rsidP="001E20A6">
      <w:pPr>
        <w:ind w:firstLine="360"/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</w:pPr>
    </w:p>
    <w:p w14:paraId="534999C3" w14:textId="5818C3A6" w:rsidR="001E20A6" w:rsidRPr="001E20A6" w:rsidRDefault="001E20A6" w:rsidP="001E20A6">
      <w:pPr>
        <w:ind w:firstLine="360"/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</w:pPr>
      <w:r w:rsidRPr="001E20A6"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  <w:t>Важливо!!!</w:t>
      </w:r>
    </w:p>
    <w:p w14:paraId="148247DD" w14:textId="0DE31304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Для наступних тестів та зображень я зменшу кількість фішок до 3 для обох гравців для пришвидшення процесу тестування та відображення в більш зручному вигляді механіки гри та її закінчення.</w:t>
      </w:r>
    </w:p>
    <w:p w14:paraId="20B52D9C" w14:textId="61AEB01F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A78A61" wp14:editId="3B114328">
            <wp:extent cx="6120765" cy="3442970"/>
            <wp:effectExtent l="0" t="0" r="0" b="5080"/>
            <wp:docPr id="140910352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0352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5F1" w14:textId="22E8CE5E" w:rsidR="001E20A6" w:rsidRDefault="001E20A6" w:rsidP="001E20A6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Спрощений варіант гри для тестування</w:t>
      </w:r>
    </w:p>
    <w:p w14:paraId="73918790" w14:textId="77777777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DF2AF94" w14:textId="4F4AC6C2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Тепер переходимо до цікавих ігрових моментів, хоча більшість з них можна буде показати тільки при прямому користуванні: </w:t>
      </w:r>
    </w:p>
    <w:p w14:paraId="3A2A2CF3" w14:textId="77777777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6EAA44EE" wp14:editId="15234497">
            <wp:extent cx="6120765" cy="3442970"/>
            <wp:effectExtent l="0" t="0" r="0" b="5080"/>
            <wp:docPr id="48792586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586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F92" w14:textId="6D2D39E6" w:rsidR="00590BC2" w:rsidRDefault="00590BC2" w:rsidP="00590BC2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Демонстрація ходу при дублю</w:t>
      </w:r>
    </w:p>
    <w:p w14:paraId="6458AEE9" w14:textId="2080298D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Дубль: 4 однакових ходи, </w:t>
      </w:r>
      <w:r w:rsidR="00590BC2">
        <w:rPr>
          <w:rFonts w:ascii="Times New Roman" w:hAnsi="Times New Roman" w:cs="Times New Roman"/>
          <w:sz w:val="28"/>
          <w:szCs w:val="28"/>
          <w:lang w:eastAsia="uk-UA"/>
        </w:rPr>
        <w:t xml:space="preserve">з однаковою </w:t>
      </w:r>
      <w:proofErr w:type="spellStart"/>
      <w:r w:rsidR="00590BC2">
        <w:rPr>
          <w:rFonts w:ascii="Times New Roman" w:hAnsi="Times New Roman" w:cs="Times New Roman"/>
          <w:sz w:val="28"/>
          <w:szCs w:val="28"/>
          <w:lang w:eastAsia="uk-UA"/>
        </w:rPr>
        <w:t>механікою</w:t>
      </w:r>
      <w:proofErr w:type="spellEnd"/>
      <w:r w:rsidR="00590BC2">
        <w:rPr>
          <w:rFonts w:ascii="Times New Roman" w:hAnsi="Times New Roman" w:cs="Times New Roman"/>
          <w:sz w:val="28"/>
          <w:szCs w:val="28"/>
          <w:lang w:eastAsia="uk-UA"/>
        </w:rPr>
        <w:t>, що й звичайний хід(4 спроби ходу можна використати для різних фішок), але також при дублі дозволяється зняти 2 фішки з початкового поля одночасно, хоча це тільки одна з варіацій гри, тому в моїй версії 2 фішки можна знімати навіть без дублю.</w:t>
      </w:r>
    </w:p>
    <w:p w14:paraId="43FB22E0" w14:textId="77777777" w:rsidR="00590BC2" w:rsidRDefault="00590BC2" w:rsidP="00F90BA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B9E50E" w14:textId="49CD2919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EAE6D83" wp14:editId="1554C2B1">
            <wp:extent cx="6120765" cy="3442970"/>
            <wp:effectExtent l="0" t="0" r="0" b="5080"/>
            <wp:docPr id="575482773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2773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129" w14:textId="29F67CCF" w:rsidR="00590BC2" w:rsidRDefault="00590BC2" w:rsidP="00590BC2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6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Демонстрація «неможливого ходу»</w:t>
      </w:r>
    </w:p>
    <w:p w14:paraId="27FD4366" w14:textId="61736929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На рисунку можемо побачити, що гравець «чорних» опинився в стані, коли не може закінчити свій хід звичайним способом, в такому випадку він натискає кнопку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Skip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>
        <w:rPr>
          <w:rFonts w:ascii="Times New Roman" w:hAnsi="Times New Roman" w:cs="Times New Roman"/>
          <w:sz w:val="28"/>
          <w:szCs w:val="28"/>
          <w:lang w:eastAsia="uk-UA"/>
        </w:rPr>
        <w:t>» та хід переходить до наступного гравця.</w:t>
      </w:r>
    </w:p>
    <w:p w14:paraId="536CA361" w14:textId="77777777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8569D9" w14:textId="6B4CCEB6" w:rsidR="00590BC2" w:rsidRPr="001E20A6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CA2FC2C" wp14:editId="51EE6832">
            <wp:extent cx="6120765" cy="3442970"/>
            <wp:effectExtent l="0" t="0" r="0" b="5080"/>
            <wp:docPr id="123755143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143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3BF" w14:textId="6A06D483" w:rsidR="00590BC2" w:rsidRDefault="00590BC2" w:rsidP="00590BC2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590BC2"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Гра продовжується</w:t>
      </w:r>
    </w:p>
    <w:p w14:paraId="1DDCB01A" w14:textId="378E49F8" w:rsidR="00590BC2" w:rsidRDefault="00590BC2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 попереднього етапу ми переходимо до вже вирішеної ситуації, коли хід перейшов до наступного гравця. За схожим принципом відбувається скасування вибору конкретної фішки</w:t>
      </w:r>
      <w:r w:rsidR="003F6ED1">
        <w:rPr>
          <w:rFonts w:ascii="Times New Roman" w:hAnsi="Times New Roman" w:cs="Times New Roman"/>
          <w:sz w:val="28"/>
          <w:szCs w:val="28"/>
          <w:lang w:eastAsia="uk-UA"/>
        </w:rPr>
        <w:t>, наприклад коли гравець не може походити тією фішкою, яку він обрав спочатку або якщо він просто захотів змінити свій вибір.</w:t>
      </w:r>
    </w:p>
    <w:p w14:paraId="0722B043" w14:textId="77777777" w:rsidR="003F6ED1" w:rsidRDefault="003F6ED1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AB4250F" w14:textId="1B1F2DE0" w:rsidR="003F6ED1" w:rsidRDefault="003F6ED1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162FAB57" wp14:editId="3A07A7B0">
            <wp:extent cx="6120765" cy="3442970"/>
            <wp:effectExtent l="0" t="0" r="0" b="5080"/>
            <wp:docPr id="349685663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5663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496" w14:textId="4433A9C3" w:rsidR="003F6ED1" w:rsidRDefault="003F6ED1" w:rsidP="003F6ED1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8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Фінальний етап</w:t>
      </w:r>
    </w:p>
    <w:p w14:paraId="1EC254C8" w14:textId="1F1B1541" w:rsidR="003F6ED1" w:rsidRPr="00424438" w:rsidRDefault="003F6ED1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Разом із досягненням фінального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квартилю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однією зі сторін з’являється можливість сховати фішки у «початковий стек», так як перемога залежить від того – хто найшвидше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прибере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свої фішки з поля.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 xml:space="preserve"> Також в процесі зникнення фішок буде збільшуватися рахунок таблиці </w:t>
      </w:r>
      <w:r w:rsidR="00424438"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="00424438"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1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 xml:space="preserve"> : </w:t>
      </w:r>
      <w:r w:rsidR="00424438"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="00424438"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2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>, в якому відображається кількість схованих фішок кожним гравцем.</w:t>
      </w:r>
    </w:p>
    <w:p w14:paraId="6F6597DA" w14:textId="77777777" w:rsidR="00424438" w:rsidRDefault="00424438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225CADE" w14:textId="45241235" w:rsidR="00424438" w:rsidRDefault="00424438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3DB644E" wp14:editId="09FE1484">
            <wp:extent cx="6120765" cy="3442970"/>
            <wp:effectExtent l="0" t="0" r="0" b="5080"/>
            <wp:docPr id="74781150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150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680" w14:textId="002257DE" w:rsidR="00424438" w:rsidRDefault="00424438" w:rsidP="00424438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9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Перемога білих</w:t>
      </w:r>
    </w:p>
    <w:p w14:paraId="53AFA901" w14:textId="4AAA2C0A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В даному тесті перемогу отримав гравець, що грав білими фішками, про що свідчить надпис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White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won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>!</w:t>
      </w:r>
      <w:r>
        <w:rPr>
          <w:rFonts w:ascii="Times New Roman" w:hAnsi="Times New Roman" w:cs="Times New Roman"/>
          <w:sz w:val="28"/>
          <w:szCs w:val="28"/>
          <w:lang w:eastAsia="uk-UA"/>
        </w:rPr>
        <w:t>», а також змінений рахунок таблиці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Counting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table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of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rounds</w:t>
      </w:r>
      <w:r>
        <w:rPr>
          <w:rFonts w:ascii="Times New Roman" w:hAnsi="Times New Roman" w:cs="Times New Roman"/>
          <w:sz w:val="28"/>
          <w:szCs w:val="28"/>
          <w:lang w:eastAsia="uk-UA"/>
        </w:rPr>
        <w:t>».</w:t>
      </w:r>
    </w:p>
    <w:p w14:paraId="290DD8D3" w14:textId="77777777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2DD12F" w14:textId="76CA6CFD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EC42AFB" wp14:editId="49A8F32B">
            <wp:extent cx="6120765" cy="3442970"/>
            <wp:effectExtent l="0" t="0" r="0" b="5080"/>
            <wp:docPr id="19506100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00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AA6E" w14:textId="44D53D04" w:rsidR="00424438" w:rsidRDefault="00424438" w:rsidP="00424438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Натиснення кнопки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Restart</w:t>
      </w:r>
      <w:r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5F653007" w14:textId="37590E7E" w:rsidR="00424438" w:rsidRP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 можемо побачити, після натиснення кнопки перезапуску гри фішки повернулися до початкових позицій, але рахунок таблиці залишився зміненим з урахування перемоги «білих».</w:t>
      </w:r>
    </w:p>
    <w:sectPr w:rsidR="00424438" w:rsidRPr="00424438" w:rsidSect="00287D27">
      <w:footerReference w:type="default" r:id="rId2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35D05" w14:textId="77777777" w:rsidR="00C17AE0" w:rsidRDefault="00C17AE0" w:rsidP="00287D27">
      <w:pPr>
        <w:spacing w:after="0" w:line="240" w:lineRule="auto"/>
      </w:pPr>
      <w:r>
        <w:separator/>
      </w:r>
    </w:p>
  </w:endnote>
  <w:endnote w:type="continuationSeparator" w:id="0">
    <w:p w14:paraId="1E31FC41" w14:textId="77777777" w:rsidR="00C17AE0" w:rsidRDefault="00C17AE0" w:rsidP="0028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662236"/>
      <w:docPartObj>
        <w:docPartGallery w:val="Page Numbers (Bottom of Page)"/>
        <w:docPartUnique/>
      </w:docPartObj>
    </w:sdtPr>
    <w:sdtContent>
      <w:p w14:paraId="66935041" w14:textId="49937202" w:rsidR="00287D27" w:rsidRDefault="00287D2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67171" w14:textId="77777777" w:rsidR="00287D27" w:rsidRDefault="00287D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CF6C" w14:textId="77777777" w:rsidR="00C17AE0" w:rsidRDefault="00C17AE0" w:rsidP="00287D27">
      <w:pPr>
        <w:spacing w:after="0" w:line="240" w:lineRule="auto"/>
      </w:pPr>
      <w:r>
        <w:separator/>
      </w:r>
    </w:p>
  </w:footnote>
  <w:footnote w:type="continuationSeparator" w:id="0">
    <w:p w14:paraId="5D38B5AF" w14:textId="77777777" w:rsidR="00C17AE0" w:rsidRDefault="00C17AE0" w:rsidP="0028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7C0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9C7661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0A5519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E05285"/>
    <w:multiLevelType w:val="multilevel"/>
    <w:tmpl w:val="E7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7D92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C92948"/>
    <w:multiLevelType w:val="multilevel"/>
    <w:tmpl w:val="D2F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8530A"/>
    <w:multiLevelType w:val="hybridMultilevel"/>
    <w:tmpl w:val="EB3863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1331D84"/>
    <w:multiLevelType w:val="hybridMultilevel"/>
    <w:tmpl w:val="235E475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71587E"/>
    <w:multiLevelType w:val="multilevel"/>
    <w:tmpl w:val="613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63337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72199006">
    <w:abstractNumId w:val="6"/>
  </w:num>
  <w:num w:numId="2" w16cid:durableId="151870827">
    <w:abstractNumId w:val="4"/>
  </w:num>
  <w:num w:numId="3" w16cid:durableId="1809937549">
    <w:abstractNumId w:val="5"/>
  </w:num>
  <w:num w:numId="4" w16cid:durableId="2068069575">
    <w:abstractNumId w:val="3"/>
  </w:num>
  <w:num w:numId="5" w16cid:durableId="251935543">
    <w:abstractNumId w:val="8"/>
  </w:num>
  <w:num w:numId="6" w16cid:durableId="1364088690">
    <w:abstractNumId w:val="0"/>
  </w:num>
  <w:num w:numId="7" w16cid:durableId="519929377">
    <w:abstractNumId w:val="1"/>
  </w:num>
  <w:num w:numId="8" w16cid:durableId="11344369">
    <w:abstractNumId w:val="7"/>
  </w:num>
  <w:num w:numId="9" w16cid:durableId="1423256708">
    <w:abstractNumId w:val="2"/>
  </w:num>
  <w:num w:numId="10" w16cid:durableId="212230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73"/>
    <w:rsid w:val="00025C25"/>
    <w:rsid w:val="00083502"/>
    <w:rsid w:val="000A417E"/>
    <w:rsid w:val="001A0C76"/>
    <w:rsid w:val="001B6A07"/>
    <w:rsid w:val="001E20A6"/>
    <w:rsid w:val="002755F3"/>
    <w:rsid w:val="00287D27"/>
    <w:rsid w:val="002B724C"/>
    <w:rsid w:val="003D7370"/>
    <w:rsid w:val="003F6ED1"/>
    <w:rsid w:val="00424438"/>
    <w:rsid w:val="00484F48"/>
    <w:rsid w:val="004A58B7"/>
    <w:rsid w:val="004C61EF"/>
    <w:rsid w:val="00551585"/>
    <w:rsid w:val="00590BC2"/>
    <w:rsid w:val="00601B67"/>
    <w:rsid w:val="00613FAA"/>
    <w:rsid w:val="00691173"/>
    <w:rsid w:val="00694B03"/>
    <w:rsid w:val="00697816"/>
    <w:rsid w:val="006D56F9"/>
    <w:rsid w:val="00747C70"/>
    <w:rsid w:val="00785BBD"/>
    <w:rsid w:val="007E6B95"/>
    <w:rsid w:val="008552B0"/>
    <w:rsid w:val="008D3943"/>
    <w:rsid w:val="0090519F"/>
    <w:rsid w:val="009F11EB"/>
    <w:rsid w:val="009F30D1"/>
    <w:rsid w:val="00A02586"/>
    <w:rsid w:val="00A31080"/>
    <w:rsid w:val="00B87BF3"/>
    <w:rsid w:val="00C17AE0"/>
    <w:rsid w:val="00C56BAE"/>
    <w:rsid w:val="00C82AED"/>
    <w:rsid w:val="00D02CE0"/>
    <w:rsid w:val="00D16E91"/>
    <w:rsid w:val="00D35FFB"/>
    <w:rsid w:val="00DD23CB"/>
    <w:rsid w:val="00DF6E8B"/>
    <w:rsid w:val="00E4647C"/>
    <w:rsid w:val="00E77432"/>
    <w:rsid w:val="00EC3C80"/>
    <w:rsid w:val="00F55098"/>
    <w:rsid w:val="00F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BEE9"/>
  <w15:chartTrackingRefBased/>
  <w15:docId w15:val="{78F360AE-A1D5-4578-9132-7CD49286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9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11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287D27"/>
  </w:style>
  <w:style w:type="paragraph" w:styleId="af0">
    <w:name w:val="footer"/>
    <w:basedOn w:val="a"/>
    <w:link w:val="af1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287D27"/>
  </w:style>
  <w:style w:type="paragraph" w:styleId="af2">
    <w:name w:val="TOC Heading"/>
    <w:basedOn w:val="1"/>
    <w:next w:val="a"/>
    <w:uiPriority w:val="39"/>
    <w:unhideWhenUsed/>
    <w:qFormat/>
    <w:rsid w:val="00C56BAE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56BAE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C56BA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6BA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02C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17</Pages>
  <Words>9798</Words>
  <Characters>5585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Bezshchasnyi</dc:creator>
  <cp:keywords/>
  <dc:description/>
  <cp:lastModifiedBy>Roman Bezshchasnyi</cp:lastModifiedBy>
  <cp:revision>11</cp:revision>
  <dcterms:created xsi:type="dcterms:W3CDTF">2024-05-31T19:40:00Z</dcterms:created>
  <dcterms:modified xsi:type="dcterms:W3CDTF">2024-06-22T19:54:00Z</dcterms:modified>
</cp:coreProperties>
</file>