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3C" w:rsidRDefault="00C57D3C" w:rsidP="00C57D3C">
      <w:pPr>
        <w:pStyle w:val="2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Типы данных</w:t>
      </w:r>
    </w:p>
    <w:p w:rsidR="00C57D3C" w:rsidRDefault="00C57D3C" w:rsidP="00C57D3C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>В языке C# существуют 2 типа данных. Ссылочный и значимый. Вот несколько примеров:</w:t>
      </w:r>
    </w:p>
    <w:p w:rsidR="00C57D3C" w:rsidRDefault="00C57D3C" w:rsidP="00C57D3C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>Типы значений: </w:t>
      </w:r>
    </w:p>
    <w:p w:rsidR="00C57D3C" w:rsidRDefault="00C57D3C" w:rsidP="00C57D3C">
      <w:pPr>
        <w:pStyle w:val="a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перечисления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enum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например,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LightType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т. д.</w:t>
      </w:r>
    </w:p>
    <w:p w:rsidR="00C57D3C" w:rsidRPr="00C57D3C" w:rsidRDefault="00C57D3C" w:rsidP="00C57D3C">
      <w:pPr>
        <w:pStyle w:val="a3"/>
        <w:numPr>
          <w:ilvl w:val="0"/>
          <w:numId w:val="3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>структуры</w:t>
      </w:r>
      <w:r w:rsidRPr="00C57D3C">
        <w:rPr>
          <w:rFonts w:ascii="Arial" w:hAnsi="Arial" w:cs="Arial"/>
          <w:color w:val="2C2D30"/>
          <w:sz w:val="20"/>
          <w:szCs w:val="20"/>
          <w:lang w:val="en-US"/>
        </w:rPr>
        <w:t xml:space="preserve"> (struct), </w:t>
      </w:r>
      <w:r>
        <w:rPr>
          <w:rFonts w:ascii="Arial" w:hAnsi="Arial" w:cs="Arial"/>
          <w:color w:val="2C2D30"/>
          <w:sz w:val="20"/>
          <w:szCs w:val="20"/>
        </w:rPr>
        <w:t>например</w:t>
      </w:r>
      <w:r w:rsidRPr="00C57D3C">
        <w:rPr>
          <w:rFonts w:ascii="Arial" w:hAnsi="Arial" w:cs="Arial"/>
          <w:color w:val="2C2D30"/>
          <w:sz w:val="20"/>
          <w:szCs w:val="20"/>
          <w:lang w:val="en-US"/>
        </w:rPr>
        <w:t xml:space="preserve">, byte, int, float, bool, Vector3, Quaternion </w:t>
      </w:r>
      <w:r>
        <w:rPr>
          <w:rFonts w:ascii="Arial" w:hAnsi="Arial" w:cs="Arial"/>
          <w:color w:val="2C2D30"/>
          <w:sz w:val="20"/>
          <w:szCs w:val="20"/>
        </w:rPr>
        <w:t>и</w:t>
      </w:r>
      <w:r w:rsidRPr="00C57D3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т</w:t>
      </w:r>
      <w:r w:rsidRPr="00C57D3C">
        <w:rPr>
          <w:rFonts w:ascii="Arial" w:hAnsi="Arial" w:cs="Arial"/>
          <w:color w:val="2C2D3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2C2D30"/>
          <w:sz w:val="20"/>
          <w:szCs w:val="20"/>
        </w:rPr>
        <w:t>д</w:t>
      </w:r>
      <w:r w:rsidRPr="00C57D3C">
        <w:rPr>
          <w:rFonts w:ascii="Arial" w:hAnsi="Arial" w:cs="Arial"/>
          <w:color w:val="2C2D30"/>
          <w:sz w:val="20"/>
          <w:szCs w:val="20"/>
          <w:lang w:val="en-US"/>
        </w:rPr>
        <w:t>.</w:t>
      </w:r>
    </w:p>
    <w:p w:rsidR="00C57D3C" w:rsidRDefault="00C57D3C" w:rsidP="00C57D3C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>Ссылочные типы:</w:t>
      </w:r>
    </w:p>
    <w:p w:rsidR="00C57D3C" w:rsidRDefault="00C57D3C" w:rsidP="00C57D3C">
      <w:pPr>
        <w:pStyle w:val="a3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Тип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object</w:t>
      </w:r>
      <w:proofErr w:type="spellEnd"/>
    </w:p>
    <w:p w:rsidR="00C57D3C" w:rsidRDefault="00C57D3C" w:rsidP="00C57D3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Тип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string</w:t>
      </w:r>
      <w:proofErr w:type="spellEnd"/>
    </w:p>
    <w:p w:rsidR="00C57D3C" w:rsidRDefault="00C57D3C" w:rsidP="00C57D3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Классы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class</w:t>
      </w:r>
      <w:proofErr w:type="spellEnd"/>
      <w:r>
        <w:rPr>
          <w:rFonts w:ascii="Arial" w:hAnsi="Arial" w:cs="Arial"/>
          <w:color w:val="2C2D30"/>
          <w:sz w:val="20"/>
          <w:szCs w:val="20"/>
        </w:rPr>
        <w:t>)</w:t>
      </w:r>
    </w:p>
    <w:p w:rsidR="00C57D3C" w:rsidRDefault="00C57D3C" w:rsidP="00C57D3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Интерфейсы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)</w:t>
      </w:r>
    </w:p>
    <w:p w:rsidR="00C57D3C" w:rsidRDefault="00C57D3C" w:rsidP="00C57D3C">
      <w:pPr>
        <w:pStyle w:val="a3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Делегаты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delegate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)</w:t>
      </w:r>
    </w:p>
    <w:p w:rsidR="00C57D3C" w:rsidRDefault="00C57D3C" w:rsidP="00C57D3C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>Важно понимать между ними различие! В C# устройство памяти следующие, есть стек и управляемая куча. Значимые типы данных создаются в стеке, а ссылочные в куче.</w:t>
      </w:r>
    </w:p>
    <w:p w:rsidR="00C57D3C" w:rsidRDefault="00C57D3C" w:rsidP="00C57D3C">
      <w:pPr>
        <w:spacing w:before="20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bookmarkStart w:id="0" w:name="_GoBack"/>
      <w:bookmarkEnd w:id="0"/>
    </w:p>
    <w:p w:rsidR="00C57D3C" w:rsidRPr="00C57D3C" w:rsidRDefault="00C57D3C" w:rsidP="00C57D3C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7D3C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Модификаторы доступа</w:t>
      </w:r>
    </w:p>
    <w:p w:rsidR="00C57D3C" w:rsidRPr="00C57D3C" w:rsidRDefault="00C57D3C" w:rsidP="00C57D3C">
      <w:pPr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C# .</w:t>
      </w:r>
      <w:proofErr w:type="spell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Net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существует 6 модификаторов доступа:</w:t>
      </w:r>
    </w:p>
    <w:p w:rsidR="00C57D3C" w:rsidRPr="00C57D3C" w:rsidRDefault="00C57D3C" w:rsidP="00C57D3C">
      <w:pPr>
        <w:numPr>
          <w:ilvl w:val="0"/>
          <w:numId w:val="1"/>
        </w:numPr>
        <w:spacing w:before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public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– публичный, общедоступный класс или член класса. Он доступен из любого места в коде, а также из других программ и сборок;</w:t>
      </w:r>
    </w:p>
    <w:p w:rsidR="00C57D3C" w:rsidRPr="00C57D3C" w:rsidRDefault="00C57D3C" w:rsidP="00C57D3C">
      <w:pPr>
        <w:numPr>
          <w:ilvl w:val="0"/>
          <w:numId w:val="1"/>
        </w:numPr>
        <w:spacing w:before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private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– закрытый класс или член класса, полная противоположность модификатору </w:t>
      </w: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public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Доступен только из кода в том же </w:t>
      </w:r>
      <w:proofErr w:type="gram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классе</w:t>
      </w:r>
      <w:proofErr w:type="gram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контексте;</w:t>
      </w:r>
    </w:p>
    <w:p w:rsidR="00C57D3C" w:rsidRPr="00C57D3C" w:rsidRDefault="00C57D3C" w:rsidP="00C57D3C">
      <w:pPr>
        <w:numPr>
          <w:ilvl w:val="0"/>
          <w:numId w:val="1"/>
        </w:numPr>
        <w:spacing w:before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protected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– </w:t>
      </w:r>
      <w:proofErr w:type="gram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доступен</w:t>
      </w:r>
      <w:proofErr w:type="gram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из любого места в текущем классе или в производных классах;</w:t>
      </w:r>
    </w:p>
    <w:p w:rsidR="00C57D3C" w:rsidRPr="00C57D3C" w:rsidRDefault="00C57D3C" w:rsidP="00C57D3C">
      <w:pPr>
        <w:numPr>
          <w:ilvl w:val="0"/>
          <w:numId w:val="1"/>
        </w:numPr>
        <w:spacing w:before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internal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– класс и члены класса с подобным модификатором доступны из любого места кода в той же сборке. Но он недоступен для других программ и сборок (как модификатор </w:t>
      </w: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public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);</w:t>
      </w:r>
    </w:p>
    <w:p w:rsidR="00C57D3C" w:rsidRPr="00C57D3C" w:rsidRDefault="00C57D3C" w:rsidP="00C57D3C">
      <w:pPr>
        <w:numPr>
          <w:ilvl w:val="0"/>
          <w:numId w:val="1"/>
        </w:numPr>
        <w:spacing w:before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protected</w:t>
      </w:r>
      <w:proofErr w:type="spellEnd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</w:t>
      </w: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internal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–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C57D3C" w:rsidRPr="00C57D3C" w:rsidRDefault="00C57D3C" w:rsidP="00C57D3C">
      <w:pPr>
        <w:numPr>
          <w:ilvl w:val="0"/>
          <w:numId w:val="1"/>
        </w:numPr>
        <w:spacing w:before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private</w:t>
      </w:r>
      <w:proofErr w:type="spellEnd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</w:t>
      </w: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protected</w:t>
      </w:r>
      <w:proofErr w:type="spellEnd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</w:t>
      </w:r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– комбинация ключевых слов </w:t>
      </w:r>
      <w:proofErr w:type="spell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private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protected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является модификатором доступа к члену. К члену </w:t>
      </w:r>
      <w:proofErr w:type="spell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private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protected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имеют доступ типы, производные от содержащего класса, но только в пределах содержащей сборки. Сравнение модификатора </w:t>
      </w:r>
      <w:proofErr w:type="spell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private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protected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 другими модификаторами доступа (</w:t>
      </w:r>
      <w:hyperlink r:id="rId6" w:history="1">
        <w:r w:rsidRPr="00C57D3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https://docs.microsoft.com/ru-ru/dotnet/csharp/language-reference/keywords/private-protected</w:t>
        </w:r>
      </w:hyperlink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). </w:t>
      </w:r>
    </w:p>
    <w:p w:rsidR="00C57D3C" w:rsidRPr="00C57D3C" w:rsidRDefault="00C57D3C" w:rsidP="00C57D3C">
      <w:pPr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Если мы явно не указываем модификатор доступа, он выставляется автоматически. Для класса и структуры это </w:t>
      </w: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internal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поля класса и функции – </w:t>
      </w:r>
      <w:proofErr w:type="spellStart"/>
      <w:r w:rsidRPr="00C57D3C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private</w:t>
      </w:r>
      <w:proofErr w:type="spellEnd"/>
      <w:r w:rsidRPr="00C57D3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C57D3C" w:rsidRDefault="00C57D3C" w:rsidP="00C57D3C">
      <w:pPr>
        <w:pStyle w:val="2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Основные конструкции</w:t>
      </w:r>
    </w:p>
    <w:p w:rsidR="00C57D3C" w:rsidRDefault="00C57D3C" w:rsidP="00C57D3C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>Любой класс либо структура могут содержать в себе следующий набор элементов</w:t>
      </w:r>
    </w:p>
    <w:p w:rsidR="00C57D3C" w:rsidRDefault="00C57D3C" w:rsidP="00C57D3C">
      <w:pPr>
        <w:pStyle w:val="a3"/>
        <w:numPr>
          <w:ilvl w:val="0"/>
          <w:numId w:val="2"/>
        </w:numPr>
        <w:spacing w:before="20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Поля </w:t>
      </w:r>
    </w:p>
    <w:p w:rsidR="00C57D3C" w:rsidRDefault="00C57D3C" w:rsidP="00C57D3C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Свойства </w:t>
      </w:r>
    </w:p>
    <w:p w:rsidR="00C57D3C" w:rsidRDefault="00C57D3C" w:rsidP="00C57D3C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Конструктор</w:t>
      </w:r>
    </w:p>
    <w:p w:rsidR="00C57D3C" w:rsidRDefault="00C57D3C" w:rsidP="00C57D3C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Метод</w:t>
      </w:r>
    </w:p>
    <w:p w:rsidR="00C57D3C" w:rsidRDefault="00C57D3C" w:rsidP="00C57D3C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Перегруженный оператор</w:t>
      </w:r>
    </w:p>
    <w:p w:rsidR="00FC598C" w:rsidRDefault="00FC598C"/>
    <w:sectPr w:rsidR="00FC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63F3"/>
    <w:multiLevelType w:val="multilevel"/>
    <w:tmpl w:val="6538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A2FC7"/>
    <w:multiLevelType w:val="multilevel"/>
    <w:tmpl w:val="507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C14CFC"/>
    <w:multiLevelType w:val="multilevel"/>
    <w:tmpl w:val="254C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A95D12"/>
    <w:multiLevelType w:val="multilevel"/>
    <w:tmpl w:val="770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20"/>
    <w:rsid w:val="00257420"/>
    <w:rsid w:val="003620D3"/>
    <w:rsid w:val="00C57D3C"/>
    <w:rsid w:val="00FC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7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7D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5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7D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7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7D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5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7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language-reference/keywords/private-protec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D</dc:creator>
  <cp:keywords/>
  <dc:description/>
  <cp:lastModifiedBy>Анастасия D</cp:lastModifiedBy>
  <cp:revision>3</cp:revision>
  <dcterms:created xsi:type="dcterms:W3CDTF">2021-02-26T16:03:00Z</dcterms:created>
  <dcterms:modified xsi:type="dcterms:W3CDTF">2021-02-26T18:37:00Z</dcterms:modified>
</cp:coreProperties>
</file>