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07C8D" w14:textId="77777777" w:rsidR="009F4101" w:rsidRDefault="009F4101"/>
    <w:p w14:paraId="7626D036" w14:textId="40563E24" w:rsidR="009F4101" w:rsidRDefault="00975E75">
      <w:r>
        <w:tab/>
      </w:r>
      <w:r>
        <w:tab/>
        <w:t>Çekirdeksiz V</w:t>
      </w:r>
      <w:bookmarkStart w:id="0" w:name="_GoBack"/>
      <w:bookmarkEnd w:id="0"/>
      <w:r>
        <w:t>illage.</w:t>
      </w:r>
    </w:p>
    <w:p w14:paraId="4A0EA127" w14:textId="77777777" w:rsidR="009F4101" w:rsidRDefault="009F4101"/>
    <w:p w14:paraId="2E49378D" w14:textId="77777777" w:rsidR="009F4101" w:rsidRDefault="00975E75"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  <w:t>Haci Saban,  960m.</w:t>
      </w:r>
    </w:p>
    <w:p w14:paraId="49E4E2A8" w14:textId="77777777" w:rsidR="009F4101" w:rsidRDefault="00975E75"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  <w:t>Haci Mehmet, 910m.</w:t>
      </w:r>
    </w:p>
    <w:p w14:paraId="6CD816FA" w14:textId="77777777" w:rsidR="009F4101" w:rsidRDefault="00975E75"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  <w:t>Orta Agıl, 860m.</w:t>
      </w:r>
    </w:p>
    <w:p w14:paraId="38F66DC1" w14:textId="77777777" w:rsidR="009F4101" w:rsidRDefault="00975E75"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</w:p>
    <w:p w14:paraId="60DD658B" w14:textId="77777777" w:rsidR="009F4101" w:rsidRDefault="00975E75"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  <w:t>VISITED AND DISMANTLED.</w:t>
      </w:r>
    </w:p>
    <w:sectPr w:rsidR="009F41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101"/>
    <w:rsid w:val="00975E75"/>
    <w:rsid w:val="009F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A4D4"/>
  <w15:docId w15:val="{4B4A60A8-0815-A641-B0F3-E744398E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EB54DCB1-1664-4945-8CAA-DD8C002BA96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2</cp:revision>
  <dcterms:created xsi:type="dcterms:W3CDTF">2020-09-15T21:31:00Z</dcterms:created>
  <dcterms:modified xsi:type="dcterms:W3CDTF">2020-09-15T21:32:00Z</dcterms:modified>
</cp:coreProperties>
</file>