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26D8" w:rsidRPr="00B7443B" w:rsidRDefault="009026D8" w:rsidP="0093426D">
      <w:pPr>
        <w:spacing w:after="0"/>
        <w:rPr>
          <w:rFonts w:ascii="Arial Narrow" w:hAnsi="Arial Narrow"/>
        </w:rPr>
      </w:pPr>
    </w:p>
    <w:p w:rsidR="00E84C44" w:rsidRPr="00B7443B" w:rsidRDefault="00E84C44" w:rsidP="0093426D">
      <w:pPr>
        <w:spacing w:after="0"/>
        <w:ind w:firstLine="708"/>
        <w:jc w:val="both"/>
        <w:rPr>
          <w:rFonts w:ascii="Arial Narrow" w:hAnsi="Arial Narrow"/>
        </w:rPr>
      </w:pPr>
      <w:r w:rsidRPr="00B7443B">
        <w:rPr>
          <w:rFonts w:ascii="Arial Narrow" w:hAnsi="Arial Narrow"/>
        </w:rPr>
        <w:t>Polatlı step bir coğrafyada yer almaktadır. Step, bir bitki coğrafyası terimidir. Ağaçsız, bir veya birkaç yıllık bitkilerle bezeli olan</w:t>
      </w:r>
      <w:r w:rsidR="00E648CD" w:rsidRPr="00B7443B">
        <w:rPr>
          <w:rFonts w:ascii="Arial Narrow" w:hAnsi="Arial Narrow"/>
        </w:rPr>
        <w:t>, çıplak olmayan yerlerin adıdır.</w:t>
      </w:r>
    </w:p>
    <w:p w:rsidR="00E648CD" w:rsidRPr="00B7443B" w:rsidRDefault="00E648CD" w:rsidP="0093426D">
      <w:pPr>
        <w:spacing w:after="0"/>
        <w:ind w:firstLine="708"/>
        <w:jc w:val="both"/>
        <w:rPr>
          <w:rFonts w:ascii="Arial Narrow" w:hAnsi="Arial Narrow"/>
        </w:rPr>
      </w:pPr>
      <w:r w:rsidRPr="00B7443B">
        <w:rPr>
          <w:rFonts w:ascii="Arial Narrow" w:hAnsi="Arial Narrow"/>
        </w:rPr>
        <w:t xml:space="preserve"> Polatlı’da ezelden beri ağaçsız olan bir coğrafyadır.</w:t>
      </w:r>
      <w:r w:rsidR="00375D12" w:rsidRPr="00B7443B">
        <w:rPr>
          <w:rFonts w:ascii="Arial Narrow" w:hAnsi="Arial Narrow"/>
        </w:rPr>
        <w:t xml:space="preserve"> Orman ağaçlarından yoksundur, ama orman ağaçlarından daha fazla tohum tutan sayıları yüzlerle ifade edilebilecek olan </w:t>
      </w:r>
      <w:r w:rsidR="00B45C46" w:rsidRPr="00B7443B">
        <w:rPr>
          <w:rFonts w:ascii="Arial Narrow" w:hAnsi="Arial Narrow"/>
        </w:rPr>
        <w:t xml:space="preserve">bitki türüne ev sahipliği yapmaktadır. </w:t>
      </w:r>
    </w:p>
    <w:p w:rsidR="00FC0DAC" w:rsidRPr="00B7443B" w:rsidRDefault="007751E0" w:rsidP="0093426D">
      <w:pPr>
        <w:spacing w:after="0"/>
        <w:ind w:firstLine="708"/>
        <w:jc w:val="both"/>
        <w:rPr>
          <w:rFonts w:ascii="Arial Narrow" w:hAnsi="Arial Narrow"/>
        </w:rPr>
      </w:pPr>
      <w:r w:rsidRPr="00B7443B">
        <w:rPr>
          <w:rFonts w:ascii="Arial Narrow" w:hAnsi="Arial Narrow"/>
        </w:rPr>
        <w:t>Step otları</w:t>
      </w:r>
      <w:r w:rsidR="00C14A61" w:rsidRPr="00B7443B">
        <w:rPr>
          <w:rFonts w:ascii="Arial Narrow" w:hAnsi="Arial Narrow"/>
        </w:rPr>
        <w:t>/</w:t>
      </w:r>
      <w:r w:rsidRPr="00B7443B">
        <w:rPr>
          <w:rFonts w:ascii="Arial Narrow" w:hAnsi="Arial Narrow"/>
        </w:rPr>
        <w:t>bitkileri rüzgâr</w:t>
      </w:r>
      <w:r w:rsidR="00C14A61" w:rsidRPr="00B7443B">
        <w:rPr>
          <w:rFonts w:ascii="Arial Narrow" w:hAnsi="Arial Narrow"/>
        </w:rPr>
        <w:t xml:space="preserve"> marifetiyle</w:t>
      </w:r>
      <w:r w:rsidRPr="00B7443B">
        <w:rPr>
          <w:rFonts w:ascii="Arial Narrow" w:hAnsi="Arial Narrow"/>
        </w:rPr>
        <w:t xml:space="preserve"> savrul</w:t>
      </w:r>
      <w:r w:rsidR="009E3CA8" w:rsidRPr="00B7443B">
        <w:rPr>
          <w:rFonts w:ascii="Arial Narrow" w:hAnsi="Arial Narrow"/>
        </w:rPr>
        <w:t>ur</w:t>
      </w:r>
      <w:r w:rsidRPr="00B7443B">
        <w:rPr>
          <w:rFonts w:ascii="Arial Narrow" w:hAnsi="Arial Narrow"/>
        </w:rPr>
        <w:t xml:space="preserve"> </w:t>
      </w:r>
      <w:r w:rsidR="00C14A61" w:rsidRPr="00B7443B">
        <w:rPr>
          <w:rFonts w:ascii="Arial Narrow" w:hAnsi="Arial Narrow"/>
        </w:rPr>
        <w:t>doğaya serpil</w:t>
      </w:r>
      <w:r w:rsidR="009E3CA8" w:rsidRPr="00B7443B">
        <w:rPr>
          <w:rFonts w:ascii="Arial Narrow" w:hAnsi="Arial Narrow"/>
        </w:rPr>
        <w:t>ir</w:t>
      </w:r>
      <w:r w:rsidR="00C14A61" w:rsidRPr="00B7443B">
        <w:rPr>
          <w:rFonts w:ascii="Arial Narrow" w:hAnsi="Arial Narrow"/>
        </w:rPr>
        <w:t xml:space="preserve">, ancak uygun yer bulduklarında </w:t>
      </w:r>
      <w:r w:rsidR="009E3CA8" w:rsidRPr="00B7443B">
        <w:rPr>
          <w:rFonts w:ascii="Arial Narrow" w:hAnsi="Arial Narrow"/>
        </w:rPr>
        <w:t xml:space="preserve">çimlenebilir. </w:t>
      </w:r>
      <w:r w:rsidR="00FE3AAB" w:rsidRPr="00B7443B">
        <w:rPr>
          <w:rFonts w:ascii="Arial Narrow" w:hAnsi="Arial Narrow"/>
        </w:rPr>
        <w:t>Bu yüzden step otlarının tohumları</w:t>
      </w:r>
      <w:r w:rsidR="00096532">
        <w:rPr>
          <w:rFonts w:ascii="Arial Narrow" w:hAnsi="Arial Narrow"/>
        </w:rPr>
        <w:t>nın sayıları</w:t>
      </w:r>
      <w:r w:rsidR="00FE3AAB" w:rsidRPr="00B7443B">
        <w:rPr>
          <w:rFonts w:ascii="Arial Narrow" w:hAnsi="Arial Narrow"/>
        </w:rPr>
        <w:t xml:space="preserve"> çok ve güçlüdür.</w:t>
      </w:r>
    </w:p>
    <w:p w:rsidR="001F6825" w:rsidRPr="00B7443B" w:rsidRDefault="001F6825" w:rsidP="0093426D">
      <w:pPr>
        <w:spacing w:after="0"/>
        <w:ind w:firstLine="708"/>
        <w:jc w:val="both"/>
        <w:rPr>
          <w:rFonts w:ascii="Arial Narrow" w:hAnsi="Arial Narrow"/>
          <w:b/>
        </w:rPr>
      </w:pPr>
      <w:r w:rsidRPr="00B7443B">
        <w:rPr>
          <w:rFonts w:ascii="Arial Narrow" w:hAnsi="Arial Narrow"/>
          <w:b/>
        </w:rPr>
        <w:t>Buğday</w:t>
      </w:r>
    </w:p>
    <w:p w:rsidR="00624356" w:rsidRPr="00B7443B" w:rsidRDefault="00FC0DAC" w:rsidP="0093426D">
      <w:pPr>
        <w:spacing w:after="0"/>
        <w:ind w:firstLine="708"/>
        <w:jc w:val="both"/>
        <w:rPr>
          <w:rFonts w:ascii="Arial Narrow" w:hAnsi="Arial Narrow"/>
        </w:rPr>
      </w:pPr>
      <w:r w:rsidRPr="00B7443B">
        <w:rPr>
          <w:rFonts w:ascii="Arial Narrow" w:hAnsi="Arial Narrow"/>
        </w:rPr>
        <w:t xml:space="preserve">Polatlı </w:t>
      </w:r>
      <w:r w:rsidR="00790B5C" w:rsidRPr="00B7443B">
        <w:rPr>
          <w:rFonts w:ascii="Arial Narrow" w:hAnsi="Arial Narrow"/>
        </w:rPr>
        <w:t xml:space="preserve">toprakları kısır değildir. Aynı </w:t>
      </w:r>
      <w:r w:rsidRPr="00B7443B">
        <w:rPr>
          <w:rFonts w:ascii="Arial Narrow" w:hAnsi="Arial Narrow"/>
        </w:rPr>
        <w:t>diğer step coğrafyalar</w:t>
      </w:r>
      <w:r w:rsidR="00C75ABA" w:rsidRPr="00B7443B">
        <w:rPr>
          <w:rFonts w:ascii="Arial Narrow" w:hAnsi="Arial Narrow"/>
        </w:rPr>
        <w:t>da</w:t>
      </w:r>
      <w:r w:rsidRPr="00B7443B">
        <w:rPr>
          <w:rFonts w:ascii="Arial Narrow" w:hAnsi="Arial Narrow"/>
        </w:rPr>
        <w:t xml:space="preserve"> </w:t>
      </w:r>
      <w:r w:rsidR="00C75ABA" w:rsidRPr="00B7443B">
        <w:rPr>
          <w:rFonts w:ascii="Arial Narrow" w:hAnsi="Arial Narrow"/>
        </w:rPr>
        <w:t xml:space="preserve">olduğu </w:t>
      </w:r>
      <w:r w:rsidRPr="00B7443B">
        <w:rPr>
          <w:rFonts w:ascii="Arial Narrow" w:hAnsi="Arial Narrow"/>
        </w:rPr>
        <w:t xml:space="preserve">gibi </w:t>
      </w:r>
      <w:r w:rsidR="00790B5C" w:rsidRPr="00B7443B">
        <w:rPr>
          <w:rFonts w:ascii="Arial Narrow" w:hAnsi="Arial Narrow"/>
        </w:rPr>
        <w:t xml:space="preserve">bereketlidir </w:t>
      </w:r>
      <w:r w:rsidRPr="00B7443B">
        <w:rPr>
          <w:rFonts w:ascii="Arial Narrow" w:hAnsi="Arial Narrow"/>
        </w:rPr>
        <w:t>toprakları</w:t>
      </w:r>
      <w:r w:rsidR="00790B5C" w:rsidRPr="00B7443B">
        <w:rPr>
          <w:rFonts w:ascii="Arial Narrow" w:hAnsi="Arial Narrow"/>
        </w:rPr>
        <w:t>.</w:t>
      </w:r>
      <w:r w:rsidRPr="00B7443B">
        <w:rPr>
          <w:rFonts w:ascii="Arial Narrow" w:hAnsi="Arial Narrow"/>
        </w:rPr>
        <w:t xml:space="preserve"> </w:t>
      </w:r>
      <w:r w:rsidR="00612DF4" w:rsidRPr="00B7443B">
        <w:rPr>
          <w:rFonts w:ascii="Arial Narrow" w:hAnsi="Arial Narrow"/>
        </w:rPr>
        <w:t>Şefkatlidir. Ekmeğin anası olan buğdayın yetişmesine bağrını aç</w:t>
      </w:r>
      <w:r w:rsidR="00096532">
        <w:rPr>
          <w:rFonts w:ascii="Arial Narrow" w:hAnsi="Arial Narrow"/>
        </w:rPr>
        <w:t>mıştı</w:t>
      </w:r>
      <w:r w:rsidR="00612DF4" w:rsidRPr="00B7443B">
        <w:rPr>
          <w:rFonts w:ascii="Arial Narrow" w:hAnsi="Arial Narrow"/>
        </w:rPr>
        <w:t>r.</w:t>
      </w:r>
      <w:r w:rsidR="001F6825" w:rsidRPr="00B7443B">
        <w:rPr>
          <w:rFonts w:ascii="Arial Narrow" w:hAnsi="Arial Narrow"/>
        </w:rPr>
        <w:t xml:space="preserve"> İnsanların karnı ağırlıklı olarak steplerde elde edilen buğdaylarla doyar.</w:t>
      </w:r>
    </w:p>
    <w:p w:rsidR="001F6825" w:rsidRPr="00B7443B" w:rsidRDefault="001F6825" w:rsidP="0093426D">
      <w:pPr>
        <w:spacing w:after="0"/>
        <w:ind w:firstLine="708"/>
        <w:jc w:val="both"/>
        <w:rPr>
          <w:rFonts w:ascii="Arial Narrow" w:hAnsi="Arial Narrow"/>
          <w:b/>
        </w:rPr>
      </w:pPr>
      <w:r w:rsidRPr="00B7443B">
        <w:rPr>
          <w:rFonts w:ascii="Arial Narrow" w:hAnsi="Arial Narrow"/>
          <w:b/>
        </w:rPr>
        <w:t>Koyunlar-Sürüler</w:t>
      </w:r>
    </w:p>
    <w:p w:rsidR="001F6825" w:rsidRPr="00B7443B" w:rsidRDefault="001F6825" w:rsidP="0093426D">
      <w:pPr>
        <w:spacing w:after="0"/>
        <w:ind w:firstLine="708"/>
        <w:jc w:val="both"/>
        <w:rPr>
          <w:rFonts w:ascii="Arial Narrow" w:hAnsi="Arial Narrow"/>
        </w:rPr>
      </w:pPr>
      <w:r w:rsidRPr="00B7443B">
        <w:rPr>
          <w:rFonts w:ascii="Arial Narrow" w:hAnsi="Arial Narrow"/>
        </w:rPr>
        <w:t xml:space="preserve">Polatlı’da koyun yetiştirilirdi. </w:t>
      </w:r>
      <w:r w:rsidR="00841404" w:rsidRPr="00B7443B">
        <w:rPr>
          <w:rFonts w:ascii="Arial Narrow" w:hAnsi="Arial Narrow"/>
        </w:rPr>
        <w:t>E</w:t>
      </w:r>
      <w:r w:rsidRPr="00B7443B">
        <w:rPr>
          <w:rFonts w:ascii="Arial Narrow" w:hAnsi="Arial Narrow"/>
        </w:rPr>
        <w:t xml:space="preserve">skisi kadar </w:t>
      </w:r>
      <w:r w:rsidR="00841404" w:rsidRPr="00B7443B">
        <w:rPr>
          <w:rFonts w:ascii="Arial Narrow" w:hAnsi="Arial Narrow"/>
        </w:rPr>
        <w:t xml:space="preserve">çok </w:t>
      </w:r>
      <w:r w:rsidRPr="00B7443B">
        <w:rPr>
          <w:rFonts w:ascii="Arial Narrow" w:hAnsi="Arial Narrow"/>
        </w:rPr>
        <w:t xml:space="preserve">olmazsa da halen yetiştirenler var. Çünkü stepsiz koyun, koyunsuz step olmaz. Stepteki otların boyu koyun ve keçilerin yetişmesine olanak sunar. Bunun da nedeni koyun ve keçi otu dişleriyle keser. Sığırlar ise diliyle keser. Stepteki otların boyu dil ile kesilebilecek kadar yüksek değildir, diş ile kesilebilecek kadar kısadır. Koyunları çobanlar güder. Çobanlar doğayla baş başa yaşar. Bilgedir. Bu nedenle birçok şey onlara danışılırdı köylerde. “Doğa bilimdir, bilim doğadır”, gerçeğinden hareketle doğa insanları bilgisine, deneyimine başvurulanlardır.  </w:t>
      </w:r>
    </w:p>
    <w:p w:rsidR="00841404" w:rsidRPr="00B7443B" w:rsidRDefault="00841404" w:rsidP="0093426D">
      <w:pPr>
        <w:spacing w:after="0"/>
        <w:ind w:firstLine="708"/>
        <w:jc w:val="both"/>
        <w:rPr>
          <w:rFonts w:ascii="Arial Narrow" w:hAnsi="Arial Narrow"/>
          <w:b/>
        </w:rPr>
      </w:pPr>
      <w:r w:rsidRPr="00B7443B">
        <w:rPr>
          <w:rFonts w:ascii="Arial Narrow" w:hAnsi="Arial Narrow"/>
          <w:b/>
        </w:rPr>
        <w:t>Buğday ile koyun gerisi oyun!</w:t>
      </w:r>
    </w:p>
    <w:p w:rsidR="00766F0A" w:rsidRPr="00B7443B" w:rsidRDefault="001850F2" w:rsidP="0093426D">
      <w:pPr>
        <w:spacing w:after="0"/>
        <w:ind w:firstLine="708"/>
        <w:jc w:val="both"/>
        <w:rPr>
          <w:rFonts w:ascii="Arial Narrow" w:hAnsi="Arial Narrow"/>
        </w:rPr>
      </w:pPr>
      <w:r w:rsidRPr="00B7443B">
        <w:rPr>
          <w:rFonts w:ascii="Arial Narrow" w:hAnsi="Arial Narrow"/>
        </w:rPr>
        <w:t xml:space="preserve">Doğal buğday üretimi koyunsuz, koyun yetiştiriciliği buğdaysız olmaz. </w:t>
      </w:r>
    </w:p>
    <w:p w:rsidR="00FA5A01" w:rsidRPr="00B7443B" w:rsidRDefault="001850F2" w:rsidP="0093426D">
      <w:pPr>
        <w:spacing w:after="0"/>
        <w:ind w:firstLine="708"/>
        <w:jc w:val="both"/>
        <w:rPr>
          <w:rFonts w:ascii="Arial Narrow" w:hAnsi="Arial Narrow"/>
        </w:rPr>
      </w:pPr>
      <w:r w:rsidRPr="00B7443B">
        <w:rPr>
          <w:rFonts w:ascii="Arial Narrow" w:hAnsi="Arial Narrow"/>
        </w:rPr>
        <w:t>Şöyle ki;</w:t>
      </w:r>
      <w:r w:rsidR="00FA5A01" w:rsidRPr="00B7443B">
        <w:rPr>
          <w:rFonts w:ascii="Arial Narrow" w:hAnsi="Arial Narrow"/>
        </w:rPr>
        <w:t xml:space="preserve"> koyun gübresi karıştırılmış toprağa buğday tohumu ekilir.</w:t>
      </w:r>
      <w:r w:rsidR="006345D1" w:rsidRPr="00B7443B">
        <w:rPr>
          <w:rFonts w:ascii="Arial Narrow" w:hAnsi="Arial Narrow"/>
        </w:rPr>
        <w:t xml:space="preserve"> </w:t>
      </w:r>
      <w:r w:rsidR="00EF0269" w:rsidRPr="00B7443B">
        <w:rPr>
          <w:rFonts w:ascii="Arial Narrow" w:hAnsi="Arial Narrow"/>
        </w:rPr>
        <w:t xml:space="preserve">Ekilen tohum çimlenip 10 cm civarda boylandığında sürüye otlatılır. Sürü buradan beslenir. Buğday kardeşlenmeyle çoğaldığı için sürünün otladığı yerlerde kardeşlenmeyle çoğalır. Sıklaşır. Otlama esnasında koyunlar dışkılarını bırakır toprağı besler, aynı zamanda buğday bitkisini besler. Hasad zamanında </w:t>
      </w:r>
      <w:r w:rsidR="00332627" w:rsidRPr="00B7443B">
        <w:rPr>
          <w:rFonts w:ascii="Arial Narrow" w:hAnsi="Arial Narrow"/>
        </w:rPr>
        <w:t>buğday hasad edildikten sonra buğday tarlasına tekrar koyunlar otlaması için getirilir. Bu otlama esnasında bir kez daha toprağa gübresini bırakır.</w:t>
      </w:r>
      <w:r w:rsidR="001D54BF" w:rsidRPr="00B7443B">
        <w:rPr>
          <w:rFonts w:ascii="Arial Narrow" w:hAnsi="Arial Narrow"/>
        </w:rPr>
        <w:t xml:space="preserve"> Biçerdöverin döktüğü buğdayları yedi</w:t>
      </w:r>
      <w:r w:rsidR="0029713E" w:rsidRPr="00B7443B">
        <w:rPr>
          <w:rFonts w:ascii="Arial Narrow" w:hAnsi="Arial Narrow"/>
        </w:rPr>
        <w:t>ği</w:t>
      </w:r>
      <w:r w:rsidR="001D54BF" w:rsidRPr="00B7443B">
        <w:rPr>
          <w:rFonts w:ascii="Arial Narrow" w:hAnsi="Arial Narrow"/>
        </w:rPr>
        <w:t xml:space="preserve"> saplara katık yapar beslenir.</w:t>
      </w:r>
      <w:r w:rsidR="0029713E" w:rsidRPr="00B7443B">
        <w:rPr>
          <w:rFonts w:ascii="Arial Narrow" w:hAnsi="Arial Narrow"/>
        </w:rPr>
        <w:t xml:space="preserve"> Aynı zamanda bir sonraki yıl için ekilecek toprakta bu yılın </w:t>
      </w:r>
      <w:r w:rsidR="002B1C06" w:rsidRPr="00B7443B">
        <w:rPr>
          <w:rFonts w:ascii="Arial Narrow" w:hAnsi="Arial Narrow"/>
        </w:rPr>
        <w:t xml:space="preserve">dökülen </w:t>
      </w:r>
      <w:r w:rsidR="0029713E" w:rsidRPr="00B7443B">
        <w:rPr>
          <w:rFonts w:ascii="Arial Narrow" w:hAnsi="Arial Narrow"/>
        </w:rPr>
        <w:t>buğdayını yediği için</w:t>
      </w:r>
      <w:r w:rsidR="002B1C06" w:rsidRPr="00B7443B">
        <w:rPr>
          <w:rFonts w:ascii="Arial Narrow" w:hAnsi="Arial Narrow"/>
        </w:rPr>
        <w:t xml:space="preserve"> o buğdaylar toprakta tekrar çıkmaz.</w:t>
      </w:r>
      <w:r w:rsidR="0029713E" w:rsidRPr="00B7443B">
        <w:rPr>
          <w:rFonts w:ascii="Arial Narrow" w:hAnsi="Arial Narrow"/>
        </w:rPr>
        <w:t xml:space="preserve"> </w:t>
      </w:r>
      <w:r w:rsidR="002B1C06" w:rsidRPr="00B7443B">
        <w:rPr>
          <w:rFonts w:ascii="Arial Narrow" w:hAnsi="Arial Narrow"/>
        </w:rPr>
        <w:t>Bir sonraki yıl için ekilecek tohumlarda yeknesaklık sağlanır. Bu ekolojik döngü steplerde böyle devam eder.</w:t>
      </w:r>
      <w:r w:rsidR="00D650C0" w:rsidRPr="00B7443B">
        <w:rPr>
          <w:rFonts w:ascii="Arial Narrow" w:hAnsi="Arial Narrow"/>
        </w:rPr>
        <w:t xml:space="preserve"> </w:t>
      </w:r>
      <w:r w:rsidR="00F416A0" w:rsidRPr="00B7443B">
        <w:rPr>
          <w:rFonts w:ascii="Arial Narrow" w:hAnsi="Arial Narrow"/>
        </w:rPr>
        <w:t xml:space="preserve">İşte </w:t>
      </w:r>
      <w:r w:rsidR="00D650C0" w:rsidRPr="00B7443B">
        <w:rPr>
          <w:rFonts w:ascii="Arial Narrow" w:hAnsi="Arial Narrow"/>
        </w:rPr>
        <w:t>bu nedenle step bölgelerinde “buğday ile koyun gerisi oyun” biçiminde bir deyiş, tekerleme vardır.</w:t>
      </w:r>
      <w:r w:rsidR="001D54BF" w:rsidRPr="00B7443B">
        <w:rPr>
          <w:rFonts w:ascii="Arial Narrow" w:hAnsi="Arial Narrow"/>
        </w:rPr>
        <w:t xml:space="preserve">   </w:t>
      </w:r>
      <w:r w:rsidR="00FA5A01" w:rsidRPr="00B7443B">
        <w:rPr>
          <w:rFonts w:ascii="Arial Narrow" w:hAnsi="Arial Narrow"/>
        </w:rPr>
        <w:t xml:space="preserve">  </w:t>
      </w:r>
    </w:p>
    <w:p w:rsidR="0082180F" w:rsidRDefault="0082180F" w:rsidP="0082180F">
      <w:pPr>
        <w:spacing w:after="0"/>
        <w:ind w:firstLine="708"/>
        <w:jc w:val="both"/>
        <w:rPr>
          <w:rFonts w:ascii="Arial Narrow" w:hAnsi="Arial Narrow"/>
        </w:rPr>
      </w:pPr>
      <w:r w:rsidRPr="00B7443B">
        <w:rPr>
          <w:rFonts w:ascii="Arial Narrow" w:hAnsi="Arial Narrow"/>
          <w:b/>
          <w:bCs/>
        </w:rPr>
        <w:t xml:space="preserve">İstanbul’un Et ihtiyacı </w:t>
      </w:r>
      <w:r w:rsidR="00E5678E">
        <w:rPr>
          <w:rFonts w:ascii="Arial Narrow" w:hAnsi="Arial Narrow"/>
          <w:b/>
          <w:bCs/>
        </w:rPr>
        <w:t>–</w:t>
      </w:r>
      <w:r>
        <w:rPr>
          <w:rFonts w:ascii="Arial Narrow" w:hAnsi="Arial Narrow"/>
          <w:b/>
          <w:bCs/>
        </w:rPr>
        <w:t xml:space="preserve"> Polatlı</w:t>
      </w:r>
      <w:r w:rsidR="00E5678E">
        <w:rPr>
          <w:rFonts w:ascii="Arial Narrow" w:hAnsi="Arial Narrow"/>
          <w:b/>
          <w:bCs/>
        </w:rPr>
        <w:t>, Kürtler ve Koyunlar</w:t>
      </w:r>
    </w:p>
    <w:p w:rsidR="0082180F" w:rsidRDefault="0082180F" w:rsidP="0082180F">
      <w:pPr>
        <w:spacing w:after="0"/>
        <w:ind w:firstLine="708"/>
        <w:jc w:val="both"/>
        <w:rPr>
          <w:rFonts w:ascii="Arial Narrow" w:hAnsi="Arial Narrow"/>
        </w:rPr>
      </w:pPr>
      <w:r w:rsidRPr="00B7443B">
        <w:rPr>
          <w:rFonts w:ascii="Arial Narrow" w:hAnsi="Arial Narrow"/>
        </w:rPr>
        <w:t>İnsanlar ticaret amacıyla İstanbul’a koyun sürüleri getirirken yollarda bir dizi zorluk ve tehlikeyi de göze almak ve onlarla cebelleşmek durumunda kalıyorlardı. İstanbul’un et ihtiyacını karşılamak için Konya ve İç Anadolu bölgesinde yaşayan Kürtler, koyun sürülerini önlerine katarak 40 günde İstanbul’a bin bir zorlukla ulaş(tır)abiliyordu. O dönem için bu kısa bir mesafeydi.</w:t>
      </w:r>
      <w:r w:rsidRPr="00B7443B">
        <w:rPr>
          <w:rFonts w:ascii="Arial Narrow" w:hAnsi="Arial Narrow"/>
          <w:color w:val="FF0000"/>
        </w:rPr>
        <w:t xml:space="preserve"> </w:t>
      </w:r>
      <w:r w:rsidRPr="00B7443B">
        <w:rPr>
          <w:rFonts w:ascii="Arial Narrow" w:hAnsi="Arial Narrow"/>
        </w:rPr>
        <w:t xml:space="preserve">Çünkü Van’dan İstanbul’a hayvanlar bazen 17–18 ayda getirilebiliyordu. Bu yolla Konya ve çevresindeki Kürtler, yılda İstanbul’a yaklaşık 1,5 milyon civarında küçükbaş hayvan getiriyor ve satıyorlardı. Georges Perrot bir incelemesinde Orta Anadolu Kürtlerinin 19. yüzyılda İstanbul, İzmir ve Trabzon gibi büyük kentlere hayvan götürüp sattıklarını belirtiyor. </w:t>
      </w:r>
      <w:r w:rsidRPr="00B7443B">
        <w:rPr>
          <w:rFonts w:ascii="Arial Narrow" w:hAnsi="Arial Narrow"/>
          <w:vertAlign w:val="superscript"/>
        </w:rPr>
        <w:footnoteReference w:id="1"/>
      </w:r>
    </w:p>
    <w:p w:rsidR="0082180F" w:rsidRDefault="0082180F" w:rsidP="0082180F">
      <w:pPr>
        <w:spacing w:after="0"/>
        <w:ind w:firstLine="708"/>
        <w:jc w:val="both"/>
        <w:rPr>
          <w:rFonts w:ascii="Arial Narrow" w:hAnsi="Arial Narrow"/>
        </w:rPr>
      </w:pPr>
      <w:r w:rsidRPr="00B7443B">
        <w:rPr>
          <w:rFonts w:ascii="Arial Narrow" w:hAnsi="Arial Narrow"/>
        </w:rPr>
        <w:t xml:space="preserve">Osmanlı, koyun sürüleri getiren bu Kürtlere sıkı denetim uygulardı. Rohat Alakom: Yeniçeri Ocağı’nın 1826 yılında kaldırılmasından sonra kabul edilen İhtisab Nizamnamesi’nin 51. maddesinde bu konuda önemli bir noktaya işaret edildiğini söyler; </w:t>
      </w:r>
      <w:r w:rsidRPr="00B7443B">
        <w:rPr>
          <w:rFonts w:ascii="Arial Narrow" w:hAnsi="Arial Narrow"/>
          <w:i/>
        </w:rPr>
        <w:t xml:space="preserve">“… Mevsimlerinde zaman zaman İstanbul’a kasaplık hayvan sürüleri getiren Cihanbeyli ve Alişanlı Aşireti Kürtlerinden gayri bekâr uşağı Kürt taifesi hiçbir sebep ile İstanbul’a giremez.” </w:t>
      </w:r>
      <w:r w:rsidRPr="00B7443B">
        <w:rPr>
          <w:rFonts w:ascii="Arial Narrow" w:hAnsi="Arial Narrow"/>
        </w:rPr>
        <w:t xml:space="preserve">Kürtlerin İstanbul’a göçüne yönelik endişe ve önlemler yine aynı nizamnamenin 47. maddesinde de şöyle yer almaktadır: </w:t>
      </w:r>
      <w:r w:rsidRPr="00B7443B">
        <w:rPr>
          <w:rFonts w:ascii="Arial Narrow" w:hAnsi="Arial Narrow"/>
          <w:i/>
        </w:rPr>
        <w:t>“Arnavut ve Kürdün ayak takımının İstanbul’a yerleşip çoğalması hiçbir vakit caiz değildir. Halen mevcut olanlara ilişilmeyecek, yeniden gelenler önlenecektir,”</w:t>
      </w:r>
      <w:r w:rsidRPr="00B7443B">
        <w:rPr>
          <w:rFonts w:ascii="Arial Narrow" w:hAnsi="Arial Narrow"/>
        </w:rPr>
        <w:t xml:space="preserve"> denmektedir.</w:t>
      </w:r>
      <w:r w:rsidR="00E5678E">
        <w:rPr>
          <w:rFonts w:ascii="Arial Narrow" w:hAnsi="Arial Narrow"/>
        </w:rPr>
        <w:t xml:space="preserve"> </w:t>
      </w:r>
    </w:p>
    <w:p w:rsidR="00E5678E" w:rsidRPr="00B7443B" w:rsidRDefault="00E5678E" w:rsidP="0082180F">
      <w:pPr>
        <w:spacing w:after="0"/>
        <w:ind w:firstLine="708"/>
        <w:jc w:val="both"/>
        <w:rPr>
          <w:rFonts w:ascii="Arial Narrow" w:hAnsi="Arial Narrow"/>
        </w:rPr>
      </w:pPr>
      <w:r>
        <w:rPr>
          <w:rFonts w:ascii="Arial Narrow" w:hAnsi="Arial Narrow"/>
        </w:rPr>
        <w:t>Polatlı ve Haymana havalisindeki Kürtlerin koyun yetiştiriciliği amaçlı yerleştiril</w:t>
      </w:r>
      <w:r w:rsidR="00E11D6E">
        <w:rPr>
          <w:rFonts w:ascii="Arial Narrow" w:hAnsi="Arial Narrow"/>
        </w:rPr>
        <w:t>diği Osmanlı Kayıtlarında yer almıştır.</w:t>
      </w:r>
    </w:p>
    <w:p w:rsidR="0082180F" w:rsidRDefault="0082180F" w:rsidP="0093426D">
      <w:pPr>
        <w:spacing w:after="0"/>
        <w:ind w:firstLine="708"/>
        <w:jc w:val="both"/>
        <w:rPr>
          <w:rFonts w:ascii="Arial Narrow" w:hAnsi="Arial Narrow"/>
          <w:b/>
        </w:rPr>
      </w:pPr>
    </w:p>
    <w:p w:rsidR="00D650C0" w:rsidRPr="00B7443B" w:rsidRDefault="00D650C0" w:rsidP="0093426D">
      <w:pPr>
        <w:spacing w:after="0"/>
        <w:ind w:firstLine="708"/>
        <w:jc w:val="both"/>
        <w:rPr>
          <w:rFonts w:ascii="Arial Narrow" w:hAnsi="Arial Narrow"/>
          <w:b/>
        </w:rPr>
      </w:pPr>
      <w:r w:rsidRPr="00B7443B">
        <w:rPr>
          <w:rFonts w:ascii="Arial Narrow" w:hAnsi="Arial Narrow"/>
          <w:b/>
        </w:rPr>
        <w:t xml:space="preserve">Sığırlar </w:t>
      </w:r>
    </w:p>
    <w:p w:rsidR="00D650C0" w:rsidRDefault="00D650C0" w:rsidP="0093426D">
      <w:pPr>
        <w:spacing w:after="0"/>
        <w:ind w:firstLine="708"/>
        <w:jc w:val="both"/>
        <w:rPr>
          <w:rFonts w:ascii="Arial Narrow" w:hAnsi="Arial Narrow"/>
        </w:rPr>
      </w:pPr>
      <w:r w:rsidRPr="00B7443B">
        <w:rPr>
          <w:rFonts w:ascii="Arial Narrow" w:hAnsi="Arial Narrow"/>
        </w:rPr>
        <w:t xml:space="preserve">Polatlı’nın yerli sığırları karadır. Onlar daha söylediğim gibi dilleriyle otları kestikleri için dere kenarındaki yüksek otların olduğu çayırlıklarda beslenir. Köydeki her evin bir veya birkaç ineği vardır. Bu inekleri kendileri gütmez. Sabahları köyün </w:t>
      </w:r>
      <w:bookmarkStart w:id="0" w:name="_GoBack"/>
      <w:bookmarkEnd w:id="0"/>
      <w:r w:rsidRPr="00B7443B">
        <w:rPr>
          <w:rFonts w:ascii="Arial Narrow" w:hAnsi="Arial Narrow"/>
        </w:rPr>
        <w:t>bütün inekleri bir yerde toplanır. Köylülerin ortak olarak tuttuğu sığır çobanını (sığırtmacı) toplanan inekleri çayırlıklara sabah otlatmaya götürür, akşam köye getirir. Her inek kendi ahırını bilir oraya döner. Ahırda biriken inek gübresinin bir kısmından tezek yapılır kışın ısıtma amaçlı kullanılır. Artanı toprağa gübre olarak serilir, toprağa karıştırılır. Yakılan tezeğin külü toprağa serpilir. Tezek külü fareleri irite ettiği için toprağa atılan tohumu yiyemez. Tohum toprakta çimlenene kadar korunmuş olur ve hayvandan geriye hiç çöp kalmaz.</w:t>
      </w:r>
    </w:p>
    <w:p w:rsidR="00F6287C" w:rsidRDefault="00F6287C" w:rsidP="0093426D">
      <w:pPr>
        <w:spacing w:after="0"/>
        <w:ind w:firstLine="708"/>
        <w:jc w:val="both"/>
        <w:rPr>
          <w:rFonts w:ascii="Arial Narrow" w:hAnsi="Arial Narrow"/>
          <w:b/>
        </w:rPr>
      </w:pPr>
      <w:r w:rsidRPr="00F6287C">
        <w:rPr>
          <w:rFonts w:ascii="Arial Narrow" w:hAnsi="Arial Narrow"/>
          <w:b/>
        </w:rPr>
        <w:t>At</w:t>
      </w:r>
      <w:r w:rsidR="00E11D6E">
        <w:rPr>
          <w:rFonts w:ascii="Arial Narrow" w:hAnsi="Arial Narrow"/>
          <w:b/>
        </w:rPr>
        <w:t>- Muhacirler- tatarlar ve Polatlı</w:t>
      </w:r>
    </w:p>
    <w:p w:rsidR="00F6287C" w:rsidRPr="00FC478E" w:rsidRDefault="00F6287C" w:rsidP="00F6287C">
      <w:pPr>
        <w:ind w:firstLine="709"/>
        <w:jc w:val="both"/>
        <w:rPr>
          <w:rFonts w:ascii="Arial Narrow" w:hAnsi="Arial Narrow"/>
        </w:rPr>
      </w:pPr>
      <w:r w:rsidRPr="00AC456E">
        <w:rPr>
          <w:rFonts w:ascii="Arial Narrow" w:hAnsi="Arial Narrow"/>
          <w:highlight w:val="yellow"/>
        </w:rPr>
        <w:t>At, Anadolu’da her düzeydeki köylü için bir lükstü.</w:t>
      </w:r>
      <w:r w:rsidRPr="00FC478E">
        <w:rPr>
          <w:rFonts w:ascii="Arial Narrow" w:hAnsi="Arial Narrow"/>
        </w:rPr>
        <w:t xml:space="preserve"> Sadece çok varlıklılar sahip olabiliyordu. Ata binebilenler belli bir statüye sahip insanlardı. Genel olarak Osmanlı’da atları kullanma önceliği ordunundu. Yani at, Osmanlı için bir savaş girdisiydi. Savaş ise Osmanlı’nın olmazsa olmazıydı. Atın savaştaki önemine uygun olarak Osmanlı, ilkönce atların yetiştirilmesi için haralar, ıslahhaneler ve okullar açmış bu amaçla insanları eğitmiştir. Haralar ve ıslahhaneler bizzat devlet eli ile yürütülen ıslah çalışmalarından sorumlu kurumlar olarak görev görmüştür. Ancak diğer hayvan yetiştiriciliğinde olduğu gibi at yetiştiriciliği konusunda da geri kalınmıştır. Bu dönemde hazırlanan raporlarda geri kalış nedenleri de şöyle belirtilmektedir:</w:t>
      </w:r>
    </w:p>
    <w:p w:rsidR="00F6287C" w:rsidRPr="00FC478E" w:rsidRDefault="00F6287C" w:rsidP="00F6287C">
      <w:pPr>
        <w:numPr>
          <w:ilvl w:val="0"/>
          <w:numId w:val="1"/>
        </w:numPr>
        <w:spacing w:after="0" w:line="240" w:lineRule="auto"/>
        <w:jc w:val="both"/>
        <w:rPr>
          <w:rFonts w:ascii="Arial Narrow" w:hAnsi="Arial Narrow"/>
        </w:rPr>
      </w:pPr>
      <w:r w:rsidRPr="00FC478E">
        <w:rPr>
          <w:rFonts w:ascii="Arial Narrow" w:hAnsi="Arial Narrow"/>
        </w:rPr>
        <w:t>Bilgi yetersizliği,</w:t>
      </w:r>
    </w:p>
    <w:p w:rsidR="00F6287C" w:rsidRPr="00FC478E" w:rsidRDefault="00F6287C" w:rsidP="00F6287C">
      <w:pPr>
        <w:numPr>
          <w:ilvl w:val="0"/>
          <w:numId w:val="1"/>
        </w:numPr>
        <w:spacing w:after="0" w:line="240" w:lineRule="auto"/>
        <w:jc w:val="both"/>
        <w:rPr>
          <w:rFonts w:ascii="Arial Narrow" w:hAnsi="Arial Narrow"/>
        </w:rPr>
      </w:pPr>
      <w:r w:rsidRPr="00FC478E">
        <w:rPr>
          <w:rFonts w:ascii="Arial Narrow" w:hAnsi="Arial Narrow"/>
        </w:rPr>
        <w:t>El emeği noksanlığı,</w:t>
      </w:r>
    </w:p>
    <w:p w:rsidR="00F6287C" w:rsidRPr="00FC478E" w:rsidRDefault="00F6287C" w:rsidP="00F6287C">
      <w:pPr>
        <w:numPr>
          <w:ilvl w:val="0"/>
          <w:numId w:val="1"/>
        </w:numPr>
        <w:spacing w:after="0" w:line="240" w:lineRule="auto"/>
        <w:jc w:val="both"/>
        <w:rPr>
          <w:rFonts w:ascii="Arial Narrow" w:hAnsi="Arial Narrow"/>
        </w:rPr>
      </w:pPr>
      <w:r w:rsidRPr="00FC478E">
        <w:rPr>
          <w:rFonts w:ascii="Arial Narrow" w:hAnsi="Arial Narrow"/>
        </w:rPr>
        <w:t xml:space="preserve">Döner sermaye noksanlığı, olarak gösterilmektedir. </w:t>
      </w:r>
    </w:p>
    <w:p w:rsidR="00F6287C" w:rsidRDefault="00F6287C" w:rsidP="00F6287C">
      <w:pPr>
        <w:ind w:firstLine="709"/>
        <w:jc w:val="both"/>
        <w:rPr>
          <w:rFonts w:ascii="Arial Narrow" w:hAnsi="Arial Narrow"/>
        </w:rPr>
      </w:pPr>
      <w:r w:rsidRPr="00FC478E">
        <w:rPr>
          <w:rFonts w:ascii="Arial Narrow" w:hAnsi="Arial Narrow"/>
        </w:rPr>
        <w:t>Avrupa</w:t>
      </w:r>
      <w:r>
        <w:rPr>
          <w:rFonts w:ascii="Arial Narrow" w:hAnsi="Arial Narrow"/>
        </w:rPr>
        <w:t xml:space="preserve"> </w:t>
      </w:r>
      <w:r w:rsidRPr="00FC478E">
        <w:rPr>
          <w:rFonts w:ascii="Arial Narrow" w:hAnsi="Arial Narrow"/>
        </w:rPr>
        <w:t>da</w:t>
      </w:r>
      <w:r>
        <w:rPr>
          <w:rFonts w:ascii="Arial Narrow" w:hAnsi="Arial Narrow"/>
        </w:rPr>
        <w:t>,</w:t>
      </w:r>
      <w:r w:rsidRPr="00FC478E">
        <w:rPr>
          <w:rFonts w:ascii="Arial Narrow" w:hAnsi="Arial Narrow"/>
        </w:rPr>
        <w:t xml:space="preserve"> at</w:t>
      </w:r>
      <w:r>
        <w:rPr>
          <w:rFonts w:ascii="Arial Narrow" w:hAnsi="Arial Narrow"/>
        </w:rPr>
        <w:t>a</w:t>
      </w:r>
      <w:r w:rsidRPr="00FC478E">
        <w:rPr>
          <w:rFonts w:ascii="Arial Narrow" w:hAnsi="Arial Narrow"/>
        </w:rPr>
        <w:t xml:space="preserve"> çok önem vermiştir. Ancak Avrupalı atı sadece savaş girdisi olarak değil tarımsal alanda da kullanmaya özen göstermiştir. Avrupalının atları tarımsal girdi olarak kullanılmaya başladığı andan itibaren </w:t>
      </w:r>
      <w:r w:rsidRPr="00FC478E">
        <w:rPr>
          <w:rFonts w:ascii="Arial Narrow" w:hAnsi="Arial Narrow"/>
          <w:i/>
        </w:rPr>
        <w:t>ırağı yakın eden</w:t>
      </w:r>
      <w:r w:rsidRPr="00FC478E">
        <w:rPr>
          <w:rFonts w:ascii="Arial Narrow" w:hAnsi="Arial Narrow"/>
        </w:rPr>
        <w:t xml:space="preserve">, bu iş ve koşum hayvanlarından öküz ve deve gibi diğer hayvanlara olan üstünlüğünün </w:t>
      </w:r>
      <w:r w:rsidRPr="00FC478E">
        <w:rPr>
          <w:rFonts w:ascii="Arial Narrow" w:hAnsi="Arial Narrow"/>
          <w:i/>
        </w:rPr>
        <w:t>kazandırdığı zaman</w:t>
      </w:r>
      <w:r w:rsidRPr="00FC478E">
        <w:rPr>
          <w:rFonts w:ascii="Arial Narrow" w:hAnsi="Arial Narrow"/>
        </w:rPr>
        <w:t xml:space="preserve"> ile tarımında ciddi atılım sağlamıştır. </w:t>
      </w:r>
      <w:r w:rsidRPr="00AC456E">
        <w:rPr>
          <w:rFonts w:ascii="Arial Narrow" w:hAnsi="Arial Narrow"/>
          <w:highlight w:val="yellow"/>
        </w:rPr>
        <w:t>Atlar sayesinde Avrupalı tarımda karasabanı terk etmiş, pulluk kullanmaya başlamış, biçtiği çayırları otları eve yakın yerlere kurduğu ahır ve ağıllara taşıyarak hayvanlarına kışın bu barınaklarda bakmış, buralardan topladığı hayvan gübrelerini de bitkisel üretimde yoğun kullanma olanağına kavuşmuş, verimliliğini arttırmıştır.</w:t>
      </w:r>
      <w:r w:rsidRPr="00FC478E">
        <w:rPr>
          <w:rFonts w:ascii="Arial Narrow" w:hAnsi="Arial Narrow"/>
        </w:rPr>
        <w:t xml:space="preserve"> Bunun sonucunda Osmanlı tarımı ile Avrupa tarımı arasında kapatılamaz bir ara açık oluşmuştur. Bu ara açık Avrupalının tarımda buharlı makineleri kullanmaya başlamasıyla iyiden iyiye açılmıştır. Batının buharlı makinelere geçtiği dönemde Osmanlı, tarımda at kullanımını Balkanlar’dan Anadolu’ya getirdiği muhacirler ve Kırım’dan getirdiği tatarlar aracılığıyla Anadolululara kavratmaya girişmişse de Avrupa ile oluşan açık arayı geldiğimiz bugünlerde hala kapatmayı başaramamıştır. Bugün AB-Türkiye tarımının kıyaslaması yapılırken Avrupa’nın tarımına önem verdiği dönem ile tarımcısına sunduğu olanaklar, Türkiye’nin tarımına önem verdiği dönem ile tarımcısına sağladığı olanakları arasındaki farkın kökeninin, damarlarının nerede yattığını göstermesi bakımından atların kullanım yerleri önemli bir örnektir.</w:t>
      </w:r>
    </w:p>
    <w:p w:rsidR="0082180F" w:rsidRDefault="003A0E6D" w:rsidP="00F6287C">
      <w:pPr>
        <w:ind w:firstLine="709"/>
        <w:jc w:val="both"/>
        <w:rPr>
          <w:rFonts w:ascii="Arial Narrow" w:hAnsi="Arial Narrow"/>
        </w:rPr>
      </w:pPr>
      <w:r w:rsidRPr="001375C8">
        <w:rPr>
          <w:rFonts w:ascii="Arial Narrow" w:hAnsi="Arial Narrow"/>
          <w:highlight w:val="yellow"/>
        </w:rPr>
        <w:t>Atın Polatlı ile ilişkisi ise şöyle</w:t>
      </w:r>
      <w:r w:rsidR="00E97B2A" w:rsidRPr="001375C8">
        <w:rPr>
          <w:rFonts w:ascii="Arial Narrow" w:hAnsi="Arial Narrow"/>
          <w:highlight w:val="yellow"/>
        </w:rPr>
        <w:t>: Polatlı çiftçileri tarım topraklarının işlenmesinde öküz ve karasaban kullanır ekseriyetle.</w:t>
      </w:r>
      <w:r w:rsidR="00E97B2A">
        <w:rPr>
          <w:rFonts w:ascii="Arial Narrow" w:hAnsi="Arial Narrow"/>
        </w:rPr>
        <w:t xml:space="preserve"> Atın kullanılmasına geçileceği zamanlarda at ile toprak işlemeyi bilen ve </w:t>
      </w:r>
      <w:r w:rsidR="00BA1DF8">
        <w:rPr>
          <w:rFonts w:ascii="Arial Narrow" w:hAnsi="Arial Narrow"/>
        </w:rPr>
        <w:t xml:space="preserve">at bakımından anlayan insanlara ihtiyaç duyuldu. </w:t>
      </w:r>
      <w:r w:rsidR="00BA1DF8" w:rsidRPr="00AC456E">
        <w:rPr>
          <w:rFonts w:ascii="Arial Narrow" w:hAnsi="Arial Narrow"/>
          <w:highlight w:val="yellow"/>
        </w:rPr>
        <w:t>Bu amaçla Balkan göçmeni muhacirler getirildi</w:t>
      </w:r>
      <w:r w:rsidR="00BA1DF8">
        <w:rPr>
          <w:rFonts w:ascii="Arial Narrow" w:hAnsi="Arial Narrow"/>
        </w:rPr>
        <w:t xml:space="preserve">, </w:t>
      </w:r>
      <w:r w:rsidR="00BA1DF8" w:rsidRPr="00AC456E">
        <w:rPr>
          <w:rFonts w:ascii="Arial Narrow" w:hAnsi="Arial Narrow"/>
          <w:highlight w:val="yellow"/>
        </w:rPr>
        <w:t xml:space="preserve">köylere birer ikişer dağıtıldı. Toprak verildi. Bu insanların at ile tarım yapmasını izleyen köylüler başta ekonomik durumu iyi olanlar tarafından </w:t>
      </w:r>
      <w:r w:rsidR="00AB661D" w:rsidRPr="00AC456E">
        <w:rPr>
          <w:rFonts w:ascii="Arial Narrow" w:hAnsi="Arial Narrow"/>
          <w:highlight w:val="yellow"/>
        </w:rPr>
        <w:t>at satın alındı.</w:t>
      </w:r>
      <w:r w:rsidR="00AB661D">
        <w:rPr>
          <w:rFonts w:ascii="Arial Narrow" w:hAnsi="Arial Narrow"/>
        </w:rPr>
        <w:t xml:space="preserve"> Onlar da topraklarını at marifetiyle işlemeye, tarımda atı kullanmaya başladı. </w:t>
      </w:r>
      <w:r w:rsidR="00AD314F">
        <w:rPr>
          <w:rFonts w:ascii="Arial Narrow" w:hAnsi="Arial Narrow"/>
        </w:rPr>
        <w:t xml:space="preserve">Muhacirler tarımda atı kullanmayı biliyor </w:t>
      </w:r>
      <w:r w:rsidR="00AD314F" w:rsidRPr="00AC456E">
        <w:rPr>
          <w:rFonts w:ascii="Arial Narrow" w:hAnsi="Arial Narrow"/>
          <w:highlight w:val="yellow"/>
        </w:rPr>
        <w:t>fakat tatarlar kadar at beslemeyi ve atı tarımda kullanmayı bilmiyordu. Kırımdan tatarlar getirildi. Onlara köy kurdu</w:t>
      </w:r>
      <w:r w:rsidR="005A326C" w:rsidRPr="00AC456E">
        <w:rPr>
          <w:rFonts w:ascii="Arial Narrow" w:hAnsi="Arial Narrow"/>
          <w:highlight w:val="yellow"/>
        </w:rPr>
        <w:t>r</w:t>
      </w:r>
      <w:r w:rsidR="00AD314F" w:rsidRPr="00AC456E">
        <w:rPr>
          <w:rFonts w:ascii="Arial Narrow" w:hAnsi="Arial Narrow"/>
          <w:highlight w:val="yellow"/>
        </w:rPr>
        <w:t>uldu. Onlar</w:t>
      </w:r>
      <w:r w:rsidR="005A326C" w:rsidRPr="00AC456E">
        <w:rPr>
          <w:rFonts w:ascii="Arial Narrow" w:hAnsi="Arial Narrow"/>
          <w:highlight w:val="yellow"/>
        </w:rPr>
        <w:t xml:space="preserve"> </w:t>
      </w:r>
      <w:r w:rsidR="00AD314F" w:rsidRPr="00AC456E">
        <w:rPr>
          <w:rFonts w:ascii="Arial Narrow" w:hAnsi="Arial Narrow"/>
          <w:highlight w:val="yellow"/>
        </w:rPr>
        <w:t>da tarımda atın kullanılmasında</w:t>
      </w:r>
      <w:r w:rsidR="005A326C" w:rsidRPr="00AC456E">
        <w:rPr>
          <w:rFonts w:ascii="Arial Narrow" w:hAnsi="Arial Narrow"/>
          <w:highlight w:val="yellow"/>
        </w:rPr>
        <w:t xml:space="preserve"> öncülük öğreticilik görevi yaptı.</w:t>
      </w:r>
      <w:r w:rsidR="00104C66">
        <w:rPr>
          <w:rFonts w:ascii="Arial Narrow" w:hAnsi="Arial Narrow"/>
        </w:rPr>
        <w:t xml:space="preserve"> </w:t>
      </w:r>
      <w:r w:rsidR="00104C66" w:rsidRPr="00AC456E">
        <w:rPr>
          <w:rFonts w:ascii="Arial Narrow" w:hAnsi="Arial Narrow"/>
          <w:highlight w:val="yellow"/>
        </w:rPr>
        <w:t>P</w:t>
      </w:r>
      <w:r w:rsidR="005A326C" w:rsidRPr="00AC456E">
        <w:rPr>
          <w:rFonts w:ascii="Arial Narrow" w:hAnsi="Arial Narrow"/>
          <w:highlight w:val="yellow"/>
        </w:rPr>
        <w:t>olatlı’da muhacir ve tatarlar bu amaçla geldi/getirildi.</w:t>
      </w:r>
      <w:r w:rsidR="005A326C">
        <w:rPr>
          <w:rFonts w:ascii="Arial Narrow" w:hAnsi="Arial Narrow"/>
        </w:rPr>
        <w:t xml:space="preserve"> Atların </w:t>
      </w:r>
      <w:r w:rsidR="006B3B2F">
        <w:rPr>
          <w:rFonts w:ascii="Arial Narrow" w:hAnsi="Arial Narrow"/>
        </w:rPr>
        <w:t xml:space="preserve">ıslahı için şimdiki </w:t>
      </w:r>
      <w:r w:rsidR="00104C66">
        <w:rPr>
          <w:rFonts w:ascii="Arial Narrow" w:hAnsi="Arial Narrow"/>
        </w:rPr>
        <w:t xml:space="preserve">futbol sahasının olduğu alan </w:t>
      </w:r>
      <w:r w:rsidR="00FC74ED">
        <w:rPr>
          <w:rFonts w:ascii="Arial Narrow" w:hAnsi="Arial Narrow"/>
        </w:rPr>
        <w:t>(</w:t>
      </w:r>
      <w:r w:rsidR="00104C66">
        <w:rPr>
          <w:rFonts w:ascii="Arial Narrow" w:hAnsi="Arial Narrow"/>
        </w:rPr>
        <w:t>eski adı Menteşe Köyü’nün harman yeri</w:t>
      </w:r>
      <w:r w:rsidR="00FC74ED">
        <w:rPr>
          <w:rFonts w:ascii="Arial Narrow" w:hAnsi="Arial Narrow"/>
        </w:rPr>
        <w:t>-</w:t>
      </w:r>
      <w:r w:rsidR="00FC74ED" w:rsidRPr="00B02FF6">
        <w:rPr>
          <w:rFonts w:ascii="Arial Narrow" w:hAnsi="Arial Narrow"/>
          <w:highlight w:val="yellow"/>
        </w:rPr>
        <w:t>şimdiki Zafer Mahallesinin olduğu yer</w:t>
      </w:r>
      <w:r w:rsidR="00104C66" w:rsidRPr="00B02FF6">
        <w:rPr>
          <w:rFonts w:ascii="Arial Narrow" w:hAnsi="Arial Narrow"/>
          <w:highlight w:val="yellow"/>
        </w:rPr>
        <w:t>)</w:t>
      </w:r>
      <w:r w:rsidR="00AD314F" w:rsidRPr="00B02FF6">
        <w:rPr>
          <w:rFonts w:ascii="Arial Narrow" w:hAnsi="Arial Narrow"/>
          <w:highlight w:val="yellow"/>
        </w:rPr>
        <w:t xml:space="preserve"> </w:t>
      </w:r>
      <w:r w:rsidR="00FC74ED" w:rsidRPr="00B02FF6">
        <w:rPr>
          <w:rFonts w:ascii="Arial Narrow" w:hAnsi="Arial Narrow"/>
          <w:highlight w:val="yellow"/>
        </w:rPr>
        <w:t>aygır deposu kuruldu. Bu aygır deposu 1970’lere kadar varlığını sürdürdü.</w:t>
      </w:r>
      <w:r w:rsidR="0082180F" w:rsidRPr="00B02FF6">
        <w:rPr>
          <w:rFonts w:ascii="Arial Narrow" w:hAnsi="Arial Narrow"/>
          <w:highlight w:val="yellow"/>
        </w:rPr>
        <w:t xml:space="preserve"> Polatlı’nın at, Muhacir ve Tatar il</w:t>
      </w:r>
      <w:r w:rsidR="00AC456E" w:rsidRPr="00B02FF6">
        <w:rPr>
          <w:rFonts w:ascii="Arial Narrow" w:hAnsi="Arial Narrow"/>
          <w:highlight w:val="yellow"/>
        </w:rPr>
        <w:t>işki ve yerleşimi de böyledir.</w:t>
      </w:r>
    </w:p>
    <w:p w:rsidR="00AC456E" w:rsidRDefault="00AC456E" w:rsidP="0093426D">
      <w:pPr>
        <w:spacing w:after="0"/>
        <w:ind w:firstLine="708"/>
        <w:jc w:val="both"/>
        <w:rPr>
          <w:rFonts w:ascii="Arial Narrow" w:hAnsi="Arial Narrow"/>
        </w:rPr>
      </w:pPr>
    </w:p>
    <w:p w:rsidR="007F5715" w:rsidRPr="00B7443B" w:rsidRDefault="007F5715" w:rsidP="0093426D">
      <w:pPr>
        <w:spacing w:after="0"/>
        <w:ind w:firstLine="708"/>
        <w:jc w:val="both"/>
        <w:rPr>
          <w:rFonts w:ascii="Arial Narrow" w:hAnsi="Arial Narrow"/>
        </w:rPr>
      </w:pPr>
      <w:r w:rsidRPr="00B7443B">
        <w:rPr>
          <w:rFonts w:ascii="Arial Narrow" w:hAnsi="Arial Narrow"/>
          <w:b/>
        </w:rPr>
        <w:lastRenderedPageBreak/>
        <w:t xml:space="preserve">İğde </w:t>
      </w:r>
    </w:p>
    <w:p w:rsidR="007F5715" w:rsidRPr="00B7443B" w:rsidRDefault="00624356" w:rsidP="0093426D">
      <w:pPr>
        <w:spacing w:after="0"/>
        <w:ind w:firstLine="708"/>
        <w:jc w:val="both"/>
        <w:rPr>
          <w:rFonts w:ascii="Arial Narrow" w:hAnsi="Arial Narrow"/>
        </w:rPr>
      </w:pPr>
      <w:r w:rsidRPr="00B7443B">
        <w:rPr>
          <w:rFonts w:ascii="Arial Narrow" w:hAnsi="Arial Narrow"/>
        </w:rPr>
        <w:t xml:space="preserve">Polatlı’da güneş ışığı sıcaktır. </w:t>
      </w:r>
      <w:r w:rsidR="00C922E7" w:rsidRPr="00B7443B">
        <w:rPr>
          <w:rFonts w:ascii="Arial Narrow" w:hAnsi="Arial Narrow"/>
        </w:rPr>
        <w:t>İğde yetişir. Güneş ışığı</w:t>
      </w:r>
      <w:r w:rsidRPr="00B7443B">
        <w:rPr>
          <w:rFonts w:ascii="Arial Narrow" w:hAnsi="Arial Narrow"/>
        </w:rPr>
        <w:t xml:space="preserve"> kırılmazsa iğde yapraklarını yakar.</w:t>
      </w:r>
      <w:r w:rsidR="00435232" w:rsidRPr="00B7443B">
        <w:rPr>
          <w:rFonts w:ascii="Arial Narrow" w:hAnsi="Arial Narrow"/>
        </w:rPr>
        <w:t xml:space="preserve"> </w:t>
      </w:r>
      <w:r w:rsidR="00C922E7" w:rsidRPr="00B7443B">
        <w:rPr>
          <w:rFonts w:ascii="Arial Narrow" w:hAnsi="Arial Narrow"/>
        </w:rPr>
        <w:t>bu yüzden i</w:t>
      </w:r>
      <w:r w:rsidR="00435232" w:rsidRPr="00B7443B">
        <w:rPr>
          <w:rFonts w:ascii="Arial Narrow" w:hAnsi="Arial Narrow"/>
        </w:rPr>
        <w:t xml:space="preserve">ğde ağacının yaprağı beyaz gümüş tüylerle kaplıdır. Rengi </w:t>
      </w:r>
      <w:r w:rsidR="00D60E9B" w:rsidRPr="00B7443B">
        <w:rPr>
          <w:rFonts w:ascii="Arial Narrow" w:hAnsi="Arial Narrow"/>
        </w:rPr>
        <w:t>ve tüyleriyle güneş ışığını ayna gibi kırar,</w:t>
      </w:r>
      <w:r w:rsidR="00435232" w:rsidRPr="00B7443B">
        <w:rPr>
          <w:rFonts w:ascii="Arial Narrow" w:hAnsi="Arial Narrow"/>
        </w:rPr>
        <w:t xml:space="preserve"> yapra</w:t>
      </w:r>
      <w:r w:rsidR="00D60E9B" w:rsidRPr="00B7443B">
        <w:rPr>
          <w:rFonts w:ascii="Arial Narrow" w:hAnsi="Arial Narrow"/>
        </w:rPr>
        <w:t>klar</w:t>
      </w:r>
      <w:r w:rsidR="00435232" w:rsidRPr="00B7443B">
        <w:rPr>
          <w:rFonts w:ascii="Arial Narrow" w:hAnsi="Arial Narrow"/>
        </w:rPr>
        <w:t>ını</w:t>
      </w:r>
      <w:r w:rsidR="00D60E9B" w:rsidRPr="00B7443B">
        <w:rPr>
          <w:rFonts w:ascii="Arial Narrow" w:hAnsi="Arial Narrow"/>
        </w:rPr>
        <w:t>n</w:t>
      </w:r>
      <w:r w:rsidR="00435232" w:rsidRPr="00B7443B">
        <w:rPr>
          <w:rFonts w:ascii="Arial Narrow" w:hAnsi="Arial Narrow"/>
        </w:rPr>
        <w:t xml:space="preserve"> ya</w:t>
      </w:r>
      <w:r w:rsidR="00D60E9B" w:rsidRPr="00B7443B">
        <w:rPr>
          <w:rFonts w:ascii="Arial Narrow" w:hAnsi="Arial Narrow"/>
        </w:rPr>
        <w:t>n</w:t>
      </w:r>
      <w:r w:rsidR="00435232" w:rsidRPr="00B7443B">
        <w:rPr>
          <w:rFonts w:ascii="Arial Narrow" w:hAnsi="Arial Narrow"/>
        </w:rPr>
        <w:t>masını</w:t>
      </w:r>
      <w:r w:rsidR="00D60E9B" w:rsidRPr="00B7443B">
        <w:rPr>
          <w:rFonts w:ascii="Arial Narrow" w:hAnsi="Arial Narrow"/>
        </w:rPr>
        <w:t>n önüne geçer.</w:t>
      </w:r>
    </w:p>
    <w:p w:rsidR="00E431DC" w:rsidRPr="00B7443B" w:rsidRDefault="00E431DC" w:rsidP="0093426D">
      <w:pPr>
        <w:spacing w:after="0"/>
        <w:ind w:firstLine="708"/>
        <w:jc w:val="both"/>
        <w:rPr>
          <w:rFonts w:ascii="Arial Narrow" w:hAnsi="Arial Narrow"/>
          <w:b/>
        </w:rPr>
      </w:pPr>
      <w:r w:rsidRPr="00B7443B">
        <w:rPr>
          <w:rFonts w:ascii="Arial Narrow" w:hAnsi="Arial Narrow"/>
          <w:b/>
        </w:rPr>
        <w:t>Söğüt</w:t>
      </w:r>
    </w:p>
    <w:p w:rsidR="0048341F" w:rsidRPr="00B7443B" w:rsidRDefault="00E431DC" w:rsidP="0093426D">
      <w:pPr>
        <w:spacing w:after="0"/>
        <w:ind w:firstLine="708"/>
        <w:jc w:val="both"/>
        <w:rPr>
          <w:rFonts w:ascii="Arial Narrow" w:hAnsi="Arial Narrow"/>
        </w:rPr>
      </w:pPr>
      <w:r w:rsidRPr="00B7443B">
        <w:rPr>
          <w:rFonts w:ascii="Arial Narrow" w:hAnsi="Arial Narrow"/>
        </w:rPr>
        <w:t>Yazın sıcaklığına serinlik sunan, gözlere yeşilliğini hediye eden bir başka step ağacı da söğüttür.</w:t>
      </w:r>
      <w:r w:rsidR="005B0766" w:rsidRPr="00B7443B">
        <w:rPr>
          <w:rFonts w:ascii="Arial Narrow" w:hAnsi="Arial Narrow"/>
        </w:rPr>
        <w:t xml:space="preserve"> </w:t>
      </w:r>
      <w:r w:rsidR="003F7327" w:rsidRPr="00B7443B">
        <w:rPr>
          <w:rFonts w:ascii="Arial Narrow" w:hAnsi="Arial Narrow"/>
        </w:rPr>
        <w:t xml:space="preserve">Baharda sarı dalları çiçek açar. </w:t>
      </w:r>
      <w:r w:rsidR="005B0766" w:rsidRPr="00B7443B">
        <w:rPr>
          <w:rFonts w:ascii="Arial Narrow" w:hAnsi="Arial Narrow"/>
        </w:rPr>
        <w:t xml:space="preserve">Söğütler yazın yapraklıdır. Yaprakları yeşil, ince narindir. </w:t>
      </w:r>
      <w:r w:rsidR="003F7327" w:rsidRPr="00B7443B">
        <w:rPr>
          <w:rFonts w:ascii="Arial Narrow" w:hAnsi="Arial Narrow"/>
        </w:rPr>
        <w:t xml:space="preserve">Yaprakları irili ufaklı derelerin sularında yıkanır. </w:t>
      </w:r>
      <w:r w:rsidR="005B0766" w:rsidRPr="00B7443B">
        <w:rPr>
          <w:rFonts w:ascii="Arial Narrow" w:hAnsi="Arial Narrow"/>
        </w:rPr>
        <w:t>Kışın yaprağını döker, yapraksızdır.</w:t>
      </w:r>
    </w:p>
    <w:p w:rsidR="0048341F" w:rsidRPr="00B7443B" w:rsidRDefault="0048341F" w:rsidP="0093426D">
      <w:pPr>
        <w:spacing w:after="0"/>
        <w:ind w:firstLine="708"/>
        <w:jc w:val="both"/>
        <w:rPr>
          <w:rFonts w:ascii="Arial Narrow" w:hAnsi="Arial Narrow"/>
          <w:b/>
        </w:rPr>
      </w:pPr>
      <w:r w:rsidRPr="00B7443B">
        <w:rPr>
          <w:rFonts w:ascii="Arial Narrow" w:hAnsi="Arial Narrow"/>
          <w:b/>
        </w:rPr>
        <w:t>Alıç ağaçları</w:t>
      </w:r>
    </w:p>
    <w:p w:rsidR="00E431DC" w:rsidRPr="00B7443B" w:rsidRDefault="0048341F" w:rsidP="0093426D">
      <w:pPr>
        <w:spacing w:after="0"/>
        <w:ind w:firstLine="708"/>
        <w:jc w:val="both"/>
        <w:rPr>
          <w:rFonts w:ascii="Arial Narrow" w:hAnsi="Arial Narrow"/>
        </w:rPr>
      </w:pPr>
      <w:r w:rsidRPr="00B7443B">
        <w:rPr>
          <w:rFonts w:ascii="Arial Narrow" w:hAnsi="Arial Narrow"/>
        </w:rPr>
        <w:t>Her step coğrafyası gibi Polatlı’nın alıç ağaçları vardır. Alıç ağaçları birçok tarlanın içinde tek tük bulunur. Köylüler onun gölgesine sığınır. Serçeler dallarına tüner. Meyvesi birçok hastalığa şifadır.</w:t>
      </w:r>
      <w:r w:rsidR="005B0766" w:rsidRPr="00B7443B">
        <w:rPr>
          <w:rFonts w:ascii="Arial Narrow" w:hAnsi="Arial Narrow"/>
        </w:rPr>
        <w:t xml:space="preserve"> </w:t>
      </w:r>
      <w:r w:rsidR="00E431DC" w:rsidRPr="00B7443B">
        <w:rPr>
          <w:rFonts w:ascii="Arial Narrow" w:hAnsi="Arial Narrow"/>
        </w:rPr>
        <w:t xml:space="preserve"> </w:t>
      </w:r>
    </w:p>
    <w:p w:rsidR="007F5715" w:rsidRPr="00B7443B" w:rsidRDefault="007F5715" w:rsidP="0093426D">
      <w:pPr>
        <w:spacing w:after="0"/>
        <w:ind w:firstLine="708"/>
        <w:jc w:val="both"/>
        <w:rPr>
          <w:rFonts w:ascii="Arial Narrow" w:hAnsi="Arial Narrow"/>
          <w:b/>
        </w:rPr>
      </w:pPr>
      <w:r w:rsidRPr="00B7443B">
        <w:rPr>
          <w:rFonts w:ascii="Arial Narrow" w:hAnsi="Arial Narrow"/>
          <w:b/>
        </w:rPr>
        <w:t xml:space="preserve">Üzerlik </w:t>
      </w:r>
    </w:p>
    <w:p w:rsidR="002B7FDA" w:rsidRPr="00B7443B" w:rsidRDefault="00493DDB" w:rsidP="0093426D">
      <w:pPr>
        <w:spacing w:after="0"/>
        <w:ind w:firstLine="708"/>
        <w:jc w:val="both"/>
        <w:rPr>
          <w:rFonts w:ascii="Arial Narrow" w:hAnsi="Arial Narrow"/>
          <w:b/>
        </w:rPr>
      </w:pPr>
      <w:r w:rsidRPr="00B7443B">
        <w:rPr>
          <w:rFonts w:ascii="Arial Narrow" w:hAnsi="Arial Narrow"/>
        </w:rPr>
        <w:t xml:space="preserve">Diğer step coğrafyalarında olduğu gibi Polatlı’da da </w:t>
      </w:r>
      <w:r w:rsidRPr="00B7443B">
        <w:rPr>
          <w:rFonts w:ascii="Arial Narrow" w:hAnsi="Arial Narrow"/>
          <w:i/>
        </w:rPr>
        <w:t>üzerlik</w:t>
      </w:r>
      <w:r w:rsidRPr="00B7443B">
        <w:rPr>
          <w:rFonts w:ascii="Arial Narrow" w:hAnsi="Arial Narrow"/>
        </w:rPr>
        <w:t xml:space="preserve"> yetişir. Eskiler onu bin bir derde derman sayar.</w:t>
      </w:r>
      <w:r w:rsidR="00AA15CC" w:rsidRPr="00B7443B">
        <w:rPr>
          <w:rFonts w:ascii="Arial Narrow" w:hAnsi="Arial Narrow"/>
        </w:rPr>
        <w:t xml:space="preserve"> Geleneklere (inanca) göre yine eskiden </w:t>
      </w:r>
      <w:r w:rsidR="00EE0D84" w:rsidRPr="00B7443B">
        <w:rPr>
          <w:rFonts w:ascii="Arial Narrow" w:hAnsi="Arial Narrow"/>
        </w:rPr>
        <w:t xml:space="preserve">çocukların üzerine </w:t>
      </w:r>
      <w:r w:rsidR="00532B0E" w:rsidRPr="00B7443B">
        <w:rPr>
          <w:rFonts w:ascii="Arial Narrow" w:hAnsi="Arial Narrow"/>
        </w:rPr>
        <w:t xml:space="preserve">mavi boncukla birlikte </w:t>
      </w:r>
      <w:r w:rsidR="00EE0D84" w:rsidRPr="00B7443B">
        <w:rPr>
          <w:rFonts w:ascii="Arial Narrow" w:hAnsi="Arial Narrow"/>
        </w:rPr>
        <w:t xml:space="preserve">üzerlik tohumu dikilir. </w:t>
      </w:r>
      <w:r w:rsidR="00887F12" w:rsidRPr="00B7443B">
        <w:rPr>
          <w:rFonts w:ascii="Arial Narrow" w:hAnsi="Arial Narrow"/>
        </w:rPr>
        <w:t>Aynı zamanda köy evlerinin birçoğun</w:t>
      </w:r>
      <w:r w:rsidR="000D5CAB" w:rsidRPr="00B7443B">
        <w:rPr>
          <w:rFonts w:ascii="Arial Narrow" w:hAnsi="Arial Narrow"/>
        </w:rPr>
        <w:t>un duvarlarında</w:t>
      </w:r>
      <w:r w:rsidR="00887F12" w:rsidRPr="00B7443B">
        <w:rPr>
          <w:rFonts w:ascii="Arial Narrow" w:hAnsi="Arial Narrow"/>
        </w:rPr>
        <w:t xml:space="preserve"> üzerlikten örülmüş </w:t>
      </w:r>
      <w:r w:rsidR="000D5CAB" w:rsidRPr="00B7443B">
        <w:rPr>
          <w:rFonts w:ascii="Arial Narrow" w:hAnsi="Arial Narrow"/>
        </w:rPr>
        <w:t>püsküllü, mavi boncuklu süsler</w:t>
      </w:r>
      <w:r w:rsidR="00EE0D84" w:rsidRPr="00B7443B">
        <w:rPr>
          <w:rFonts w:ascii="Arial Narrow" w:hAnsi="Arial Narrow"/>
        </w:rPr>
        <w:t xml:space="preserve"> </w:t>
      </w:r>
      <w:r w:rsidR="000D5CAB" w:rsidRPr="00B7443B">
        <w:rPr>
          <w:rFonts w:ascii="Arial Narrow" w:hAnsi="Arial Narrow"/>
        </w:rPr>
        <w:t xml:space="preserve">e rastlanırdı. </w:t>
      </w:r>
      <w:r w:rsidR="00BA6259" w:rsidRPr="00B7443B">
        <w:rPr>
          <w:rFonts w:ascii="Arial Narrow" w:hAnsi="Arial Narrow"/>
        </w:rPr>
        <w:t xml:space="preserve">Üzerlik tohumunun aileyi ve çocuklarını nazardan koruyacağına inanılırdı. </w:t>
      </w:r>
    </w:p>
    <w:p w:rsidR="00675AD1" w:rsidRPr="00B7443B" w:rsidRDefault="00675AD1" w:rsidP="0093426D">
      <w:pPr>
        <w:spacing w:after="0"/>
        <w:ind w:firstLine="708"/>
        <w:jc w:val="both"/>
        <w:rPr>
          <w:rFonts w:ascii="Arial Narrow" w:hAnsi="Arial Narrow"/>
          <w:b/>
        </w:rPr>
      </w:pPr>
      <w:r w:rsidRPr="00B7443B">
        <w:rPr>
          <w:rFonts w:ascii="Arial Narrow" w:hAnsi="Arial Narrow"/>
          <w:b/>
        </w:rPr>
        <w:t>Yavşan otu</w:t>
      </w:r>
    </w:p>
    <w:p w:rsidR="004750ED" w:rsidRPr="00B7443B" w:rsidRDefault="00675AD1" w:rsidP="0093426D">
      <w:pPr>
        <w:spacing w:after="0"/>
        <w:ind w:firstLine="708"/>
        <w:jc w:val="both"/>
        <w:rPr>
          <w:rFonts w:ascii="Arial Narrow" w:hAnsi="Arial Narrow"/>
        </w:rPr>
      </w:pPr>
      <w:r w:rsidRPr="00B7443B">
        <w:rPr>
          <w:rFonts w:ascii="Arial Narrow" w:hAnsi="Arial Narrow"/>
        </w:rPr>
        <w:t xml:space="preserve">Polatlı’da ve steplerde </w:t>
      </w:r>
      <w:r w:rsidR="007620AC" w:rsidRPr="00B7443B">
        <w:rPr>
          <w:rFonts w:ascii="Arial Narrow" w:hAnsi="Arial Narrow"/>
        </w:rPr>
        <w:t xml:space="preserve">yetişen yavşan otu ilkbahardan sonbahara kadar yaşar. ilkbaharda yavşan otlarının arasında çeşitli otlar yaşar. </w:t>
      </w:r>
      <w:r w:rsidR="004750ED" w:rsidRPr="00B7443B">
        <w:rPr>
          <w:rFonts w:ascii="Arial Narrow" w:hAnsi="Arial Narrow"/>
        </w:rPr>
        <w:t>B</w:t>
      </w:r>
      <w:r w:rsidR="00546065" w:rsidRPr="00B7443B">
        <w:rPr>
          <w:rFonts w:ascii="Arial Narrow" w:hAnsi="Arial Narrow"/>
        </w:rPr>
        <w:t xml:space="preserve">u otların bir kısmı ilkbaharda kanlı </w:t>
      </w:r>
      <w:r w:rsidR="004750ED" w:rsidRPr="00B7443B">
        <w:rPr>
          <w:rFonts w:ascii="Arial Narrow" w:hAnsi="Arial Narrow"/>
        </w:rPr>
        <w:t>ilk</w:t>
      </w:r>
      <w:r w:rsidR="00546065" w:rsidRPr="00B7443B">
        <w:rPr>
          <w:rFonts w:ascii="Arial Narrow" w:hAnsi="Arial Narrow"/>
        </w:rPr>
        <w:t>yazla birlikte kurur.</w:t>
      </w:r>
      <w:r w:rsidR="002E73D8" w:rsidRPr="00B7443B">
        <w:rPr>
          <w:rFonts w:ascii="Arial Narrow" w:hAnsi="Arial Narrow"/>
        </w:rPr>
        <w:t xml:space="preserve"> Koyunlar bu otları tanır. Huyunu suyunu bilir. Şifalısını zehirlisini, tatlısını birbirinden ayırt eder.</w:t>
      </w:r>
      <w:r w:rsidR="007620AC" w:rsidRPr="00B7443B">
        <w:rPr>
          <w:rFonts w:ascii="Arial Narrow" w:hAnsi="Arial Narrow"/>
        </w:rPr>
        <w:t xml:space="preserve"> </w:t>
      </w:r>
    </w:p>
    <w:p w:rsidR="007751E0" w:rsidRPr="00B7443B" w:rsidRDefault="004750ED" w:rsidP="0093426D">
      <w:pPr>
        <w:spacing w:after="0"/>
        <w:ind w:firstLine="708"/>
        <w:jc w:val="both"/>
        <w:rPr>
          <w:rFonts w:ascii="Arial Narrow" w:hAnsi="Arial Narrow"/>
        </w:rPr>
      </w:pPr>
      <w:r w:rsidRPr="00B7443B">
        <w:rPr>
          <w:rFonts w:ascii="Arial Narrow" w:hAnsi="Arial Narrow"/>
        </w:rPr>
        <w:t>Koyunlar önce yavşanın içindeki diğer otlarla beslenir</w:t>
      </w:r>
      <w:r w:rsidR="008E4C08" w:rsidRPr="00B7443B">
        <w:rPr>
          <w:rFonts w:ascii="Arial Narrow" w:hAnsi="Arial Narrow"/>
        </w:rPr>
        <w:t>.</w:t>
      </w:r>
      <w:r w:rsidRPr="00B7443B">
        <w:rPr>
          <w:rFonts w:ascii="Arial Narrow" w:hAnsi="Arial Narrow"/>
        </w:rPr>
        <w:t xml:space="preserve"> </w:t>
      </w:r>
      <w:r w:rsidR="008E4C08" w:rsidRPr="00B7443B">
        <w:rPr>
          <w:rFonts w:ascii="Arial Narrow" w:hAnsi="Arial Narrow"/>
        </w:rPr>
        <w:t>Çeşitli beslenir. O</w:t>
      </w:r>
      <w:r w:rsidRPr="00B7443B">
        <w:rPr>
          <w:rFonts w:ascii="Arial Narrow" w:hAnsi="Arial Narrow"/>
        </w:rPr>
        <w:t xml:space="preserve">nlar bittiğinde yavşan otuyla karınlarını doyururlar. </w:t>
      </w:r>
      <w:r w:rsidR="00C14A61" w:rsidRPr="00B7443B">
        <w:rPr>
          <w:rFonts w:ascii="Arial Narrow" w:hAnsi="Arial Narrow"/>
        </w:rPr>
        <w:t xml:space="preserve"> </w:t>
      </w:r>
    </w:p>
    <w:p w:rsidR="00222C30" w:rsidRPr="00B7443B" w:rsidRDefault="00222C30" w:rsidP="0093426D">
      <w:pPr>
        <w:spacing w:after="0"/>
        <w:ind w:firstLine="708"/>
        <w:jc w:val="both"/>
        <w:rPr>
          <w:rFonts w:ascii="Arial Narrow" w:hAnsi="Arial Narrow"/>
          <w:b/>
        </w:rPr>
      </w:pPr>
      <w:r w:rsidRPr="00B7443B">
        <w:rPr>
          <w:rFonts w:ascii="Arial Narrow" w:hAnsi="Arial Narrow"/>
          <w:b/>
        </w:rPr>
        <w:t>S</w:t>
      </w:r>
      <w:r w:rsidR="00565732" w:rsidRPr="00B7443B">
        <w:rPr>
          <w:rFonts w:ascii="Arial Narrow" w:hAnsi="Arial Narrow"/>
          <w:b/>
        </w:rPr>
        <w:t>teplerde</w:t>
      </w:r>
      <w:r w:rsidRPr="00B7443B">
        <w:rPr>
          <w:rFonts w:ascii="Arial Narrow" w:hAnsi="Arial Narrow"/>
          <w:b/>
        </w:rPr>
        <w:t xml:space="preserve">ki </w:t>
      </w:r>
      <w:r w:rsidR="00E11D6E">
        <w:rPr>
          <w:rFonts w:ascii="Arial Narrow" w:hAnsi="Arial Narrow"/>
          <w:b/>
        </w:rPr>
        <w:t xml:space="preserve">(Polatlı) </w:t>
      </w:r>
      <w:r w:rsidRPr="00B7443B">
        <w:rPr>
          <w:rFonts w:ascii="Arial Narrow" w:hAnsi="Arial Narrow"/>
          <w:b/>
        </w:rPr>
        <w:t>diğer bitkiler</w:t>
      </w:r>
    </w:p>
    <w:p w:rsidR="00B7443B" w:rsidRDefault="00222C30" w:rsidP="0093426D">
      <w:pPr>
        <w:spacing w:after="0"/>
        <w:ind w:firstLine="708"/>
        <w:jc w:val="both"/>
        <w:rPr>
          <w:rFonts w:ascii="Arial Narrow" w:hAnsi="Arial Narrow"/>
        </w:rPr>
      </w:pPr>
      <w:r w:rsidRPr="00B7443B">
        <w:rPr>
          <w:rFonts w:ascii="Arial Narrow" w:hAnsi="Arial Narrow"/>
        </w:rPr>
        <w:t>Step coğrafyasına sahip Polatlı’</w:t>
      </w:r>
      <w:r w:rsidR="009E2F3C" w:rsidRPr="00B7443B">
        <w:rPr>
          <w:rFonts w:ascii="Arial Narrow" w:hAnsi="Arial Narrow"/>
        </w:rPr>
        <w:t>da daha pek çok bitki bayırları, düzlükleri süsler</w:t>
      </w:r>
      <w:r w:rsidRPr="00B7443B">
        <w:rPr>
          <w:rFonts w:ascii="Arial Narrow" w:hAnsi="Arial Narrow"/>
        </w:rPr>
        <w:t xml:space="preserve">. </w:t>
      </w:r>
      <w:r w:rsidR="009E2F3C" w:rsidRPr="00B7443B">
        <w:rPr>
          <w:rFonts w:ascii="Arial Narrow" w:hAnsi="Arial Narrow"/>
        </w:rPr>
        <w:t>D</w:t>
      </w:r>
      <w:r w:rsidRPr="00B7443B">
        <w:rPr>
          <w:rFonts w:ascii="Arial Narrow" w:hAnsi="Arial Narrow"/>
        </w:rPr>
        <w:t xml:space="preserve">üğün çiçekleri, yavruağızları, yaban süsenleri, papatyalar, </w:t>
      </w:r>
      <w:r w:rsidR="00E431DC" w:rsidRPr="00B7443B">
        <w:rPr>
          <w:rFonts w:ascii="Arial Narrow" w:hAnsi="Arial Narrow"/>
        </w:rPr>
        <w:t xml:space="preserve">çiğdem, nergis, </w:t>
      </w:r>
      <w:r w:rsidRPr="00B7443B">
        <w:rPr>
          <w:rFonts w:ascii="Arial Narrow" w:hAnsi="Arial Narrow"/>
        </w:rPr>
        <w:t>ak süt</w:t>
      </w:r>
      <w:r w:rsidR="009E2F3C" w:rsidRPr="00B7443B">
        <w:rPr>
          <w:rFonts w:ascii="Arial Narrow" w:hAnsi="Arial Narrow"/>
        </w:rPr>
        <w:t xml:space="preserve"> </w:t>
      </w:r>
      <w:r w:rsidRPr="00B7443B">
        <w:rPr>
          <w:rFonts w:ascii="Arial Narrow" w:hAnsi="Arial Narrow"/>
        </w:rPr>
        <w:t>çiçekleri,</w:t>
      </w:r>
      <w:r w:rsidR="00B974E5" w:rsidRPr="00B7443B">
        <w:rPr>
          <w:rFonts w:ascii="Arial Narrow" w:hAnsi="Arial Narrow"/>
        </w:rPr>
        <w:t xml:space="preserve"> sarı taş yoncaları, kanarya çiçekleri, pembe ballıbabalar, mor hezarenler,</w:t>
      </w:r>
      <w:r w:rsidR="009E2F3C" w:rsidRPr="00B7443B">
        <w:rPr>
          <w:rFonts w:ascii="Arial Narrow" w:hAnsi="Arial Narrow"/>
        </w:rPr>
        <w:t xml:space="preserve"> bunların bir bölümü. </w:t>
      </w:r>
      <w:r w:rsidR="00565732" w:rsidRPr="00B7443B">
        <w:rPr>
          <w:rFonts w:ascii="Arial Narrow" w:hAnsi="Arial Narrow"/>
        </w:rPr>
        <w:t xml:space="preserve"> </w:t>
      </w:r>
    </w:p>
    <w:p w:rsidR="00AF7924" w:rsidRPr="00B7443B" w:rsidRDefault="00AF7924" w:rsidP="0093426D">
      <w:pPr>
        <w:spacing w:after="0"/>
        <w:ind w:firstLine="708"/>
        <w:jc w:val="both"/>
        <w:rPr>
          <w:rFonts w:ascii="Arial Narrow" w:hAnsi="Arial Narrow"/>
        </w:rPr>
      </w:pPr>
    </w:p>
    <w:sectPr w:rsidR="00AF7924" w:rsidRPr="00B7443B" w:rsidSect="009026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6752" w:rsidRDefault="00E46752" w:rsidP="00AF7924">
      <w:pPr>
        <w:spacing w:after="0" w:line="240" w:lineRule="auto"/>
      </w:pPr>
      <w:r>
        <w:separator/>
      </w:r>
    </w:p>
  </w:endnote>
  <w:endnote w:type="continuationSeparator" w:id="0">
    <w:p w:rsidR="00E46752" w:rsidRDefault="00E46752" w:rsidP="00AF7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6752" w:rsidRDefault="00E46752" w:rsidP="00AF7924">
      <w:pPr>
        <w:spacing w:after="0" w:line="240" w:lineRule="auto"/>
      </w:pPr>
      <w:r>
        <w:separator/>
      </w:r>
    </w:p>
  </w:footnote>
  <w:footnote w:type="continuationSeparator" w:id="0">
    <w:p w:rsidR="00E46752" w:rsidRDefault="00E46752" w:rsidP="00AF7924">
      <w:pPr>
        <w:spacing w:after="0" w:line="240" w:lineRule="auto"/>
      </w:pPr>
      <w:r>
        <w:continuationSeparator/>
      </w:r>
    </w:p>
  </w:footnote>
  <w:footnote w:id="1">
    <w:p w:rsidR="0082180F" w:rsidRDefault="0082180F" w:rsidP="0082180F">
      <w:pPr>
        <w:pStyle w:val="BodyText"/>
        <w:tabs>
          <w:tab w:val="left" w:pos="1134"/>
        </w:tabs>
        <w:ind w:right="211"/>
        <w:jc w:val="both"/>
        <w:rPr>
          <w:rFonts w:ascii="Arial Narrow" w:hAnsi="Arial Narrow"/>
          <w:bCs/>
          <w:iCs/>
          <w:color w:val="000000" w:themeColor="text1"/>
          <w:sz w:val="16"/>
          <w:szCs w:val="16"/>
        </w:rPr>
      </w:pPr>
      <w:r>
        <w:rPr>
          <w:rStyle w:val="FootnoteReference"/>
          <w:rFonts w:ascii="Arial Narrow" w:hAnsi="Arial Narrow"/>
          <w:bCs/>
          <w:iCs/>
          <w:color w:val="000000" w:themeColor="text1"/>
          <w:sz w:val="16"/>
          <w:szCs w:val="16"/>
        </w:rPr>
        <w:footnoteRef/>
      </w:r>
      <w:r>
        <w:rPr>
          <w:rFonts w:ascii="Arial Narrow" w:hAnsi="Arial Narrow"/>
          <w:color w:val="000000" w:themeColor="text1"/>
          <w:sz w:val="16"/>
          <w:szCs w:val="16"/>
        </w:rPr>
        <w:t xml:space="preserve"> Georges Perrot, Kurden Haymaneye, Apec, çeviren-Fawas Husen, 2000- Aktaran: Rohat Alakom- Orta Anadolu Kürtleri-s,45-46 Evrensel Basın Yayın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5A7FB7"/>
    <w:multiLevelType w:val="hybridMultilevel"/>
    <w:tmpl w:val="D6A070C6"/>
    <w:lvl w:ilvl="0" w:tplc="041F0001">
      <w:start w:val="1"/>
      <w:numFmt w:val="bullet"/>
      <w:lvlText w:val=""/>
      <w:lvlJc w:val="left"/>
      <w:pPr>
        <w:tabs>
          <w:tab w:val="num" w:pos="1429"/>
        </w:tabs>
        <w:ind w:left="1429" w:hanging="360"/>
      </w:pPr>
      <w:rPr>
        <w:rFonts w:ascii="Symbol" w:hAnsi="Symbol" w:hint="default"/>
      </w:rPr>
    </w:lvl>
    <w:lvl w:ilvl="1" w:tplc="041F0003" w:tentative="1">
      <w:start w:val="1"/>
      <w:numFmt w:val="bullet"/>
      <w:lvlText w:val="o"/>
      <w:lvlJc w:val="left"/>
      <w:pPr>
        <w:tabs>
          <w:tab w:val="num" w:pos="2149"/>
        </w:tabs>
        <w:ind w:left="2149" w:hanging="360"/>
      </w:pPr>
      <w:rPr>
        <w:rFonts w:ascii="Courier New" w:hAnsi="Courier New" w:cs="Courier New" w:hint="default"/>
      </w:rPr>
    </w:lvl>
    <w:lvl w:ilvl="2" w:tplc="041F0005" w:tentative="1">
      <w:start w:val="1"/>
      <w:numFmt w:val="bullet"/>
      <w:lvlText w:val=""/>
      <w:lvlJc w:val="left"/>
      <w:pPr>
        <w:tabs>
          <w:tab w:val="num" w:pos="2869"/>
        </w:tabs>
        <w:ind w:left="2869" w:hanging="360"/>
      </w:pPr>
      <w:rPr>
        <w:rFonts w:ascii="Wingdings" w:hAnsi="Wingdings" w:hint="default"/>
      </w:rPr>
    </w:lvl>
    <w:lvl w:ilvl="3" w:tplc="041F0001" w:tentative="1">
      <w:start w:val="1"/>
      <w:numFmt w:val="bullet"/>
      <w:lvlText w:val=""/>
      <w:lvlJc w:val="left"/>
      <w:pPr>
        <w:tabs>
          <w:tab w:val="num" w:pos="3589"/>
        </w:tabs>
        <w:ind w:left="3589" w:hanging="360"/>
      </w:pPr>
      <w:rPr>
        <w:rFonts w:ascii="Symbol" w:hAnsi="Symbol" w:hint="default"/>
      </w:rPr>
    </w:lvl>
    <w:lvl w:ilvl="4" w:tplc="041F0003" w:tentative="1">
      <w:start w:val="1"/>
      <w:numFmt w:val="bullet"/>
      <w:lvlText w:val="o"/>
      <w:lvlJc w:val="left"/>
      <w:pPr>
        <w:tabs>
          <w:tab w:val="num" w:pos="4309"/>
        </w:tabs>
        <w:ind w:left="4309" w:hanging="360"/>
      </w:pPr>
      <w:rPr>
        <w:rFonts w:ascii="Courier New" w:hAnsi="Courier New" w:cs="Courier New" w:hint="default"/>
      </w:rPr>
    </w:lvl>
    <w:lvl w:ilvl="5" w:tplc="041F0005" w:tentative="1">
      <w:start w:val="1"/>
      <w:numFmt w:val="bullet"/>
      <w:lvlText w:val=""/>
      <w:lvlJc w:val="left"/>
      <w:pPr>
        <w:tabs>
          <w:tab w:val="num" w:pos="5029"/>
        </w:tabs>
        <w:ind w:left="5029" w:hanging="360"/>
      </w:pPr>
      <w:rPr>
        <w:rFonts w:ascii="Wingdings" w:hAnsi="Wingdings" w:hint="default"/>
      </w:rPr>
    </w:lvl>
    <w:lvl w:ilvl="6" w:tplc="041F0001" w:tentative="1">
      <w:start w:val="1"/>
      <w:numFmt w:val="bullet"/>
      <w:lvlText w:val=""/>
      <w:lvlJc w:val="left"/>
      <w:pPr>
        <w:tabs>
          <w:tab w:val="num" w:pos="5749"/>
        </w:tabs>
        <w:ind w:left="5749" w:hanging="360"/>
      </w:pPr>
      <w:rPr>
        <w:rFonts w:ascii="Symbol" w:hAnsi="Symbol" w:hint="default"/>
      </w:rPr>
    </w:lvl>
    <w:lvl w:ilvl="7" w:tplc="041F0003" w:tentative="1">
      <w:start w:val="1"/>
      <w:numFmt w:val="bullet"/>
      <w:lvlText w:val="o"/>
      <w:lvlJc w:val="left"/>
      <w:pPr>
        <w:tabs>
          <w:tab w:val="num" w:pos="6469"/>
        </w:tabs>
        <w:ind w:left="6469" w:hanging="360"/>
      </w:pPr>
      <w:rPr>
        <w:rFonts w:ascii="Courier New" w:hAnsi="Courier New" w:cs="Courier New" w:hint="default"/>
      </w:rPr>
    </w:lvl>
    <w:lvl w:ilvl="8" w:tplc="041F0005" w:tentative="1">
      <w:start w:val="1"/>
      <w:numFmt w:val="bullet"/>
      <w:lvlText w:val=""/>
      <w:lvlJc w:val="left"/>
      <w:pPr>
        <w:tabs>
          <w:tab w:val="num" w:pos="7189"/>
        </w:tabs>
        <w:ind w:left="7189"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oNotDisplayPageBoundarie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84C44"/>
    <w:rsid w:val="00096532"/>
    <w:rsid w:val="000D5CAB"/>
    <w:rsid w:val="00104C66"/>
    <w:rsid w:val="001375C8"/>
    <w:rsid w:val="001850F2"/>
    <w:rsid w:val="001A2FD0"/>
    <w:rsid w:val="001D54BF"/>
    <w:rsid w:val="001F6825"/>
    <w:rsid w:val="00222C30"/>
    <w:rsid w:val="002408C5"/>
    <w:rsid w:val="0029713E"/>
    <w:rsid w:val="002B1C06"/>
    <w:rsid w:val="002B7FDA"/>
    <w:rsid w:val="002E73D8"/>
    <w:rsid w:val="003165B0"/>
    <w:rsid w:val="00332627"/>
    <w:rsid w:val="00375D12"/>
    <w:rsid w:val="003A0E6D"/>
    <w:rsid w:val="003F7327"/>
    <w:rsid w:val="00435232"/>
    <w:rsid w:val="004750ED"/>
    <w:rsid w:val="0048341F"/>
    <w:rsid w:val="00493DDB"/>
    <w:rsid w:val="00494D55"/>
    <w:rsid w:val="004E53D0"/>
    <w:rsid w:val="00532B0E"/>
    <w:rsid w:val="00546065"/>
    <w:rsid w:val="00565732"/>
    <w:rsid w:val="005A326C"/>
    <w:rsid w:val="005A376B"/>
    <w:rsid w:val="005A533D"/>
    <w:rsid w:val="005B0766"/>
    <w:rsid w:val="005B63BF"/>
    <w:rsid w:val="00612DF4"/>
    <w:rsid w:val="00613897"/>
    <w:rsid w:val="00624356"/>
    <w:rsid w:val="006345D1"/>
    <w:rsid w:val="00675AD1"/>
    <w:rsid w:val="00693173"/>
    <w:rsid w:val="006B3B2F"/>
    <w:rsid w:val="007620AC"/>
    <w:rsid w:val="00766F0A"/>
    <w:rsid w:val="007751E0"/>
    <w:rsid w:val="00790B5C"/>
    <w:rsid w:val="007F5715"/>
    <w:rsid w:val="00820E10"/>
    <w:rsid w:val="0082180F"/>
    <w:rsid w:val="00841404"/>
    <w:rsid w:val="00887F12"/>
    <w:rsid w:val="008D7955"/>
    <w:rsid w:val="008E4C08"/>
    <w:rsid w:val="009026D8"/>
    <w:rsid w:val="0093426D"/>
    <w:rsid w:val="009B1CE8"/>
    <w:rsid w:val="009E2F3C"/>
    <w:rsid w:val="009E3CA8"/>
    <w:rsid w:val="00A474DE"/>
    <w:rsid w:val="00AA15CC"/>
    <w:rsid w:val="00AB661D"/>
    <w:rsid w:val="00AC456E"/>
    <w:rsid w:val="00AD314F"/>
    <w:rsid w:val="00AF7924"/>
    <w:rsid w:val="00B02FF6"/>
    <w:rsid w:val="00B45C46"/>
    <w:rsid w:val="00B7443B"/>
    <w:rsid w:val="00B96862"/>
    <w:rsid w:val="00B974E5"/>
    <w:rsid w:val="00BA1DF8"/>
    <w:rsid w:val="00BA6259"/>
    <w:rsid w:val="00C14A61"/>
    <w:rsid w:val="00C75ABA"/>
    <w:rsid w:val="00C922E7"/>
    <w:rsid w:val="00CB4587"/>
    <w:rsid w:val="00D60E9B"/>
    <w:rsid w:val="00D650C0"/>
    <w:rsid w:val="00DA7ED6"/>
    <w:rsid w:val="00E11D6E"/>
    <w:rsid w:val="00E431DC"/>
    <w:rsid w:val="00E46752"/>
    <w:rsid w:val="00E5678E"/>
    <w:rsid w:val="00E648CD"/>
    <w:rsid w:val="00E84C44"/>
    <w:rsid w:val="00E97B2A"/>
    <w:rsid w:val="00EE0D84"/>
    <w:rsid w:val="00EF0269"/>
    <w:rsid w:val="00F416A0"/>
    <w:rsid w:val="00F6287C"/>
    <w:rsid w:val="00FA5A01"/>
    <w:rsid w:val="00FC0DAC"/>
    <w:rsid w:val="00FC74ED"/>
    <w:rsid w:val="00FE3A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ED96"/>
  <w15:docId w15:val="{722CE008-5805-B04D-B7DC-EE2406FB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26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AF7924"/>
    <w:pPr>
      <w:spacing w:after="0" w:line="240" w:lineRule="auto"/>
    </w:pPr>
    <w:rPr>
      <w:rFonts w:ascii="Times New Roman" w:eastAsia="Times New Roman" w:hAnsi="Times New Roman" w:cs="Times New Roman"/>
      <w:sz w:val="26"/>
      <w:szCs w:val="20"/>
    </w:rPr>
  </w:style>
  <w:style w:type="character" w:customStyle="1" w:styleId="BodyTextChar">
    <w:name w:val="Body Text Char"/>
    <w:basedOn w:val="DefaultParagraphFont"/>
    <w:link w:val="BodyText"/>
    <w:semiHidden/>
    <w:rsid w:val="00AF7924"/>
    <w:rPr>
      <w:rFonts w:ascii="Times New Roman" w:eastAsia="Times New Roman" w:hAnsi="Times New Roman" w:cs="Times New Roman"/>
      <w:sz w:val="26"/>
      <w:szCs w:val="20"/>
    </w:rPr>
  </w:style>
  <w:style w:type="character" w:styleId="FootnoteReference">
    <w:name w:val="footnote reference"/>
    <w:basedOn w:val="DefaultParagraphFont"/>
    <w:uiPriority w:val="99"/>
    <w:semiHidden/>
    <w:unhideWhenUsed/>
    <w:rsid w:val="00AF79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1549</Words>
  <Characters>8831</Characters>
  <Application>Microsoft Office Word</Application>
  <DocSecurity>0</DocSecurity>
  <Lines>73</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umıde</dc:creator>
  <cp:keywords/>
  <dc:description/>
  <cp:lastModifiedBy>Ayse Salzmann</cp:lastModifiedBy>
  <cp:revision>8</cp:revision>
  <dcterms:created xsi:type="dcterms:W3CDTF">2019-08-04T19:55:00Z</dcterms:created>
  <dcterms:modified xsi:type="dcterms:W3CDTF">2020-02-23T17:14:00Z</dcterms:modified>
</cp:coreProperties>
</file>