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7500" w:type="dxa"/>
        <w:tblInd w:w="108" w:type="dxa"/>
        <w:tblLook w:val="0000" w:firstRow="0" w:lastRow="0" w:firstColumn="0" w:lastColumn="0" w:noHBand="0" w:noVBand="0"/>
      </w:tblPr>
      <w:tblGrid>
        <w:gridCol w:w="1437"/>
        <w:gridCol w:w="1757"/>
        <w:gridCol w:w="1500"/>
        <w:gridCol w:w="1750"/>
        <w:gridCol w:w="1500"/>
      </w:tblGrid>
      <w:tr w:rsidR="004568FD" w:rsidRPr="004568FD" w14:paraId="1A1EC9CC" w14:textId="77777777">
        <w:trPr>
          <w:trHeight w:val="260"/>
        </w:trPr>
        <w:tc>
          <w:tcPr>
            <w:tcW w:w="29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FD5287" w14:textId="77777777" w:rsidR="00A37605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ORHAN ET AL.</w:t>
            </w:r>
            <w:r>
              <w:rPr>
                <w:rFonts w:ascii="Verdana" w:hAnsi="Verdana"/>
                <w:sz w:val="20"/>
                <w:szCs w:val="20"/>
              </w:rPr>
              <w:t>DOĞAN</w:t>
            </w:r>
          </w:p>
          <w:p w14:paraId="6853DC2F" w14:textId="77777777" w:rsidR="004568FD" w:rsidRPr="004568FD" w:rsidRDefault="00A37605" w:rsidP="004568FD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(5 people in HH)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32DA6D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F2824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7BDECA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6FA1643B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30457E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E6B6F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05BA1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C092BF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CA581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363420A4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8F268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C666C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PRODUCTION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60E62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***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6A89E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CONSUMPTION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389EE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****</w:t>
            </w:r>
          </w:p>
        </w:tc>
      </w:tr>
      <w:tr w:rsidR="004568FD" w:rsidRPr="004568FD" w14:paraId="162B00BD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D4F39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WHEAT</w:t>
            </w:r>
          </w:p>
        </w:tc>
        <w:tc>
          <w:tcPr>
            <w:tcW w:w="32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90E028" w14:textId="77777777" w:rsidR="004568FD" w:rsidRPr="00B76FF8" w:rsidRDefault="004568FD" w:rsidP="004568FD">
            <w:pPr>
              <w:rPr>
                <w:rFonts w:ascii="Verdana" w:hAnsi="Verdana"/>
                <w:sz w:val="20"/>
                <w:szCs w:val="20"/>
                <w:lang w:val="fr-FR"/>
              </w:rPr>
            </w:pPr>
            <w:r w:rsidRPr="00B76FF8">
              <w:rPr>
                <w:rFonts w:ascii="Verdana" w:hAnsi="Verdana"/>
                <w:sz w:val="20"/>
                <w:szCs w:val="20"/>
                <w:lang w:val="fr-FR"/>
              </w:rPr>
              <w:t xml:space="preserve">46.5 </w:t>
            </w:r>
            <w:proofErr w:type="gramStart"/>
            <w:r w:rsidRPr="00B76FF8">
              <w:rPr>
                <w:rFonts w:ascii="Verdana" w:hAnsi="Verdana"/>
                <w:sz w:val="20"/>
                <w:szCs w:val="20"/>
                <w:lang w:val="fr-FR"/>
              </w:rPr>
              <w:t>ton(</w:t>
            </w:r>
            <w:proofErr w:type="gramEnd"/>
            <w:r w:rsidRPr="00B76FF8">
              <w:rPr>
                <w:rFonts w:ascii="Verdana" w:hAnsi="Verdana"/>
                <w:sz w:val="20"/>
                <w:szCs w:val="20"/>
                <w:lang w:val="fr-FR"/>
              </w:rPr>
              <w:t>310d kuru; 25d su)</w:t>
            </w:r>
          </w:p>
        </w:tc>
        <w:tc>
          <w:tcPr>
            <w:tcW w:w="30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F4609C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1,500kg flour</w:t>
            </w:r>
          </w:p>
        </w:tc>
      </w:tr>
      <w:tr w:rsidR="004568FD" w:rsidRPr="004568FD" w14:paraId="21BFE568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C811C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5DCA58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28526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EE41B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5BCC7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5BD19B22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D08EC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BARLEY</w:t>
            </w:r>
          </w:p>
        </w:tc>
        <w:tc>
          <w:tcPr>
            <w:tcW w:w="32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01904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14.4 ton (60d kuru)</w:t>
            </w:r>
          </w:p>
        </w:tc>
        <w:tc>
          <w:tcPr>
            <w:tcW w:w="30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07D70C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all, </w:t>
            </w:r>
            <w:proofErr w:type="gramStart"/>
            <w:r w:rsidRPr="004568FD">
              <w:rPr>
                <w:rFonts w:ascii="Verdana" w:hAnsi="Verdana"/>
                <w:sz w:val="20"/>
                <w:szCs w:val="20"/>
              </w:rPr>
              <w:t>30 ton</w:t>
            </w:r>
            <w:proofErr w:type="gramEnd"/>
            <w:r w:rsidRPr="004568FD">
              <w:rPr>
                <w:rFonts w:ascii="Verdana" w:hAnsi="Verdana"/>
                <w:sz w:val="20"/>
                <w:szCs w:val="20"/>
              </w:rPr>
              <w:t xml:space="preserve"> straw</w:t>
            </w:r>
          </w:p>
        </w:tc>
      </w:tr>
      <w:tr w:rsidR="004568FD" w:rsidRPr="004568FD" w14:paraId="569A07C3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3954E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7AC47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CFB298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032EE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2A80C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2A5D9413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289EA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ONION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5B57A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204 </w:t>
            </w:r>
            <w:proofErr w:type="gramStart"/>
            <w:r w:rsidRPr="004568FD">
              <w:rPr>
                <w:rFonts w:ascii="Verdana" w:hAnsi="Verdana"/>
                <w:sz w:val="20"/>
                <w:szCs w:val="20"/>
              </w:rPr>
              <w:t>ton(</w:t>
            </w:r>
            <w:proofErr w:type="gramEnd"/>
            <w:r w:rsidRPr="004568FD">
              <w:rPr>
                <w:rFonts w:ascii="Verdana" w:hAnsi="Verdana"/>
                <w:sz w:val="20"/>
                <w:szCs w:val="20"/>
              </w:rPr>
              <w:t>51d sulu)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3EFD48" w14:textId="0B07A94A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         </w:t>
            </w:r>
            <w:r w:rsidR="00B76FF8">
              <w:rPr>
                <w:rFonts w:ascii="Verdana" w:hAnsi="Verdana"/>
                <w:sz w:val="20"/>
                <w:szCs w:val="20"/>
              </w:rPr>
              <w:t xml:space="preserve">     </w:t>
            </w:r>
            <w:r w:rsidRPr="004568FD">
              <w:rPr>
                <w:rFonts w:ascii="Verdana" w:hAnsi="Verdana"/>
                <w:sz w:val="20"/>
                <w:szCs w:val="20"/>
              </w:rPr>
              <w:t>4ton/d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879BE7" w14:textId="77777777" w:rsidR="004568FD" w:rsidRPr="004568FD" w:rsidRDefault="004568FD" w:rsidP="004568FD">
            <w:pPr>
              <w:rPr>
                <w:rFonts w:ascii="Verdana" w:hAnsi="Verdana"/>
                <w:color w:val="0000FF"/>
                <w:sz w:val="20"/>
                <w:szCs w:val="20"/>
              </w:rPr>
            </w:pPr>
            <w:r w:rsidRPr="004568FD">
              <w:rPr>
                <w:rFonts w:ascii="Verdana" w:hAnsi="Verdana"/>
                <w:color w:val="0000FF"/>
                <w:sz w:val="20"/>
                <w:szCs w:val="20"/>
              </w:rPr>
              <w:t>?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74EABA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173E946A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0660B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B90EB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767234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07E1B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6A5B54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0075538A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D05364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SUGAR B</w:t>
            </w:r>
            <w:r w:rsidR="00A37605">
              <w:rPr>
                <w:rFonts w:ascii="Verdana" w:hAnsi="Verdana"/>
                <w:sz w:val="20"/>
                <w:szCs w:val="20"/>
              </w:rPr>
              <w:t>eet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1BF59A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120 </w:t>
            </w:r>
            <w:proofErr w:type="gramStart"/>
            <w:r w:rsidRPr="004568FD">
              <w:rPr>
                <w:rFonts w:ascii="Verdana" w:hAnsi="Verdana"/>
                <w:sz w:val="20"/>
                <w:szCs w:val="20"/>
              </w:rPr>
              <w:t>ton(</w:t>
            </w:r>
            <w:proofErr w:type="gramEnd"/>
            <w:r w:rsidRPr="004568FD">
              <w:rPr>
                <w:rFonts w:ascii="Verdana" w:hAnsi="Verdana"/>
                <w:sz w:val="20"/>
                <w:szCs w:val="20"/>
              </w:rPr>
              <w:t>20d sulu)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A9D95A" w14:textId="05C583BB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      5 ton/d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044BAE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200-250 kg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D820F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0BE5A6D0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12846A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6EA19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39DCFC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DF777A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F76B8D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16A08494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3D41F3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VEG.</w:t>
            </w:r>
          </w:p>
        </w:tc>
        <w:tc>
          <w:tcPr>
            <w:tcW w:w="32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17BD38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pepper,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eggpl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30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C2CF88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all consumed</w:t>
            </w:r>
          </w:p>
        </w:tc>
      </w:tr>
      <w:tr w:rsidR="004568FD" w:rsidRPr="004568FD" w14:paraId="7BF3AA6C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0AD20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27E2C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bamya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zuchini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32F74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 1 (kuru)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445D18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B42B7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08474869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DDF4A8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2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FFC1F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spinach, mint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C056DA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D0BF4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40B02DFD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B1A56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2368A4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proofErr w:type="gramStart"/>
            <w:r w:rsidRPr="004568FD">
              <w:rPr>
                <w:rFonts w:ascii="Verdana" w:hAnsi="Verdana"/>
                <w:sz w:val="20"/>
                <w:szCs w:val="20"/>
              </w:rPr>
              <w:t>tomato,corn</w:t>
            </w:r>
            <w:proofErr w:type="spellEnd"/>
            <w:proofErr w:type="gram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721798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000F03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4CDC68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2DB9410E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E1233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MEAT</w:t>
            </w:r>
          </w:p>
        </w:tc>
        <w:tc>
          <w:tcPr>
            <w:tcW w:w="32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0FF84C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65spring lamb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B5723A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3 sheep/yr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EBBCDD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1DB2C5AC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01821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E780B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41012E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D73DB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67870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254644BC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561393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MILK</w:t>
            </w:r>
          </w:p>
        </w:tc>
        <w:tc>
          <w:tcPr>
            <w:tcW w:w="32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39E22A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90kg milk/mo.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A6578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250-300 kg.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7889A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78851670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7A21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A1EBE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70 sheep=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E3C274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A7A53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794CD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7B9068CA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BAB42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2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9E4AE8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6,300kg/4mo.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AC8118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E1554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310D52DD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1106D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4050E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6B9B6F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36C70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7EC30C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009BB6DB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30C844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WOOL</w:t>
            </w:r>
          </w:p>
        </w:tc>
        <w:tc>
          <w:tcPr>
            <w:tcW w:w="32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7FCCB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300 kg merino</w:t>
            </w:r>
          </w:p>
        </w:tc>
        <w:tc>
          <w:tcPr>
            <w:tcW w:w="30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DC830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20kg for beds</w:t>
            </w:r>
          </w:p>
        </w:tc>
      </w:tr>
      <w:tr w:rsidR="004568FD" w:rsidRPr="004568FD" w14:paraId="7A264666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C2A714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909AF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959594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9809E3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C0090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16212713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67AB9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MELON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2DC4E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12 tons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E7829F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4 d. (kuru)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8AEA2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2 tons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458C38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7AB0E166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E4B88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86F3F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4A596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544B8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E2AA6E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28B29518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C40308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FOWL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B5493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C66778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7C521D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?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67158D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61D77771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0E8F8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A46D9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0DA50E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81EA7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0BE18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68022CF5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A3560C" w14:textId="77777777" w:rsidR="00B76FF8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lastRenderedPageBreak/>
              <w:t>FUEL-</w:t>
            </w:r>
          </w:p>
          <w:p w14:paraId="220E18DF" w14:textId="0A9704E4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Kerme</w:t>
            </w:r>
            <w:proofErr w:type="spellEnd"/>
            <w:r w:rsidR="00B76FF8">
              <w:rPr>
                <w:rFonts w:ascii="Verdana" w:hAnsi="Verdana"/>
                <w:sz w:val="20"/>
                <w:szCs w:val="20"/>
              </w:rPr>
              <w:t xml:space="preserve"> cow (cakes)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DCEF4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D4C04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E127D3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9 ton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C1C72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2F80C04B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93C519" w14:textId="3D6BD716" w:rsid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Mayis</w:t>
            </w:r>
            <w:proofErr w:type="spellEnd"/>
          </w:p>
          <w:p w14:paraId="3683B4A1" w14:textId="209F4007" w:rsidR="00B76FF8" w:rsidRPr="004568FD" w:rsidRDefault="00B76FF8" w:rsidP="004568FD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(sheep/goat (cakes) 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B5677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4F3E6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1A177D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1 ton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03EBF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0C35723F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5DDB5A" w14:textId="6E66D658" w:rsidR="004568FD" w:rsidRPr="004568FD" w:rsidRDefault="00A37605" w:rsidP="004568FD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coal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B5114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653EFD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2E5A7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2 tons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511F9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4CA5F37F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6C899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E65FBC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F3840A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1D5E2E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B2EFCA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6CD3C26F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7B242F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27D8C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B3D22A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924B8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67813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74D330B2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D71EC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C474E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C5E67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27123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F2772F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4D5B0542" w14:textId="77777777">
        <w:trPr>
          <w:trHeight w:val="260"/>
        </w:trPr>
        <w:tc>
          <w:tcPr>
            <w:tcW w:w="75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0008B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Field Locations: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Kayran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Bük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Sülüklü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Sarıtaş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Kizlarkayası</w:t>
            </w:r>
            <w:proofErr w:type="spellEnd"/>
          </w:p>
        </w:tc>
      </w:tr>
      <w:tr w:rsidR="004568FD" w:rsidRPr="004568FD" w14:paraId="3F8BD99C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E5985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11C92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5F841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5B176E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9ED63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6CDE520D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281E4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1E2CC8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A8EE44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C978F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32D33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1513E591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FEB1D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F934F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728403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3F204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C5748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2C4B8AB6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5A979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7619E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CC868A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522AE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43F64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154E7441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15333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59DF2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D2BAC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54357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92FF0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64BF215A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CEAABD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791FA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C0216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CE8798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34B2E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006D63A5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6F5BB4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1DD25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1B5E8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060B6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EF53C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7805EF43" w14:textId="77777777">
        <w:trPr>
          <w:trHeight w:val="260"/>
        </w:trPr>
        <w:tc>
          <w:tcPr>
            <w:tcW w:w="75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94517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*Orhan, </w:t>
            </w:r>
            <w:proofErr w:type="spellStart"/>
            <w:proofErr w:type="gramStart"/>
            <w:r w:rsidRPr="004568FD">
              <w:rPr>
                <w:rFonts w:ascii="Verdana" w:hAnsi="Verdana"/>
                <w:sz w:val="20"/>
                <w:szCs w:val="20"/>
              </w:rPr>
              <w:t>Ibrahim,and</w:t>
            </w:r>
            <w:proofErr w:type="spellEnd"/>
            <w:proofErr w:type="gramEnd"/>
            <w:r w:rsidRPr="004568FD">
              <w:rPr>
                <w:rFonts w:ascii="Verdana" w:hAnsi="Verdana"/>
                <w:sz w:val="20"/>
                <w:szCs w:val="20"/>
              </w:rPr>
              <w:t xml:space="preserve"> their wives, Fatma (widow of Hayrettin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Doğan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>)</w:t>
            </w:r>
          </w:p>
        </w:tc>
      </w:tr>
      <w:tr w:rsidR="004568FD" w:rsidRPr="004568FD" w14:paraId="22A9C361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B8C92A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0A126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717B9E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A05A0E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AB9618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09B19416" w14:textId="77777777">
        <w:trPr>
          <w:trHeight w:val="260"/>
        </w:trPr>
        <w:tc>
          <w:tcPr>
            <w:tcW w:w="75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B91D9A" w14:textId="77777777" w:rsidR="004568FD" w:rsidRPr="004568FD" w:rsidRDefault="00A37605" w:rsidP="004568FD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** 475 d. Owned; 735 d.</w:t>
            </w:r>
            <w:r w:rsidR="004568FD" w:rsidRPr="004568FD">
              <w:rPr>
                <w:rFonts w:ascii="Verdana" w:hAnsi="Verdana"/>
                <w:sz w:val="20"/>
                <w:szCs w:val="20"/>
              </w:rPr>
              <w:t xml:space="preserve"> is rented; 25 </w:t>
            </w:r>
            <w:proofErr w:type="spellStart"/>
            <w:r w:rsidR="004568FD" w:rsidRPr="004568FD">
              <w:rPr>
                <w:rFonts w:ascii="Verdana" w:hAnsi="Verdana"/>
                <w:sz w:val="20"/>
                <w:szCs w:val="20"/>
              </w:rPr>
              <w:t>d.sulu</w:t>
            </w:r>
            <w:proofErr w:type="spellEnd"/>
            <w:r w:rsidR="004568FD" w:rsidRPr="004568FD">
              <w:rPr>
                <w:rFonts w:ascii="Verdana" w:hAnsi="Verdana"/>
                <w:sz w:val="20"/>
                <w:szCs w:val="20"/>
              </w:rPr>
              <w:t xml:space="preserve">; 310 d. Kuru; 400 </w:t>
            </w:r>
            <w:proofErr w:type="spellStart"/>
            <w:r w:rsidR="004568FD" w:rsidRPr="004568FD">
              <w:rPr>
                <w:rFonts w:ascii="Verdana" w:hAnsi="Verdana"/>
                <w:sz w:val="20"/>
                <w:szCs w:val="20"/>
              </w:rPr>
              <w:t>Nadas</w:t>
            </w:r>
            <w:proofErr w:type="spellEnd"/>
          </w:p>
        </w:tc>
      </w:tr>
      <w:tr w:rsidR="004568FD" w:rsidRPr="004568FD" w14:paraId="1C0FD829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8ABC1F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5FF0F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AB14D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4A192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B3996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64CEC066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E46008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***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44E328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CB3D9D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077FD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BFF96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585D3164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B7F1CD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C4432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5013EA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18EA6C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E6191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52B9E0E3" w14:textId="77777777">
        <w:trPr>
          <w:trHeight w:val="260"/>
        </w:trPr>
        <w:tc>
          <w:tcPr>
            <w:tcW w:w="75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3C9F5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**** In winter we eat less; summer work is intensive, so eat more</w:t>
            </w:r>
          </w:p>
        </w:tc>
      </w:tr>
      <w:tr w:rsidR="004568FD" w:rsidRPr="004568FD" w14:paraId="6BA461DA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F5503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13091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50E9FD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2D439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869F9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1C4AE2DB" w14:textId="77777777" w:rsidR="001649AD" w:rsidRDefault="00000000"/>
    <w:sectPr w:rsidR="001649AD" w:rsidSect="0089305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8FD"/>
    <w:rsid w:val="004568FD"/>
    <w:rsid w:val="00755E01"/>
    <w:rsid w:val="00A37605"/>
    <w:rsid w:val="00B76FF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FA96EC"/>
  <w15:docId w15:val="{B5F88875-ED4E-A642-AC8E-2D0880B5A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9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4568FD"/>
    <w:rPr>
      <w:color w:val="0000D4"/>
      <w:u w:val="single"/>
    </w:rPr>
  </w:style>
  <w:style w:type="character" w:styleId="FollowedHyperlink">
    <w:name w:val="FollowedHyperlink"/>
    <w:basedOn w:val="DefaultParagraphFont"/>
    <w:uiPriority w:val="99"/>
    <w:rsid w:val="004568FD"/>
    <w:rPr>
      <w:color w:val="993366"/>
      <w:u w:val="single"/>
    </w:rPr>
  </w:style>
  <w:style w:type="paragraph" w:customStyle="1" w:styleId="font5">
    <w:name w:val="font5"/>
    <w:basedOn w:val="Normal"/>
    <w:rsid w:val="004568FD"/>
    <w:pPr>
      <w:spacing w:beforeLines="1" w:afterLines="1"/>
    </w:pPr>
    <w:rPr>
      <w:rFonts w:ascii="Verdana" w:hAnsi="Verdana"/>
      <w:sz w:val="16"/>
      <w:szCs w:val="16"/>
    </w:rPr>
  </w:style>
  <w:style w:type="paragraph" w:customStyle="1" w:styleId="xl25">
    <w:name w:val="xl25"/>
    <w:basedOn w:val="Normal"/>
    <w:rsid w:val="004568FD"/>
    <w:pPr>
      <w:spacing w:beforeLines="1" w:afterLines="1"/>
    </w:pPr>
    <w:rPr>
      <w:rFonts w:ascii="Times" w:hAnsi="Times"/>
      <w:color w:val="0000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1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Gursan-Salzmann, Ayse</cp:lastModifiedBy>
  <cp:revision>3</cp:revision>
  <dcterms:created xsi:type="dcterms:W3CDTF">2012-04-05T19:15:00Z</dcterms:created>
  <dcterms:modified xsi:type="dcterms:W3CDTF">2025-01-06T22:44:00Z</dcterms:modified>
</cp:coreProperties>
</file>