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44B17" w14:textId="77777777" w:rsidR="00AC20AC" w:rsidRDefault="00AC20AC" w:rsidP="00AC20AC">
      <w:r>
        <w:t>Local name: Yatakdere</w:t>
      </w:r>
    </w:p>
    <w:p w14:paraId="5E319ED3" w14:textId="77777777" w:rsidR="00AC20AC" w:rsidRDefault="00AC20AC" w:rsidP="00AC20AC">
      <w:r>
        <w:t>Location: c. 200 m to Avsar; in valley bottom; 30 m. from YA-1, which is on a higher plain. YD-2 is at about 1125 m.elevation.</w:t>
      </w:r>
    </w:p>
    <w:p w14:paraId="30A6ECF4" w14:textId="77777777" w:rsidR="00AC20AC" w:rsidRDefault="00AC20AC" w:rsidP="00AC20AC">
      <w:r>
        <w:t>type: closed/demolished, c. 105 sq.m.</w:t>
      </w:r>
    </w:p>
    <w:p w14:paraId="0EDD207D" w14:textId="77777777" w:rsidR="00AC20AC" w:rsidRDefault="00AC20AC" w:rsidP="00AC20AC"/>
    <w:p w14:paraId="543418B3" w14:textId="77777777" w:rsidR="00AC20AC" w:rsidRDefault="00AC20AC" w:rsidP="00AC20AC">
      <w:r>
        <w:t>Topography: very rocky hillside--but some large oaks and small scrub oak--since decrease of goats and law against cutting, oak is spreading.</w:t>
      </w:r>
    </w:p>
    <w:p w14:paraId="6DA47B31" w14:textId="77777777" w:rsidR="00AC20AC" w:rsidRDefault="00AC20AC" w:rsidP="00AC20AC"/>
    <w:p w14:paraId="5A1703C8" w14:textId="77777777" w:rsidR="00AC20AC" w:rsidRDefault="00AC20AC" w:rsidP="00AC20AC">
      <w:r>
        <w:t>Agıl: Sükrü Dayı Agılı. Functioned till about 25 yrs. ago. He had 300 animals in roofed area. Stayed here summer and winter. This was very good pastureland.</w:t>
      </w:r>
    </w:p>
    <w:p w14:paraId="3FF8E899" w14:textId="77777777" w:rsidR="00AC20AC" w:rsidRDefault="00AC20AC" w:rsidP="00AC20AC">
      <w:r>
        <w:t xml:space="preserve">Now his animals are sold. </w:t>
      </w:r>
    </w:p>
    <w:p w14:paraId="4B00005C" w14:textId="77777777" w:rsidR="00AC20AC" w:rsidRDefault="00AC20AC" w:rsidP="00AC20AC">
      <w:r>
        <w:t>Almost perfect rectangle; stone wall, 2 entrances on the long and the short wall. Shepherds's hut is c. 2 m. to the south of long wall entrance. Area is 105 sq.m.</w:t>
      </w:r>
    </w:p>
    <w:p w14:paraId="5A1AADE6" w14:textId="77777777" w:rsidR="00AC20AC" w:rsidRDefault="00AC20AC" w:rsidP="00AC20AC"/>
    <w:p w14:paraId="10EF0961" w14:textId="77777777" w:rsidR="008069D3" w:rsidRDefault="008069D3">
      <w:bookmarkStart w:id="0" w:name="_GoBack"/>
      <w:bookmarkEnd w:id="0"/>
    </w:p>
    <w:sectPr w:rsidR="008069D3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AC"/>
    <w:rsid w:val="00304FBB"/>
    <w:rsid w:val="00370DDB"/>
    <w:rsid w:val="00616CBC"/>
    <w:rsid w:val="008069D3"/>
    <w:rsid w:val="00AC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D077E"/>
  <w15:chartTrackingRefBased/>
  <w15:docId w15:val="{A5C34B7A-92E5-5744-83D7-57635535E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2020-09-15T20:36:00Z</dcterms:created>
  <dcterms:modified xsi:type="dcterms:W3CDTF">2020-09-15T20:38:00Z</dcterms:modified>
</cp:coreProperties>
</file>