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3AF" w:rsidRDefault="001373AF">
      <w:r>
        <w:t>TOF/IMU paper:</w:t>
      </w:r>
      <w:r>
        <w:br/>
      </w:r>
      <w:hyperlink r:id="rId4" w:history="1">
        <w:r w:rsidRPr="002009B7">
          <w:rPr>
            <w:rStyle w:val="Hyperlink"/>
          </w:rPr>
          <w:t>https://www.mdpi.com/1424-8220/21/11/3615?utm_source=chatgpt.com</w:t>
        </w:r>
      </w:hyperlink>
    </w:p>
    <w:p w:rsidR="001373AF" w:rsidRDefault="001373AF"/>
    <w:sectPr w:rsidR="0013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AF"/>
    <w:rsid w:val="001373AF"/>
    <w:rsid w:val="00B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60349"/>
  <w15:chartTrackingRefBased/>
  <w15:docId w15:val="{2B637E91-4E7F-7F4C-8B25-839AB9E0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3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dpi.com/1424-8220/21/11/361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Rane</dc:creator>
  <cp:keywords/>
  <dc:description/>
  <cp:lastModifiedBy>Varad Rane</cp:lastModifiedBy>
  <cp:revision>1</cp:revision>
  <dcterms:created xsi:type="dcterms:W3CDTF">2026-03-02T19:57:00Z</dcterms:created>
  <dcterms:modified xsi:type="dcterms:W3CDTF">2026-03-02T20:01:00Z</dcterms:modified>
</cp:coreProperties>
</file>