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04d2139f011d898e5842b57155288a622c9b787a.png"/>
            <a:graphic>
              <a:graphicData uri="http://schemas.openxmlformats.org/drawingml/2006/picture">
                <pic:pic>
                  <pic:nvPicPr>
                    <pic:cNvPr id="1" name="image-04d2139f011d898e5842b57155288a622c9b787a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Make Detailed Notes from the given transcript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Here are detailed, structured notes based on the provided transcript for your revision on fine-tuning Large Language Models (LLMs):</w:t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Detailed Notes: Fine-Tuning LLM Models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Introduction &amp; Course Overview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course is a deep dive into fine-tuning LLMs, led by Chris.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Covers theoretical and practical aspects: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Quantization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LoRA (Low-Rank Adaptation)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QLoRA (Quantized LoRA)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Parameter Efficient Transfer Learning (PEFT)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Using platforms/tools: Hugging Face, Llama 2, Google Gemma, Gradient, Vext.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Prepares learners for AI industry expectations, where custom LLM fine-tuning is a core skill.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Emphasizes step-by-step, project-driven learning.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Quantization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What is Quantization?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Definition:</w:t>
      </w:r>
      <w:r>
        <w:rPr>
          <w:rFonts w:eastAsia="inter" w:cs="inter" w:ascii="inter" w:hAnsi="inter"/>
          <w:color w:val="000000"/>
          <w:sz w:val="21"/>
        </w:rPr>
        <w:t xml:space="preserve"> Reducing the memory footprint of a model by converting weights from high (e.g., 32-bit) to lower precision (e.g., 8/4/1-bit).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Purpose:</w:t>
      </w:r>
      <w:r>
        <w:rPr>
          <w:rFonts w:eastAsia="inter" w:cs="inter" w:ascii="inter" w:hAnsi="inter"/>
          <w:color w:val="000000"/>
          <w:sz w:val="21"/>
        </w:rPr>
        <w:t xml:space="preserve"> Reduces RAM &amp; GPU requirements, enables faster inference and deployment on resource-limited devices.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Key Terms: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fp32:</w:t>
      </w:r>
      <w:r>
        <w:rPr>
          <w:rFonts w:eastAsia="inter" w:cs="inter" w:ascii="inter" w:hAnsi="inter"/>
          <w:color w:val="000000"/>
          <w:sz w:val="21"/>
        </w:rPr>
        <w:t xml:space="preserve"> 32-bit floating point ("full precision")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fp16:</w:t>
      </w:r>
      <w:r>
        <w:rPr>
          <w:rFonts w:eastAsia="inter" w:cs="inter" w:ascii="inter" w:hAnsi="inter"/>
          <w:color w:val="000000"/>
          <w:sz w:val="21"/>
        </w:rPr>
        <w:t xml:space="preserve"> 16-bit ("half precision")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int8, int4, int1:</w:t>
      </w:r>
      <w:r>
        <w:rPr>
          <w:rFonts w:eastAsia="inter" w:cs="inter" w:ascii="inter" w:hAnsi="inter"/>
          <w:color w:val="000000"/>
          <w:sz w:val="21"/>
        </w:rPr>
        <w:t xml:space="preserve"> Integer-based formats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Why Quantize?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Many LLMs have enormous parameter counts (e.g., 70B+).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Hardware constraints make inference/training infeasible at full precision, especially on consumer devices.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Quantization shrinks models, making them deployable on devices like smartphones, edge devices, etc.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Types of Quantization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Symmetric Quantization: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Values (weights) are balanced around zero.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Example: Min/max scaling from real range (e.g., 0–1000) to quantized range (0–255 for int8).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Formula for scale:</w:t>
      </w:r>
      <m:oMathPara>
        <m:oMath>
          <m:r>
            <m:rPr>
              <m:nor/>
            </m:rPr>
            <w:rPr>
              <w:color w:val="000000"/>
              <w:sz w:val="21"/>
            </w:rPr>
            <m:t>Scale</m:t>
          </m:r>
          <m:r>
            <m:rPr>
              <m:sty m:val="p"/>
            </m:rPr>
            <w:rPr>
              <w:color w:val="000000"/>
              <w:sz w:val="21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  <w:sz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color w:val="000000"/>
                      <w:sz w:val="21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color w:val="000000"/>
                      <w:sz w:val="21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color w:val="000000"/>
                  <w:sz w:val="21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color w:val="000000"/>
                      <w:sz w:val="21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color w:val="000000"/>
                      <w:sz w:val="21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000000"/>
                      <w:sz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color w:val="000000"/>
                      <w:sz w:val="21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color w:val="000000"/>
                      <w:sz w:val="21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color w:val="000000"/>
                  <w:sz w:val="21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color w:val="000000"/>
                      <w:sz w:val="21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color w:val="000000"/>
                      <w:sz w:val="21"/>
                    </w:rPr>
                    <m:t>min</m:t>
                  </m:r>
                </m:sub>
              </m:sSub>
            </m:den>
          </m:f>
        </m:oMath>
      </m:oMathPara>
    </w:p>
    <w:p>
      <w:pPr>
        <w:numPr>
          <w:ilvl w:val="2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rounding after division to map values.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Asymmetric Quantization: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Values are offset (not centered).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Include both a "scale" and a "zero-point" to handle off-center ranges.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Required when data is not symmetric around zero.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Modes of Quantization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Post-Training Quantization (PTQ):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Model is trained in full precision; after training, weights are quantized.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Simple, fast, but may incur accuracy loss.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Quantization Aware Training (QAT):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Quantization is simulated during training.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Model adapts to low-precision format, minimizing accuracy loss.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Calibration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Meaning:</w:t>
      </w:r>
      <w:r>
        <w:rPr>
          <w:rFonts w:eastAsia="inter" w:cs="inter" w:ascii="inter" w:hAnsi="inter"/>
          <w:color w:val="000000"/>
          <w:sz w:val="21"/>
        </w:rPr>
        <w:t xml:space="preserve"> "Squeezing" the value range from high to low precision.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Involves setting the right scale and zero-point.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Essential step in both PTQ and QAT.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Trade-offs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Quantization boosts speed/efficiency, but can cause small accuracy losses.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Extreme quantization (e.g., 1-bit LLMs) is an active research area for maximum compression with acceptable performance.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Fine-Tuning LLMs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What is Fine-Tuning?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Definition:</w:t>
      </w:r>
      <w:r>
        <w:rPr>
          <w:rFonts w:eastAsia="inter" w:cs="inter" w:ascii="inter" w:hAnsi="inter"/>
          <w:color w:val="000000"/>
          <w:sz w:val="21"/>
        </w:rPr>
        <w:t xml:space="preserve"> Modifying a pre-trained LLM's weights with new data to specialize in a domain, task, or style.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Why:</w:t>
      </w:r>
      <w:r>
        <w:rPr>
          <w:rFonts w:eastAsia="inter" w:cs="inter" w:ascii="inter" w:hAnsi="inter"/>
          <w:color w:val="000000"/>
          <w:sz w:val="21"/>
        </w:rPr>
        <w:t xml:space="preserve"> To adapt generically trained models for specific applications (customer support, medical chatbot, finance, etc.).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Types: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Full Parameter Fine-Tuning:</w:t>
      </w:r>
      <w:r>
        <w:rPr>
          <w:rFonts w:eastAsia="inter" w:cs="inter" w:ascii="inter" w:hAnsi="inter"/>
          <w:color w:val="000000"/>
          <w:sz w:val="21"/>
        </w:rPr>
        <w:t xml:space="preserve"> Updates all model weights (very resource-intensive).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Domain-Specific Fine-Tuning:</w:t>
      </w:r>
      <w:r>
        <w:rPr>
          <w:rFonts w:eastAsia="inter" w:cs="inter" w:ascii="inter" w:hAnsi="inter"/>
          <w:color w:val="000000"/>
          <w:sz w:val="21"/>
        </w:rPr>
        <w:t xml:space="preserve"> Tailors a model to a specific field.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Task-Specific Fine-Tuning:</w:t>
      </w:r>
      <w:r>
        <w:rPr>
          <w:rFonts w:eastAsia="inter" w:cs="inter" w:ascii="inter" w:hAnsi="inter"/>
          <w:color w:val="000000"/>
          <w:sz w:val="21"/>
        </w:rPr>
        <w:t xml:space="preserve"> Optimizes for a particular application (e.g., Q&amp;A, summarization).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Challenges with Full Fine-Tuning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Requires huge computational resources (RAM, GPU).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Difficult for downstream tasks or deployment in limited environments.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Parameter Efficient Fine-Tuning (PEFT)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Concept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Fine-tune only a small subset of model parameters (adapters, low-rank matrices), freezing the rest.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Benefits:</w:t>
      </w:r>
      <w:r>
        <w:rPr>
          <w:rFonts w:eastAsia="inter" w:cs="inter" w:ascii="inter" w:hAnsi="inter"/>
          <w:color w:val="000000"/>
          <w:sz w:val="21"/>
        </w:rPr>
        <w:t xml:space="preserve"> Greatly reduces resource demand, faster (less data, time, GPU needed).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Techniques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a. LoRA (Low-Rank Adaptation)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How it works:</w:t>
      </w:r>
    </w:p>
    <w:p>
      <w:pPr>
        <w:numPr>
          <w:ilvl w:val="1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Instead of updating original weight matrices directly, LoRA injects two smaller, low-rank matrices whose multiplication approximates the update needed during fine-tuning.</w:t>
      </w:r>
    </w:p>
    <w:p>
      <w:pPr>
        <w:numPr>
          <w:ilvl w:val="1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One forward and one backward projection (A and B), determined by a "rank".</w:t>
      </w:r>
    </w:p>
    <w:p>
      <w:pPr>
        <w:numPr>
          <w:ilvl w:val="1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Updated weights:</w:t>
      </w: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W</m:t>
              </m:r>
            </m:e>
            <m:sub>
              <m:r>
                <m:rPr>
                  <m:nor/>
                </m:rPr>
                <w:rPr>
                  <w:color w:val="000000"/>
                  <w:sz w:val="21"/>
                </w:rPr>
                <m:t>finetuned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W</m:t>
              </m:r>
            </m:e>
            <m:sub>
              <m:r>
                <m:rPr>
                  <m:sty m:val="p"/>
                </m:rPr>
                <w:rPr>
                  <w:color w:val="000000"/>
                  <w:sz w:val="21"/>
                </w:rPr>
                <m:t>0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+</m:t>
          </m:r>
          <m:r>
            <m:rPr>
              <m:sty m:val="i"/>
            </m:rPr>
            <w:rPr>
              <w:color w:val="000000"/>
              <w:sz w:val="21"/>
            </w:rPr>
            <m:t>B</m:t>
          </m:r>
          <m:r>
            <m:rPr>
              <m:sty m:val="i"/>
            </m:rPr>
            <w:rPr>
              <w:color w:val="000000"/>
              <w:sz w:val="21"/>
            </w:rPr>
            <m:t>A</m:t>
          </m:r>
        </m:oMath>
      </m:oMathPara>
    </w:p>
    <w:p>
      <w:pPr>
        <w:numPr>
          <w:ilvl w:val="2"/>
          <w:numId w:val="11"/>
        </w:numPr>
        <w:spacing w:line="360" w:before="105" w:after="105" w:lineRule="auto"/>
      </w:pPr>
      <m:oMath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>
                <m:sty m:val="i"/>
              </m:rPr>
              <w:rPr>
                <w:color w:val="000000"/>
                <w:sz w:val="21"/>
              </w:rPr>
              <m:t>W</m:t>
            </m:r>
          </m:e>
          <m:sub>
            <m:r>
              <m:rPr>
                <m:sty m:val="p"/>
              </m:rPr>
              <w:rPr>
                <w:color w:val="000000"/>
                <w:sz w:val="21"/>
              </w:rPr>
              <m:t>0</m:t>
            </m:r>
          </m:sub>
        </m:sSub>
      </m:oMath>
      <w:r>
        <w:rPr>
          <w:rFonts w:eastAsia="inter" w:cs="inter" w:ascii="inter" w:hAnsi="inter"/>
          <w:color w:val="000000"/>
          <w:sz w:val="21"/>
        </w:rPr>
        <w:t xml:space="preserve">: Pre-trained weights, </w:t>
      </w:r>
      <m:oMath>
        <m:r>
          <m:rPr>
            <m:sty m:val="i"/>
          </m:rPr>
          <w:rPr>
            <w:color w:val="000000"/>
            <w:sz w:val="21"/>
          </w:rPr>
          <m:t>B</m:t>
        </m:r>
      </m:oMath>
      <w:r>
        <w:rPr>
          <w:rFonts w:eastAsia="inter" w:cs="inter" w:ascii="inter" w:hAnsi="inter"/>
          <w:color w:val="000000"/>
          <w:sz w:val="21"/>
        </w:rPr>
        <w:t xml:space="preserve"> and </w:t>
      </w:r>
      <m:oMath>
        <m:r>
          <m:rPr>
            <m:sty m:val="i"/>
          </m:rPr>
          <w:rPr>
            <w:color w:val="000000"/>
            <w:sz w:val="21"/>
          </w:rPr>
          <m:t>A</m:t>
        </m:r>
      </m:oMath>
      <w:r>
        <w:rPr>
          <w:rFonts w:eastAsia="inter" w:cs="inter" w:ascii="inter" w:hAnsi="inter"/>
          <w:color w:val="000000"/>
          <w:sz w:val="21"/>
        </w:rPr>
        <w:t xml:space="preserve">: Low-rank matrices, Rank ≪ model size.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Impact:</w:t>
      </w:r>
      <w:r>
        <w:rPr>
          <w:rFonts w:eastAsia="inter" w:cs="inter" w:ascii="inter" w:hAnsi="inter"/>
          <w:color w:val="000000"/>
          <w:sz w:val="21"/>
        </w:rPr>
        <w:t xml:space="preserve"> Dramatically fewer trainable parameters (e.g., 7B model may need only ~100,000 parameters updated for Rank=1).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Hyperparameter (Rank):</w:t>
      </w:r>
      <w:r>
        <w:rPr>
          <w:rFonts w:eastAsia="inter" w:cs="inter" w:ascii="inter" w:hAnsi="inter"/>
          <w:color w:val="000000"/>
          <w:sz w:val="21"/>
        </w:rPr>
        <w:t xml:space="preserve"> Higher = more capacity, lower = greater efficiency. Default values (like 8) are typical for good performance-resource trade-off.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Performance:</w:t>
      </w:r>
      <w:r>
        <w:rPr>
          <w:rFonts w:eastAsia="inter" w:cs="inter" w:ascii="inter" w:hAnsi="inter"/>
          <w:color w:val="000000"/>
          <w:sz w:val="21"/>
        </w:rPr>
        <w:t xml:space="preserve"> As rank increases, so does model capacity, but still far fewer parameters than full fine-tuning.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b. QLoRA (Quantized LoRA)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Combines LoRA with 4-bit quantization.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Process:</w:t>
      </w:r>
      <w:r>
        <w:rPr>
          <w:rFonts w:eastAsia="inter" w:cs="inter" w:ascii="inter" w:hAnsi="inter"/>
          <w:color w:val="000000"/>
          <w:sz w:val="21"/>
        </w:rPr>
        <w:t xml:space="preserve"> Model loaded and stored in 4-bit (low memory) and fine-tuned with LoRA adapters.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c. Other Adapter Strategies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Prefix embedding, adapter layers, etc. — all aim to reduce trainable parameters.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Practical Implementation Steps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General Workflow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Set up environment:</w:t>
      </w:r>
      <w:r>
        <w:rPr>
          <w:rFonts w:eastAsia="inter" w:cs="inter" w:ascii="inter" w:hAnsi="inter"/>
          <w:color w:val="000000"/>
          <w:sz w:val="21"/>
        </w:rPr>
        <w:t xml:space="preserve"> Install necessary libraries (transformers, peft, bitsandbytes, etc.).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Load pre-trained model:</w:t>
      </w:r>
      <w:r>
        <w:rPr>
          <w:rFonts w:eastAsia="inter" w:cs="inter" w:ascii="inter" w:hAnsi="inter"/>
          <w:color w:val="000000"/>
          <w:sz w:val="21"/>
        </w:rPr>
        <w:t xml:space="preserve"> (e.g., Llama 2, Gemma) possibly with quantization (load_in_4bit=True).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Prepare your dataset:</w:t>
      </w:r>
      <w:r>
        <w:rPr>
          <w:rFonts w:eastAsia="inter" w:cs="inter" w:ascii="inter" w:hAnsi="inter"/>
          <w:color w:val="000000"/>
          <w:sz w:val="21"/>
        </w:rPr>
        <w:t xml:space="preserve"> Instruction-response pairs; proper prompt formatting needed (varies per model).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Configure adapters:</w:t>
      </w:r>
      <w:r>
        <w:rPr>
          <w:rFonts w:eastAsia="inter" w:cs="inter" w:ascii="inter" w:hAnsi="inter"/>
          <w:color w:val="000000"/>
          <w:sz w:val="21"/>
        </w:rPr>
        <w:t xml:space="preserve"> LoRA/QLoRA configs, including rank, alpha, dropout, targets.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Set training arguments:</w:t>
      </w:r>
      <w:r>
        <w:rPr>
          <w:rFonts w:eastAsia="inter" w:cs="inter" w:ascii="inter" w:hAnsi="inter"/>
          <w:color w:val="000000"/>
          <w:sz w:val="21"/>
        </w:rPr>
        <w:t xml:space="preserve"> Batch size, learning rate, epochs, logging.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Train:</w:t>
      </w:r>
      <w:r>
        <w:rPr>
          <w:rFonts w:eastAsia="inter" w:cs="inter" w:ascii="inter" w:hAnsi="inter"/>
          <w:color w:val="000000"/>
          <w:sz w:val="21"/>
        </w:rPr>
        <w:t xml:space="preserve"> Run fine-tuning via the chosen framework (Hugging Face, Gradient, etc.).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Save adapters/models:</w:t>
      </w:r>
      <w:r>
        <w:rPr>
          <w:rFonts w:eastAsia="inter" w:cs="inter" w:ascii="inter" w:hAnsi="inter"/>
          <w:color w:val="000000"/>
          <w:sz w:val="21"/>
        </w:rPr>
        <w:t xml:space="preserve"> For inference or further training.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Evaluate:</w:t>
      </w:r>
      <w:r>
        <w:rPr>
          <w:rFonts w:eastAsia="inter" w:cs="inter" w:ascii="inter" w:hAnsi="inter"/>
          <w:color w:val="000000"/>
          <w:sz w:val="21"/>
        </w:rPr>
        <w:t xml:space="preserve"> Test with sample prompts; check loss, accuracy, and real outputs.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Example Projects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Fine-tuning Llama 2 and Gemma (Google) with Hugging Face datasets.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Building specialized datasets (e.g., instruction-response aligned to required prompt templates).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Using cloud platforms (Gradient, Vext) for no-code or low-code model deployment and API access.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Examples and Code Snippets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Hugging Face LoRA with Quantization Example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transformers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AutoModelForCausalLM, AutoTokenizer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peft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LoraConfig, get_peft_model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bitsandbytes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BitsAndBytesConfig</w:t>
        <w:br/>
        <w:t xml:space="preserve"/>
        <w:br/>
        <w:t xml:space="preserve">bnb_config = BitsAndBytesConfig(load_in_4bit=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model = AutoModelForCausalLM.from_pretrained(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"meta-llama/Llama-2-7b"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quantization_config=bnb_config)</w:t>
        <w:br/>
        <w:t xml:space="preserve">tokenizer = AutoTokenizer.from_pretrained(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"meta-llama/Llama-2-7b"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  <w:br/>
        <w:t xml:space="preserve">lora_config = LoraConfig(r=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8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target_modules=[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"q_proj"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"v_proj"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</w:t>
        <w:br/>
        <w:t xml:space="preserve">model = get_peft_model(model, lora_config)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Training and evaluation code would follow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 Emerging Research: 1-Bit LLM (BitNet)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BitNet:</w:t>
      </w:r>
      <w:r>
        <w:rPr>
          <w:rFonts w:eastAsia="inter" w:cs="inter" w:ascii="inter" w:hAnsi="inter"/>
          <w:color w:val="000000"/>
          <w:sz w:val="21"/>
        </w:rPr>
        <w:t xml:space="preserve"> Every parameter/weight is restricted to -1, 0, or 1 (ternary).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Benefits:</w:t>
      </w:r>
      <w:r>
        <w:rPr>
          <w:rFonts w:eastAsia="inter" w:cs="inter" w:ascii="inter" w:hAnsi="inter"/>
          <w:color w:val="000000"/>
          <w:sz w:val="21"/>
        </w:rPr>
        <w:t xml:space="preserve"> Extreme compression (1.58 bits per parameter), massive energy/memory savings.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Computation:</w:t>
      </w:r>
      <w:r>
        <w:rPr>
          <w:rFonts w:eastAsia="inter" w:cs="inter" w:ascii="inter" w:hAnsi="inter"/>
          <w:color w:val="000000"/>
          <w:sz w:val="21"/>
        </w:rPr>
        <w:t xml:space="preserve"> Only addition required (multiplication replaced by simple operations).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Performance:</w:t>
      </w:r>
      <w:r>
        <w:rPr>
          <w:rFonts w:eastAsia="inter" w:cs="inter" w:ascii="inter" w:hAnsi="inter"/>
          <w:color w:val="000000"/>
          <w:sz w:val="21"/>
        </w:rPr>
        <w:t xml:space="preserve"> Comparable to full-precision models for many tasks, based on research.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Challenges:</w:t>
      </w:r>
      <w:r>
        <w:rPr>
          <w:rFonts w:eastAsia="inter" w:cs="inter" w:ascii="inter" w:hAnsi="inter"/>
          <w:color w:val="000000"/>
          <w:sz w:val="21"/>
        </w:rPr>
        <w:t xml:space="preserve"> Hardware and software ecosystem catching up; some accuracy trade-off.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Quantization Function:</w:t>
      </w:r>
      <w:r>
        <w:rPr>
          <w:rFonts w:eastAsia="inter" w:cs="inter" w:ascii="inter" w:hAnsi="inter"/>
          <w:color w:val="000000"/>
          <w:sz w:val="21"/>
        </w:rPr>
        <w:t xml:space="preserve"> Absolute mean quantization for mapping floats to ternary.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8. Ecosystem Tools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a. </w:t>
      </w:r>
      <w:hyperlink r:id="rId6">
        <w:r>
          <w:rPr>
            <w:rFonts w:eastAsia="inter" w:cs="inter" w:ascii="inter" w:hAnsi="inter"/>
            <w:b/>
            <w:color w:val="#000"/>
            <w:sz w:val="24"/>
            <w:u w:val="single"/>
          </w:rPr>
          <w:t xml:space="preserve">Vext.ai</w:t>
        </w:r>
      </w:hyperlink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No-code LLM pipeline builder.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Upload documents, connect datasets, chain LLMs and functions visually.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Enables doc search, Q&amp;A pipelines w/o code.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Provides API endpoints for custom chatbot integration.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b. </w:t>
      </w:r>
      <w:hyperlink r:id="rId7">
        <w:r>
          <w:rPr>
            <w:rFonts w:eastAsia="inter" w:cs="inter" w:ascii="inter" w:hAnsi="inter"/>
            <w:b/>
            <w:color w:val="#000"/>
            <w:sz w:val="24"/>
            <w:u w:val="single"/>
          </w:rPr>
          <w:t xml:space="preserve">Gradient.ai</w:t>
        </w:r>
      </w:hyperlink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Cloud platform: Train, deploy, and serve fine-tuned private LLMs.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Supports multiple programming languages and SDKs.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Lets you quickly finetune off-the-shelf models with your data.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9. Key Takeaways &amp; Best Practices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quantization and LoRA/QLoRA for efficient model training and deployment.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Adapter methods are highly recommended for scalable, cost-efficient fine-tuning.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Always format data to match base model's prompt requirements.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 interviews: Understand concepts, math (matrix decomposition, calibration), and be able to explain trade-offs and hyperparameter impact.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Experiment with different PEFT techniques and ranks for your custom use case.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10. Glossary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Term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Meaning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Quantization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Converting high-precision weights to lower precision (e.g., fp32→int8)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Calibration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Determining scale/zero point for quantization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LoRA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Low-rank adaptation method for efficient fine-tuning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QLoRA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LoRA combined with quantization (typically 4-bit)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PTQ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Post-Training Quantization (quantize after training)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QAT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Quantization Aware Training (simulate quantization during training)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Adapter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Small, trainable modules inserted into a network for efficient task adaptation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Rank (LoRA)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Determines size of the low-rank matrices for LoRA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Parameter-efficient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Only a small part of the model is updated during fine-tuning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BitNet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Ternary (1-bit) weight LLMs: All weights restricted to -1, 0, or 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Prompt Template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Formatting required to input data for a given LLM</w:t>
            </w:r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Refer back to these notes for quick revision or in-depth study!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62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62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04d2139f011d898e5842b57155288a622c9b787a.png" TargetMode="Internal"/><Relationship Id="rId6" Type="http://schemas.openxmlformats.org/officeDocument/2006/relationships/hyperlink" Target="http://Vext.ai" TargetMode="External"/><Relationship Id="rId7" Type="http://schemas.openxmlformats.org/officeDocument/2006/relationships/hyperlink" Target="http://Gradient.ai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2025-08-04T04:08:17.314Z</dcterms:created>
  <dcterms:modified xsi:type="dcterms:W3CDTF">2025-08-04T04:08:17.314Z</dcterms:modified>
</cp:coreProperties>
</file>