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6"/>
        <w:gridCol w:w="1037"/>
        <w:gridCol w:w="5723"/>
      </w:tblGrid>
      <w:tr w:rsidR="006E7FD3" w:rsidRPr="006E7FD3" w:rsidTr="006E7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Reason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max_length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Your texts hit 520 chars ≈ 150 tokens max; 256 gives safe headroom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256-token sequences double memory </w:t>
            </w:r>
            <w:proofErr w:type="spellStart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vs</w:t>
            </w:r>
            <w:proofErr w:type="spellEnd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128 — 8 keeps it stable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grad_accum_steps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Effective batch = 32, same as training with larger hardware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2e-5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Standard BERT fine-tune range — lower avoids catastrophic forgetting of your domain adaptation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head LR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2e-4 (10×)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Heads start random so need faster learning than the pre-trained encoder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weight_decay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AdamW</w:t>
            </w:r>
            <w:proofErr w:type="spellEnd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regularisation</w:t>
            </w:r>
            <w:proofErr w:type="spellEnd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on encoder only, not heads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warmup_ratio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Prevents large gradient updates at the start destroying domain-adapted weights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max_grad_norm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Gradient clipping — standard for transformer fine-tuning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BERT default — do not increase, your data is big enough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freeze_epochs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Trains heads-only for epoch 1 so they </w:t>
            </w:r>
            <w:proofErr w:type="spellStart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stabilise</w:t>
            </w:r>
            <w:proofErr w:type="spellEnd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before the encoder unfreezes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With early stopping patience=2, you'll likely stop at 3–4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early_stop_patience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Monitors combined macro-F1 across all 3 heads</w:t>
            </w:r>
          </w:p>
        </w:tc>
      </w:tr>
      <w:tr w:rsidR="006E7FD3" w:rsidRPr="006E7FD3" w:rsidTr="006E7F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loss_weights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1.0 / 0.8 / 0.6</w:t>
            </w:r>
          </w:p>
        </w:tc>
        <w:tc>
          <w:tcPr>
            <w:tcW w:w="0" w:type="auto"/>
            <w:vAlign w:val="center"/>
            <w:hideMark/>
          </w:tcPr>
          <w:p w:rsidR="006E7FD3" w:rsidRPr="006E7FD3" w:rsidRDefault="006E7FD3" w:rsidP="006E7FD3">
            <w:pPr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Bug_Type</w:t>
            </w:r>
            <w:proofErr w:type="spellEnd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is primary task; Severity and </w:t>
            </w:r>
            <w:proofErr w:type="spellStart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Fixing_time</w:t>
            </w:r>
            <w:proofErr w:type="spellEnd"/>
            <w:r w:rsidRPr="006E7F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are secondary</w:t>
            </w:r>
          </w:p>
        </w:tc>
      </w:tr>
    </w:tbl>
    <w:p w:rsidR="00A5600C" w:rsidRDefault="00A5600C"/>
    <w:sectPr w:rsidR="00A5600C" w:rsidSect="00A5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7FD3"/>
    <w:rsid w:val="006E7FD3"/>
    <w:rsid w:val="00A5600C"/>
    <w:rsid w:val="00BD30F2"/>
    <w:rsid w:val="00E56FD2"/>
    <w:rsid w:val="00EE63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0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E7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6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941</Characters>
  <Application>Microsoft Office Word</Application>
  <DocSecurity>0</DocSecurity>
  <Lines>7</Lines>
  <Paragraphs>2</Paragraphs>
  <ScaleCrop>false</ScaleCrop>
  <Company>Grizli777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MRMYSTIC</dc:creator>
  <cp:lastModifiedBy>MRMYSTIC</cp:lastModifiedBy>
  <cp:revision>1</cp:revision>
  <dcterms:created xsi:type="dcterms:W3CDTF">2026-04-26T16:03:00Z</dcterms:created>
  <dcterms:modified xsi:type="dcterms:W3CDTF">2026-04-26T16:04:00Z</dcterms:modified>
</cp:coreProperties>
</file>