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D97FF" w14:textId="77777777" w:rsidR="00CD3531" w:rsidRDefault="00000000">
      <w:pPr>
        <w:spacing w:after="0"/>
      </w:pPr>
      <w:r>
        <w:rPr>
          <w:rFonts w:ascii="Times New Roman" w:eastAsia="Times New Roman" w:hAnsi="Times New Roman" w:cs="Times New Roman"/>
          <w:sz w:val="20"/>
        </w:rPr>
        <w:t xml:space="preserve"> </w:t>
      </w:r>
    </w:p>
    <w:p w14:paraId="67CCCB08" w14:textId="77777777" w:rsidR="00CD3531" w:rsidRDefault="00000000">
      <w:pPr>
        <w:ind w:left="-735" w:right="-650"/>
      </w:pPr>
      <w:r>
        <w:rPr>
          <w:noProof/>
        </w:rPr>
        <mc:AlternateContent>
          <mc:Choice Requires="wpg">
            <w:drawing>
              <wp:inline distT="0" distB="0" distL="0" distR="0" wp14:anchorId="07213B72" wp14:editId="20F23053">
                <wp:extent cx="6772275" cy="771525"/>
                <wp:effectExtent l="0" t="0" r="0" b="0"/>
                <wp:docPr id="4763" name="Group 4763"/>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8" name="Picture 8"/>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10" name="Picture 10"/>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3" style="width:533.25pt;height:60.75pt;mso-position-horizontal-relative:char;mso-position-vertical-relative:line" coordsize="67722,7715">
                <v:shape id="Picture 8" style="position:absolute;width:18288;height:7715;left:0;top:0;" filled="f">
                  <v:imagedata r:id="rId7"/>
                </v:shape>
                <v:shape id="Picture 10" style="position:absolute;width:10953;height:5048;left:56769;top:1095;" filled="f">
                  <v:imagedata r:id="rId8"/>
                </v:shape>
              </v:group>
            </w:pict>
          </mc:Fallback>
        </mc:AlternateContent>
      </w:r>
    </w:p>
    <w:p w14:paraId="3695D0FE" w14:textId="77777777" w:rsidR="00CD3531" w:rsidRDefault="00000000">
      <w:pPr>
        <w:spacing w:after="0"/>
        <w:ind w:left="215"/>
        <w:jc w:val="center"/>
      </w:pPr>
      <w:r>
        <w:rPr>
          <w:rFonts w:ascii="Times New Roman" w:eastAsia="Times New Roman" w:hAnsi="Times New Roman" w:cs="Times New Roman"/>
          <w:b/>
          <w:sz w:val="28"/>
        </w:rPr>
        <w:t xml:space="preserve">Project Initialization and Planning Phase </w:t>
      </w:r>
    </w:p>
    <w:p w14:paraId="2C7F6702" w14:textId="77777777" w:rsidR="00CD3531" w:rsidRDefault="00000000">
      <w:pPr>
        <w:spacing w:after="0"/>
      </w:pPr>
      <w:r>
        <w:rPr>
          <w:rFonts w:ascii="Times New Roman" w:eastAsia="Times New Roman" w:hAnsi="Times New Roman" w:cs="Times New Roman"/>
          <w:b/>
          <w:sz w:val="20"/>
        </w:rPr>
        <w:t xml:space="preserve"> </w:t>
      </w:r>
    </w:p>
    <w:tbl>
      <w:tblPr>
        <w:tblStyle w:val="TableGrid"/>
        <w:tblW w:w="9360" w:type="dxa"/>
        <w:tblInd w:w="10" w:type="dxa"/>
        <w:tblCellMar>
          <w:top w:w="170" w:type="dxa"/>
          <w:left w:w="125" w:type="dxa"/>
          <w:bottom w:w="60" w:type="dxa"/>
          <w:right w:w="115" w:type="dxa"/>
        </w:tblCellMar>
        <w:tblLook w:val="04A0" w:firstRow="1" w:lastRow="0" w:firstColumn="1" w:lastColumn="0" w:noHBand="0" w:noVBand="1"/>
      </w:tblPr>
      <w:tblGrid>
        <w:gridCol w:w="4680"/>
        <w:gridCol w:w="4680"/>
      </w:tblGrid>
      <w:tr w:rsidR="00CD3531" w14:paraId="04F46277" w14:textId="77777777">
        <w:trPr>
          <w:trHeight w:val="520"/>
        </w:trPr>
        <w:tc>
          <w:tcPr>
            <w:tcW w:w="4680" w:type="dxa"/>
            <w:tcBorders>
              <w:top w:val="single" w:sz="8" w:space="0" w:color="000000"/>
              <w:left w:val="single" w:sz="8" w:space="0" w:color="000000"/>
              <w:bottom w:val="single" w:sz="8" w:space="0" w:color="000000"/>
              <w:right w:val="single" w:sz="8" w:space="0" w:color="000000"/>
            </w:tcBorders>
            <w:vAlign w:val="bottom"/>
          </w:tcPr>
          <w:p w14:paraId="2E9F7D30" w14:textId="77777777" w:rsidR="00CD3531" w:rsidRDefault="00000000">
            <w:pPr>
              <w:spacing w:after="0"/>
            </w:pPr>
            <w:r>
              <w:rPr>
                <w:rFonts w:ascii="Times New Roman" w:eastAsia="Times New Roman" w:hAnsi="Times New Roman" w:cs="Times New Roman"/>
                <w:sz w:val="24"/>
              </w:rPr>
              <w:t xml:space="preserve">Date </w:t>
            </w:r>
          </w:p>
        </w:tc>
        <w:tc>
          <w:tcPr>
            <w:tcW w:w="4680" w:type="dxa"/>
            <w:tcBorders>
              <w:top w:val="single" w:sz="8" w:space="0" w:color="000000"/>
              <w:left w:val="single" w:sz="8" w:space="0" w:color="000000"/>
              <w:bottom w:val="single" w:sz="8" w:space="0" w:color="000000"/>
              <w:right w:val="single" w:sz="8" w:space="0" w:color="000000"/>
            </w:tcBorders>
            <w:vAlign w:val="bottom"/>
          </w:tcPr>
          <w:p w14:paraId="37925C86" w14:textId="1A8DA05C" w:rsidR="00CD3531" w:rsidRDefault="00C40775">
            <w:pPr>
              <w:spacing w:after="0"/>
            </w:pPr>
            <w:r>
              <w:t>28 September 2026</w:t>
            </w:r>
          </w:p>
        </w:tc>
      </w:tr>
      <w:tr w:rsidR="00CD3531" w14:paraId="0AE31DB2" w14:textId="77777777">
        <w:trPr>
          <w:trHeight w:val="480"/>
        </w:trPr>
        <w:tc>
          <w:tcPr>
            <w:tcW w:w="4680" w:type="dxa"/>
            <w:tcBorders>
              <w:top w:val="single" w:sz="8" w:space="0" w:color="000000"/>
              <w:left w:val="single" w:sz="8" w:space="0" w:color="000000"/>
              <w:bottom w:val="single" w:sz="8" w:space="0" w:color="000000"/>
              <w:right w:val="single" w:sz="8" w:space="0" w:color="000000"/>
            </w:tcBorders>
          </w:tcPr>
          <w:p w14:paraId="2E722448" w14:textId="77777777" w:rsidR="00CD3531" w:rsidRDefault="00000000">
            <w:pPr>
              <w:spacing w:after="0"/>
            </w:pPr>
            <w:r>
              <w:rPr>
                <w:rFonts w:ascii="Times New Roman" w:eastAsia="Times New Roman" w:hAnsi="Times New Roman" w:cs="Times New Roman"/>
                <w:sz w:val="24"/>
              </w:rPr>
              <w:t xml:space="preserve">Team ID </w:t>
            </w:r>
          </w:p>
        </w:tc>
        <w:tc>
          <w:tcPr>
            <w:tcW w:w="4680" w:type="dxa"/>
            <w:tcBorders>
              <w:top w:val="single" w:sz="8" w:space="0" w:color="000000"/>
              <w:left w:val="single" w:sz="8" w:space="0" w:color="000000"/>
              <w:bottom w:val="single" w:sz="8" w:space="0" w:color="000000"/>
              <w:right w:val="single" w:sz="8" w:space="0" w:color="000000"/>
            </w:tcBorders>
          </w:tcPr>
          <w:p w14:paraId="6BE6A8B5" w14:textId="57BA24B8" w:rsidR="00CD3531" w:rsidRDefault="00C40775">
            <w:pPr>
              <w:spacing w:after="0"/>
            </w:pPr>
            <w:r w:rsidRPr="00C40775">
              <w:rPr>
                <w:rFonts w:ascii="Times New Roman" w:eastAsia="Times New Roman" w:hAnsi="Times New Roman" w:cs="Times New Roman"/>
                <w:sz w:val="24"/>
              </w:rPr>
              <w:t xml:space="preserve">SWTID-2026-1526 </w:t>
            </w:r>
            <w:r w:rsidR="00000000">
              <w:rPr>
                <w:rFonts w:ascii="Times New Roman" w:eastAsia="Times New Roman" w:hAnsi="Times New Roman" w:cs="Times New Roman"/>
                <w:sz w:val="24"/>
              </w:rPr>
              <w:t xml:space="preserve"> </w:t>
            </w:r>
          </w:p>
        </w:tc>
      </w:tr>
      <w:tr w:rsidR="00CD3531" w14:paraId="07795364" w14:textId="77777777">
        <w:trPr>
          <w:trHeight w:val="740"/>
        </w:trPr>
        <w:tc>
          <w:tcPr>
            <w:tcW w:w="4680" w:type="dxa"/>
            <w:tcBorders>
              <w:top w:val="single" w:sz="8" w:space="0" w:color="000000"/>
              <w:left w:val="single" w:sz="8" w:space="0" w:color="000000"/>
              <w:bottom w:val="single" w:sz="8" w:space="0" w:color="000000"/>
              <w:right w:val="single" w:sz="8" w:space="0" w:color="000000"/>
            </w:tcBorders>
          </w:tcPr>
          <w:p w14:paraId="45F6E58B" w14:textId="77777777" w:rsidR="00CD3531" w:rsidRDefault="00000000">
            <w:pPr>
              <w:spacing w:after="0"/>
            </w:pPr>
            <w:r>
              <w:rPr>
                <w:rFonts w:ascii="Times New Roman" w:eastAsia="Times New Roman" w:hAnsi="Times New Roman" w:cs="Times New Roman"/>
                <w:sz w:val="24"/>
              </w:rPr>
              <w:t xml:space="preserve">Project Title </w:t>
            </w:r>
          </w:p>
        </w:tc>
        <w:tc>
          <w:tcPr>
            <w:tcW w:w="4680" w:type="dxa"/>
            <w:tcBorders>
              <w:top w:val="single" w:sz="8" w:space="0" w:color="000000"/>
              <w:left w:val="single" w:sz="8" w:space="0" w:color="000000"/>
              <w:bottom w:val="single" w:sz="8" w:space="0" w:color="000000"/>
              <w:right w:val="single" w:sz="8" w:space="0" w:color="000000"/>
            </w:tcBorders>
            <w:vAlign w:val="bottom"/>
          </w:tcPr>
          <w:p w14:paraId="2BD0E1F6" w14:textId="29CF1927" w:rsidR="00CD3531" w:rsidRDefault="00C40775">
            <w:pPr>
              <w:spacing w:after="0"/>
            </w:pPr>
            <w:r w:rsidRPr="00C40775">
              <w:t xml:space="preserve">AI </w:t>
            </w:r>
            <w:proofErr w:type="spellStart"/>
            <w:r w:rsidRPr="00C40775">
              <w:t>StudyBuddy</w:t>
            </w:r>
            <w:proofErr w:type="spellEnd"/>
            <w:r w:rsidRPr="00C40775">
              <w:t xml:space="preserve"> - AI-Powered Learning Assistance and Study Support Platform</w:t>
            </w:r>
          </w:p>
        </w:tc>
      </w:tr>
      <w:tr w:rsidR="00CD3531" w14:paraId="7D73AFD2" w14:textId="77777777">
        <w:trPr>
          <w:trHeight w:val="500"/>
        </w:trPr>
        <w:tc>
          <w:tcPr>
            <w:tcW w:w="4680" w:type="dxa"/>
            <w:tcBorders>
              <w:top w:val="single" w:sz="8" w:space="0" w:color="000000"/>
              <w:left w:val="single" w:sz="8" w:space="0" w:color="000000"/>
              <w:bottom w:val="single" w:sz="8" w:space="0" w:color="000000"/>
              <w:right w:val="single" w:sz="8" w:space="0" w:color="000000"/>
            </w:tcBorders>
            <w:vAlign w:val="bottom"/>
          </w:tcPr>
          <w:p w14:paraId="5480DF92" w14:textId="77777777" w:rsidR="00CD3531" w:rsidRDefault="00000000">
            <w:pPr>
              <w:spacing w:after="0"/>
            </w:pPr>
            <w:r>
              <w:rPr>
                <w:rFonts w:ascii="Times New Roman" w:eastAsia="Times New Roman" w:hAnsi="Times New Roman" w:cs="Times New Roman"/>
                <w:sz w:val="24"/>
              </w:rPr>
              <w:t xml:space="preserve">Maximum Marks </w:t>
            </w:r>
          </w:p>
        </w:tc>
        <w:tc>
          <w:tcPr>
            <w:tcW w:w="4680" w:type="dxa"/>
            <w:tcBorders>
              <w:top w:val="single" w:sz="8" w:space="0" w:color="000000"/>
              <w:left w:val="single" w:sz="8" w:space="0" w:color="000000"/>
              <w:bottom w:val="single" w:sz="8" w:space="0" w:color="000000"/>
              <w:right w:val="single" w:sz="8" w:space="0" w:color="000000"/>
            </w:tcBorders>
            <w:vAlign w:val="bottom"/>
          </w:tcPr>
          <w:p w14:paraId="6F0DBF60" w14:textId="77777777" w:rsidR="00CD3531" w:rsidRDefault="00000000">
            <w:pPr>
              <w:spacing w:after="0"/>
            </w:pPr>
            <w:r>
              <w:rPr>
                <w:rFonts w:ascii="Times New Roman" w:eastAsia="Times New Roman" w:hAnsi="Times New Roman" w:cs="Times New Roman"/>
                <w:sz w:val="24"/>
              </w:rPr>
              <w:t xml:space="preserve">5 Marks </w:t>
            </w:r>
          </w:p>
        </w:tc>
      </w:tr>
    </w:tbl>
    <w:p w14:paraId="5A2D057F" w14:textId="77777777" w:rsidR="00CD3531" w:rsidRDefault="00000000">
      <w:pPr>
        <w:spacing w:after="0"/>
      </w:pPr>
      <w:r>
        <w:rPr>
          <w:rFonts w:ascii="Times New Roman" w:eastAsia="Times New Roman" w:hAnsi="Times New Roman" w:cs="Times New Roman"/>
          <w:b/>
          <w:sz w:val="28"/>
        </w:rPr>
        <w:t xml:space="preserve"> </w:t>
      </w:r>
    </w:p>
    <w:p w14:paraId="0C38BCDF" w14:textId="77777777" w:rsidR="00CD3531" w:rsidRDefault="00000000">
      <w:pPr>
        <w:spacing w:after="158"/>
        <w:ind w:left="-5" w:hanging="10"/>
      </w:pPr>
      <w:r>
        <w:rPr>
          <w:rFonts w:ascii="Times New Roman" w:eastAsia="Times New Roman" w:hAnsi="Times New Roman" w:cs="Times New Roman"/>
          <w:b/>
          <w:sz w:val="24"/>
        </w:rPr>
        <w:t xml:space="preserve">Project Proposal (Proposed Solution) report </w:t>
      </w:r>
    </w:p>
    <w:p w14:paraId="11503EBC" w14:textId="4D004C0F" w:rsidR="00CD3531" w:rsidRDefault="00C40775">
      <w:pPr>
        <w:spacing w:after="0"/>
      </w:pPr>
      <w:r w:rsidRPr="00C40775">
        <w:t>The proposal report aims to revolutionize student learning and exam preparation using generative artificial intelligence, boosting efficiency, organization, and revision accuracy. It tackles scattered resource inefficiencies, promising better productivity, automated content generation, and stress-free academic scheduling. Key features include an AI-driven content generation engine and a secure modular backend architecture.</w:t>
      </w:r>
    </w:p>
    <w:p w14:paraId="160E6AA8" w14:textId="77777777" w:rsidR="00C40775" w:rsidRDefault="00C40775">
      <w:pPr>
        <w:spacing w:after="0"/>
      </w:pPr>
    </w:p>
    <w:tbl>
      <w:tblPr>
        <w:tblStyle w:val="TableGrid"/>
        <w:tblW w:w="9360" w:type="dxa"/>
        <w:tblInd w:w="10" w:type="dxa"/>
        <w:tblCellMar>
          <w:top w:w="164" w:type="dxa"/>
          <w:left w:w="125" w:type="dxa"/>
          <w:bottom w:w="68" w:type="dxa"/>
          <w:right w:w="29" w:type="dxa"/>
        </w:tblCellMar>
        <w:tblLook w:val="04A0" w:firstRow="1" w:lastRow="0" w:firstColumn="1" w:lastColumn="0" w:noHBand="0" w:noVBand="1"/>
      </w:tblPr>
      <w:tblGrid>
        <w:gridCol w:w="2400"/>
        <w:gridCol w:w="6960"/>
      </w:tblGrid>
      <w:tr w:rsidR="00CD3531" w14:paraId="343627FE" w14:textId="77777777">
        <w:trPr>
          <w:trHeight w:val="500"/>
        </w:trPr>
        <w:tc>
          <w:tcPr>
            <w:tcW w:w="2400" w:type="dxa"/>
            <w:tcBorders>
              <w:top w:val="single" w:sz="8" w:space="0" w:color="000000"/>
              <w:left w:val="single" w:sz="8" w:space="0" w:color="000000"/>
              <w:bottom w:val="single" w:sz="8" w:space="0" w:color="000000"/>
              <w:right w:val="nil"/>
            </w:tcBorders>
          </w:tcPr>
          <w:p w14:paraId="4E836553" w14:textId="77777777" w:rsidR="00CD3531" w:rsidRDefault="00000000">
            <w:pPr>
              <w:spacing w:after="0"/>
            </w:pPr>
            <w:r>
              <w:rPr>
                <w:rFonts w:ascii="Times New Roman" w:eastAsia="Times New Roman" w:hAnsi="Times New Roman" w:cs="Times New Roman"/>
                <w:b/>
                <w:sz w:val="24"/>
              </w:rPr>
              <w:t xml:space="preserve">Project Overview </w:t>
            </w:r>
          </w:p>
        </w:tc>
        <w:tc>
          <w:tcPr>
            <w:tcW w:w="6960" w:type="dxa"/>
            <w:tcBorders>
              <w:top w:val="single" w:sz="8" w:space="0" w:color="000000"/>
              <w:left w:val="nil"/>
              <w:bottom w:val="single" w:sz="8" w:space="0" w:color="000000"/>
              <w:right w:val="single" w:sz="8" w:space="0" w:color="000000"/>
            </w:tcBorders>
          </w:tcPr>
          <w:p w14:paraId="21D2EF61" w14:textId="77777777" w:rsidR="00CD3531" w:rsidRDefault="00CD3531"/>
        </w:tc>
      </w:tr>
      <w:tr w:rsidR="00CD3531" w14:paraId="4BED03DF" w14:textId="77777777">
        <w:trPr>
          <w:trHeight w:val="1040"/>
        </w:trPr>
        <w:tc>
          <w:tcPr>
            <w:tcW w:w="2400" w:type="dxa"/>
            <w:tcBorders>
              <w:top w:val="single" w:sz="8" w:space="0" w:color="000000"/>
              <w:left w:val="single" w:sz="8" w:space="0" w:color="000000"/>
              <w:bottom w:val="single" w:sz="8" w:space="0" w:color="000000"/>
              <w:right w:val="single" w:sz="8" w:space="0" w:color="000000"/>
            </w:tcBorders>
          </w:tcPr>
          <w:p w14:paraId="1CA90741" w14:textId="77777777" w:rsidR="00CD3531" w:rsidRDefault="00000000">
            <w:pPr>
              <w:spacing w:after="0"/>
            </w:pPr>
            <w:r>
              <w:rPr>
                <w:rFonts w:ascii="Times New Roman" w:eastAsia="Times New Roman" w:hAnsi="Times New Roman" w:cs="Times New Roman"/>
                <w:sz w:val="24"/>
              </w:rPr>
              <w:t xml:space="preserve">Objective </w:t>
            </w:r>
          </w:p>
        </w:tc>
        <w:tc>
          <w:tcPr>
            <w:tcW w:w="6960" w:type="dxa"/>
            <w:tcBorders>
              <w:top w:val="single" w:sz="8" w:space="0" w:color="000000"/>
              <w:left w:val="single" w:sz="8" w:space="0" w:color="000000"/>
              <w:bottom w:val="single" w:sz="8" w:space="0" w:color="000000"/>
              <w:right w:val="single" w:sz="8" w:space="0" w:color="000000"/>
            </w:tcBorders>
          </w:tcPr>
          <w:p w14:paraId="1B880323" w14:textId="2F296F2F" w:rsidR="00CD3531" w:rsidRDefault="00C40775">
            <w:pPr>
              <w:spacing w:after="0"/>
              <w:ind w:left="15"/>
            </w:pPr>
            <w:r w:rsidRPr="00C40775">
              <w:t>The primary objective is to simplify the student study process by automating summaries, flashcards, quizzes, and personalized study plans using modern web technologies and the Google Gemini AI API</w:t>
            </w:r>
            <w:r>
              <w:t>.</w:t>
            </w:r>
          </w:p>
        </w:tc>
      </w:tr>
      <w:tr w:rsidR="00CD3531" w14:paraId="76357328"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5EBA57A7" w14:textId="77777777" w:rsidR="00CD3531" w:rsidRDefault="00000000">
            <w:pPr>
              <w:spacing w:after="0"/>
            </w:pPr>
            <w:r>
              <w:rPr>
                <w:rFonts w:ascii="Times New Roman" w:eastAsia="Times New Roman" w:hAnsi="Times New Roman" w:cs="Times New Roman"/>
                <w:sz w:val="24"/>
              </w:rPr>
              <w:t xml:space="preserve">Scope </w:t>
            </w:r>
          </w:p>
        </w:tc>
        <w:tc>
          <w:tcPr>
            <w:tcW w:w="6960" w:type="dxa"/>
            <w:tcBorders>
              <w:top w:val="single" w:sz="8" w:space="0" w:color="000000"/>
              <w:left w:val="single" w:sz="8" w:space="0" w:color="000000"/>
              <w:bottom w:val="single" w:sz="8" w:space="0" w:color="000000"/>
              <w:right w:val="single" w:sz="8" w:space="0" w:color="000000"/>
            </w:tcBorders>
            <w:vAlign w:val="bottom"/>
          </w:tcPr>
          <w:p w14:paraId="2DC1931C" w14:textId="55C69725" w:rsidR="00CD3531" w:rsidRDefault="00C40775" w:rsidP="00C40775">
            <w:pPr>
              <w:spacing w:after="0"/>
            </w:pPr>
            <w:r w:rsidRPr="00C40775">
              <w:t>The project comprehensively builds a centralized platform for secure user authentication, study material management, role-based access control, and dynamic AI resource generation</w:t>
            </w:r>
          </w:p>
        </w:tc>
      </w:tr>
      <w:tr w:rsidR="00CD3531" w14:paraId="5D247323" w14:textId="77777777">
        <w:trPr>
          <w:trHeight w:val="500"/>
        </w:trPr>
        <w:tc>
          <w:tcPr>
            <w:tcW w:w="2400" w:type="dxa"/>
            <w:tcBorders>
              <w:top w:val="single" w:sz="8" w:space="0" w:color="000000"/>
              <w:left w:val="single" w:sz="8" w:space="0" w:color="000000"/>
              <w:bottom w:val="single" w:sz="8" w:space="0" w:color="000000"/>
              <w:right w:val="nil"/>
            </w:tcBorders>
            <w:vAlign w:val="bottom"/>
          </w:tcPr>
          <w:p w14:paraId="7B8FCB80" w14:textId="77777777" w:rsidR="00CD3531" w:rsidRDefault="00000000">
            <w:pPr>
              <w:spacing w:after="0"/>
            </w:pPr>
            <w:r>
              <w:rPr>
                <w:rFonts w:ascii="Times New Roman" w:eastAsia="Times New Roman" w:hAnsi="Times New Roman" w:cs="Times New Roman"/>
                <w:b/>
                <w:sz w:val="24"/>
              </w:rPr>
              <w:t xml:space="preserve">Problem Statement </w:t>
            </w:r>
          </w:p>
        </w:tc>
        <w:tc>
          <w:tcPr>
            <w:tcW w:w="6960" w:type="dxa"/>
            <w:tcBorders>
              <w:top w:val="single" w:sz="8" w:space="0" w:color="000000"/>
              <w:left w:val="nil"/>
              <w:bottom w:val="single" w:sz="8" w:space="0" w:color="000000"/>
              <w:right w:val="single" w:sz="8" w:space="0" w:color="000000"/>
            </w:tcBorders>
          </w:tcPr>
          <w:p w14:paraId="567EE502" w14:textId="77777777" w:rsidR="00CD3531" w:rsidRDefault="00CD3531"/>
        </w:tc>
      </w:tr>
      <w:tr w:rsidR="00CD3531" w14:paraId="4282840D"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5A61F7C1" w14:textId="77777777" w:rsidR="00CD3531" w:rsidRDefault="00000000">
            <w:pPr>
              <w:spacing w:after="0"/>
            </w:pPr>
            <w:r>
              <w:rPr>
                <w:rFonts w:ascii="Times New Roman" w:eastAsia="Times New Roman" w:hAnsi="Times New Roman" w:cs="Times New Roman"/>
                <w:sz w:val="24"/>
              </w:rPr>
              <w:t xml:space="preserve">Description </w:t>
            </w:r>
          </w:p>
        </w:tc>
        <w:tc>
          <w:tcPr>
            <w:tcW w:w="6960" w:type="dxa"/>
            <w:tcBorders>
              <w:top w:val="single" w:sz="8" w:space="0" w:color="000000"/>
              <w:left w:val="single" w:sz="8" w:space="0" w:color="000000"/>
              <w:bottom w:val="single" w:sz="8" w:space="0" w:color="000000"/>
              <w:right w:val="single" w:sz="8" w:space="0" w:color="000000"/>
            </w:tcBorders>
          </w:tcPr>
          <w:p w14:paraId="7B6A927B" w14:textId="5206F039" w:rsidR="00CD3531" w:rsidRDefault="00C40775">
            <w:pPr>
              <w:spacing w:after="0"/>
              <w:ind w:left="15" w:right="49"/>
            </w:pPr>
            <w:r w:rsidRPr="00C40775">
              <w:t xml:space="preserve">Addressing scattered study materials, repetitive manual </w:t>
            </w:r>
            <w:proofErr w:type="gramStart"/>
            <w:r w:rsidRPr="00C40775">
              <w:t>note-taking</w:t>
            </w:r>
            <w:proofErr w:type="gramEnd"/>
            <w:r w:rsidRPr="00C40775">
              <w:t>, and the lack of personalized revision plans that adversely affect student productivity and time management.</w:t>
            </w:r>
          </w:p>
        </w:tc>
      </w:tr>
      <w:tr w:rsidR="00CD3531" w14:paraId="43AE9E3F" w14:textId="77777777">
        <w:trPr>
          <w:trHeight w:val="1020"/>
        </w:trPr>
        <w:tc>
          <w:tcPr>
            <w:tcW w:w="2400" w:type="dxa"/>
            <w:tcBorders>
              <w:top w:val="single" w:sz="8" w:space="0" w:color="000000"/>
              <w:left w:val="single" w:sz="8" w:space="0" w:color="000000"/>
              <w:bottom w:val="single" w:sz="8" w:space="0" w:color="000000"/>
              <w:right w:val="single" w:sz="8" w:space="0" w:color="000000"/>
            </w:tcBorders>
          </w:tcPr>
          <w:p w14:paraId="2410BADF" w14:textId="77777777" w:rsidR="00CD3531" w:rsidRDefault="00000000">
            <w:pPr>
              <w:spacing w:after="0"/>
            </w:pPr>
            <w:r>
              <w:rPr>
                <w:rFonts w:ascii="Times New Roman" w:eastAsia="Times New Roman" w:hAnsi="Times New Roman" w:cs="Times New Roman"/>
                <w:sz w:val="24"/>
              </w:rPr>
              <w:lastRenderedPageBreak/>
              <w:t xml:space="preserve">Impact </w:t>
            </w:r>
          </w:p>
        </w:tc>
        <w:tc>
          <w:tcPr>
            <w:tcW w:w="6960" w:type="dxa"/>
            <w:tcBorders>
              <w:top w:val="single" w:sz="8" w:space="0" w:color="000000"/>
              <w:left w:val="single" w:sz="8" w:space="0" w:color="000000"/>
              <w:bottom w:val="single" w:sz="8" w:space="0" w:color="000000"/>
              <w:right w:val="single" w:sz="8" w:space="0" w:color="000000"/>
            </w:tcBorders>
          </w:tcPr>
          <w:p w14:paraId="30DDAFD0" w14:textId="5973DDA7" w:rsidR="00CD3531" w:rsidRDefault="00C40775">
            <w:pPr>
              <w:spacing w:after="0"/>
              <w:ind w:left="15"/>
            </w:pPr>
            <w:r w:rsidRPr="00C40775">
              <w:t>Solving these issues will result in streamlined revision, reduced manual effort, automated self-assessment, and an overall enhancement in academic performance and study efficiency.</w:t>
            </w:r>
          </w:p>
        </w:tc>
      </w:tr>
      <w:tr w:rsidR="00CD3531" w14:paraId="01CC1D6F" w14:textId="77777777">
        <w:trPr>
          <w:trHeight w:val="480"/>
        </w:trPr>
        <w:tc>
          <w:tcPr>
            <w:tcW w:w="2400" w:type="dxa"/>
            <w:tcBorders>
              <w:top w:val="single" w:sz="8" w:space="0" w:color="000000"/>
              <w:left w:val="single" w:sz="8" w:space="0" w:color="000000"/>
              <w:bottom w:val="single" w:sz="8" w:space="0" w:color="000000"/>
              <w:right w:val="nil"/>
            </w:tcBorders>
            <w:vAlign w:val="bottom"/>
          </w:tcPr>
          <w:p w14:paraId="1CF9AF01" w14:textId="77777777" w:rsidR="00CD3531" w:rsidRDefault="00000000">
            <w:pPr>
              <w:spacing w:after="0"/>
            </w:pPr>
            <w:r>
              <w:rPr>
                <w:rFonts w:ascii="Times New Roman" w:eastAsia="Times New Roman" w:hAnsi="Times New Roman" w:cs="Times New Roman"/>
                <w:b/>
                <w:sz w:val="24"/>
              </w:rPr>
              <w:t xml:space="preserve">Proposed Solution </w:t>
            </w:r>
          </w:p>
        </w:tc>
        <w:tc>
          <w:tcPr>
            <w:tcW w:w="6960" w:type="dxa"/>
            <w:tcBorders>
              <w:top w:val="single" w:sz="8" w:space="0" w:color="000000"/>
              <w:left w:val="nil"/>
              <w:bottom w:val="single" w:sz="8" w:space="0" w:color="000000"/>
              <w:right w:val="single" w:sz="8" w:space="0" w:color="000000"/>
            </w:tcBorders>
          </w:tcPr>
          <w:p w14:paraId="31BB8438" w14:textId="77777777" w:rsidR="00CD3531" w:rsidRDefault="00CD3531"/>
        </w:tc>
      </w:tr>
      <w:tr w:rsidR="00CD3531" w14:paraId="65893D5A" w14:textId="77777777">
        <w:trPr>
          <w:trHeight w:val="1060"/>
        </w:trPr>
        <w:tc>
          <w:tcPr>
            <w:tcW w:w="2400" w:type="dxa"/>
            <w:tcBorders>
              <w:top w:val="single" w:sz="8" w:space="0" w:color="000000"/>
              <w:left w:val="single" w:sz="8" w:space="0" w:color="000000"/>
              <w:bottom w:val="single" w:sz="8" w:space="0" w:color="000000"/>
              <w:right w:val="single" w:sz="8" w:space="0" w:color="000000"/>
            </w:tcBorders>
          </w:tcPr>
          <w:p w14:paraId="0E91CA93" w14:textId="77777777" w:rsidR="00CD3531" w:rsidRDefault="00000000">
            <w:pPr>
              <w:spacing w:after="0"/>
            </w:pPr>
            <w:r>
              <w:rPr>
                <w:rFonts w:ascii="Times New Roman" w:eastAsia="Times New Roman" w:hAnsi="Times New Roman" w:cs="Times New Roman"/>
                <w:sz w:val="24"/>
              </w:rPr>
              <w:t xml:space="preserve">Approach </w:t>
            </w:r>
          </w:p>
        </w:tc>
        <w:tc>
          <w:tcPr>
            <w:tcW w:w="6960" w:type="dxa"/>
            <w:tcBorders>
              <w:top w:val="single" w:sz="8" w:space="0" w:color="000000"/>
              <w:left w:val="single" w:sz="8" w:space="0" w:color="000000"/>
              <w:bottom w:val="single" w:sz="8" w:space="0" w:color="000000"/>
              <w:right w:val="single" w:sz="8" w:space="0" w:color="000000"/>
            </w:tcBorders>
            <w:vAlign w:val="bottom"/>
          </w:tcPr>
          <w:p w14:paraId="0A151312" w14:textId="7411BECB" w:rsidR="00CD3531" w:rsidRDefault="00C40775" w:rsidP="00C40775">
            <w:pPr>
              <w:spacing w:after="0"/>
            </w:pPr>
            <w:r w:rsidRPr="00C40775">
              <w:t>Employing a Node.js and Express backend combined with MongoDB and Google Gemini AI to dynamically generate educational resources based on user-uploaded study notes.</w:t>
            </w:r>
          </w:p>
        </w:tc>
      </w:tr>
      <w:tr w:rsidR="00CD3531" w14:paraId="0F05624E"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5D039F27" w14:textId="77777777" w:rsidR="00CD3531" w:rsidRDefault="00000000">
            <w:pPr>
              <w:spacing w:after="0"/>
            </w:pPr>
            <w:r>
              <w:rPr>
                <w:rFonts w:ascii="Times New Roman" w:eastAsia="Times New Roman" w:hAnsi="Times New Roman" w:cs="Times New Roman"/>
                <w:sz w:val="24"/>
              </w:rPr>
              <w:t xml:space="preserve">Key Features </w:t>
            </w:r>
          </w:p>
        </w:tc>
        <w:tc>
          <w:tcPr>
            <w:tcW w:w="6960" w:type="dxa"/>
            <w:tcBorders>
              <w:top w:val="single" w:sz="8" w:space="0" w:color="000000"/>
              <w:left w:val="single" w:sz="8" w:space="0" w:color="000000"/>
              <w:bottom w:val="single" w:sz="8" w:space="0" w:color="000000"/>
              <w:right w:val="single" w:sz="8" w:space="0" w:color="000000"/>
            </w:tcBorders>
            <w:vAlign w:val="center"/>
          </w:tcPr>
          <w:p w14:paraId="1359D62F" w14:textId="0D7DAE0B" w:rsidR="00C40775" w:rsidRPr="00C40775" w:rsidRDefault="00C40775" w:rsidP="00C40775">
            <w:pPr>
              <w:spacing w:after="0"/>
              <w:ind w:left="15"/>
            </w:pPr>
            <w:r>
              <w:t>-</w:t>
            </w:r>
            <w:r w:rsidRPr="00C40775">
              <w:t xml:space="preserve"> Secure user authentication via JWT and </w:t>
            </w:r>
            <w:proofErr w:type="spellStart"/>
            <w:r w:rsidRPr="00C40775">
              <w:t>bcrypt</w:t>
            </w:r>
            <w:proofErr w:type="spellEnd"/>
            <w:r w:rsidRPr="00C40775">
              <w:t xml:space="preserve"> password encryption. </w:t>
            </w:r>
          </w:p>
          <w:p w14:paraId="787A767A" w14:textId="4701C059" w:rsidR="00C40775" w:rsidRPr="00C40775" w:rsidRDefault="00C40775" w:rsidP="00C40775">
            <w:pPr>
              <w:spacing w:after="0"/>
              <w:ind w:left="15"/>
            </w:pPr>
            <w:r>
              <w:t>-</w:t>
            </w:r>
            <w:r w:rsidRPr="00C40775">
              <w:t xml:space="preserve">  AI-powered summary generation for rapid content revision. </w:t>
            </w:r>
          </w:p>
          <w:p w14:paraId="0D202960" w14:textId="22F04CFC" w:rsidR="00C40775" w:rsidRPr="00C40775" w:rsidRDefault="00C40775" w:rsidP="00C40775">
            <w:pPr>
              <w:spacing w:after="0"/>
              <w:ind w:left="15"/>
            </w:pPr>
            <w:r>
              <w:t>-</w:t>
            </w:r>
            <w:r w:rsidRPr="00C40775">
              <w:t xml:space="preserve">  Automated flashcard creation for active recall learning.</w:t>
            </w:r>
          </w:p>
          <w:p w14:paraId="6EFD85DD" w14:textId="3ABA9196" w:rsidR="00CD3531" w:rsidRDefault="00CD3531">
            <w:pPr>
              <w:spacing w:after="0"/>
              <w:ind w:left="15"/>
            </w:pPr>
          </w:p>
        </w:tc>
      </w:tr>
    </w:tbl>
    <w:p w14:paraId="5C98F6EB" w14:textId="77777777" w:rsidR="00CD3531" w:rsidRDefault="00000000">
      <w:pPr>
        <w:spacing w:after="0"/>
        <w:ind w:left="105"/>
      </w:pPr>
      <w:r>
        <w:rPr>
          <w:rFonts w:ascii="Times New Roman" w:eastAsia="Times New Roman" w:hAnsi="Times New Roman" w:cs="Times New Roman"/>
          <w:sz w:val="24"/>
        </w:rPr>
        <w:t xml:space="preserve"> </w:t>
      </w:r>
    </w:p>
    <w:p w14:paraId="73457221" w14:textId="77777777" w:rsidR="00CD3531" w:rsidRDefault="00000000">
      <w:pPr>
        <w:spacing w:after="0"/>
      </w:pPr>
      <w:r>
        <w:rPr>
          <w:rFonts w:ascii="Times New Roman" w:eastAsia="Times New Roman" w:hAnsi="Times New Roman" w:cs="Times New Roman"/>
          <w:sz w:val="20"/>
        </w:rPr>
        <w:t xml:space="preserve"> </w:t>
      </w:r>
    </w:p>
    <w:p w14:paraId="4A38573F" w14:textId="77777777" w:rsidR="00CD3531" w:rsidRDefault="00000000">
      <w:pPr>
        <w:spacing w:after="24"/>
        <w:ind w:left="-735" w:right="-650"/>
      </w:pPr>
      <w:r>
        <w:rPr>
          <w:noProof/>
        </w:rPr>
        <mc:AlternateContent>
          <mc:Choice Requires="wpg">
            <w:drawing>
              <wp:inline distT="0" distB="0" distL="0" distR="0" wp14:anchorId="0634A491" wp14:editId="2C99FBEF">
                <wp:extent cx="6772275" cy="771525"/>
                <wp:effectExtent l="0" t="0" r="0" b="0"/>
                <wp:docPr id="4766" name="Group 4766"/>
                <wp:cNvGraphicFramePr/>
                <a:graphic xmlns:a="http://schemas.openxmlformats.org/drawingml/2006/main">
                  <a:graphicData uri="http://schemas.microsoft.com/office/word/2010/wordprocessingGroup">
                    <wpg:wgp>
                      <wpg:cNvGrpSpPr/>
                      <wpg:grpSpPr>
                        <a:xfrm>
                          <a:off x="0" y="0"/>
                          <a:ext cx="6772275" cy="771525"/>
                          <a:chOff x="0" y="0"/>
                          <a:chExt cx="6772275" cy="771525"/>
                        </a:xfrm>
                      </wpg:grpSpPr>
                      <pic:pic xmlns:pic="http://schemas.openxmlformats.org/drawingml/2006/picture">
                        <pic:nvPicPr>
                          <pic:cNvPr id="431" name="Picture 431"/>
                          <pic:cNvPicPr/>
                        </pic:nvPicPr>
                        <pic:blipFill>
                          <a:blip r:embed="rId5"/>
                          <a:stretch>
                            <a:fillRect/>
                          </a:stretch>
                        </pic:blipFill>
                        <pic:spPr>
                          <a:xfrm>
                            <a:off x="0" y="0"/>
                            <a:ext cx="1828800" cy="771525"/>
                          </a:xfrm>
                          <a:prstGeom prst="rect">
                            <a:avLst/>
                          </a:prstGeom>
                        </pic:spPr>
                      </pic:pic>
                      <pic:pic xmlns:pic="http://schemas.openxmlformats.org/drawingml/2006/picture">
                        <pic:nvPicPr>
                          <pic:cNvPr id="433" name="Picture 433"/>
                          <pic:cNvPicPr/>
                        </pic:nvPicPr>
                        <pic:blipFill>
                          <a:blip r:embed="rId6"/>
                          <a:stretch>
                            <a:fillRect/>
                          </a:stretch>
                        </pic:blipFill>
                        <pic:spPr>
                          <a:xfrm>
                            <a:off x="5676900" y="109536"/>
                            <a:ext cx="1095375" cy="504825"/>
                          </a:xfrm>
                          <a:prstGeom prst="rect">
                            <a:avLst/>
                          </a:prstGeom>
                        </pic:spPr>
                      </pic:pic>
                    </wpg:wgp>
                  </a:graphicData>
                </a:graphic>
              </wp:inline>
            </w:drawing>
          </mc:Choice>
          <mc:Fallback xmlns:a="http://schemas.openxmlformats.org/drawingml/2006/main">
            <w:pict>
              <v:group id="Group 4766" style="width:533.25pt;height:60.75pt;mso-position-horizontal-relative:char;mso-position-vertical-relative:line" coordsize="67722,7715">
                <v:shape id="Picture 431" style="position:absolute;width:18288;height:7715;left:0;top:0;" filled="f">
                  <v:imagedata r:id="rId7"/>
                </v:shape>
                <v:shape id="Picture 433" style="position:absolute;width:10953;height:5048;left:56769;top:1095;" filled="f">
                  <v:imagedata r:id="rId8"/>
                </v:shape>
              </v:group>
            </w:pict>
          </mc:Fallback>
        </mc:AlternateContent>
      </w:r>
    </w:p>
    <w:p w14:paraId="6E77DE15" w14:textId="77777777" w:rsidR="00CD3531" w:rsidRDefault="00000000">
      <w:pPr>
        <w:spacing w:after="0"/>
      </w:pPr>
      <w:r>
        <w:rPr>
          <w:rFonts w:ascii="Times New Roman" w:eastAsia="Times New Roman" w:hAnsi="Times New Roman" w:cs="Times New Roman"/>
          <w:sz w:val="5"/>
        </w:rPr>
        <w:t xml:space="preserve"> </w:t>
      </w:r>
    </w:p>
    <w:tbl>
      <w:tblPr>
        <w:tblStyle w:val="TableGrid"/>
        <w:tblW w:w="9360" w:type="dxa"/>
        <w:tblInd w:w="10" w:type="dxa"/>
        <w:tblCellMar>
          <w:top w:w="82" w:type="dxa"/>
          <w:left w:w="20" w:type="dxa"/>
          <w:bottom w:w="92" w:type="dxa"/>
          <w:right w:w="115" w:type="dxa"/>
        </w:tblCellMar>
        <w:tblLook w:val="04A0" w:firstRow="1" w:lastRow="0" w:firstColumn="1" w:lastColumn="0" w:noHBand="0" w:noVBand="1"/>
      </w:tblPr>
      <w:tblGrid>
        <w:gridCol w:w="2400"/>
        <w:gridCol w:w="6960"/>
      </w:tblGrid>
      <w:tr w:rsidR="00CD3531" w14:paraId="6DCEE1E9" w14:textId="77777777">
        <w:trPr>
          <w:trHeight w:val="780"/>
        </w:trPr>
        <w:tc>
          <w:tcPr>
            <w:tcW w:w="2400" w:type="dxa"/>
            <w:tcBorders>
              <w:top w:val="single" w:sz="8" w:space="0" w:color="000000"/>
              <w:left w:val="single" w:sz="8" w:space="0" w:color="000000"/>
              <w:bottom w:val="single" w:sz="8" w:space="0" w:color="000000"/>
              <w:right w:val="single" w:sz="8" w:space="0" w:color="000000"/>
            </w:tcBorders>
          </w:tcPr>
          <w:p w14:paraId="078FAF70" w14:textId="77777777" w:rsidR="00CD3531" w:rsidRDefault="00000000">
            <w:pPr>
              <w:spacing w:after="0"/>
            </w:pPr>
            <w:r>
              <w:rPr>
                <w:rFonts w:ascii="Times New Roman" w:eastAsia="Times New Roman" w:hAnsi="Times New Roman" w:cs="Times New Roman"/>
                <w:sz w:val="24"/>
              </w:rPr>
              <w:t xml:space="preserve"> </w:t>
            </w:r>
          </w:p>
        </w:tc>
        <w:tc>
          <w:tcPr>
            <w:tcW w:w="6960" w:type="dxa"/>
            <w:tcBorders>
              <w:top w:val="single" w:sz="8" w:space="0" w:color="000000"/>
              <w:left w:val="single" w:sz="8" w:space="0" w:color="000000"/>
              <w:bottom w:val="single" w:sz="8" w:space="0" w:color="000000"/>
              <w:right w:val="single" w:sz="8" w:space="0" w:color="000000"/>
            </w:tcBorders>
            <w:vAlign w:val="bottom"/>
          </w:tcPr>
          <w:p w14:paraId="62591A10" w14:textId="7F83AE64" w:rsidR="00C40775" w:rsidRPr="00C40775" w:rsidRDefault="00C40775" w:rsidP="00C40775">
            <w:pPr>
              <w:spacing w:after="0"/>
            </w:pPr>
            <w:r>
              <w:t>-</w:t>
            </w:r>
            <w:r w:rsidRPr="00C40775">
              <w:t xml:space="preserve"> Dynamic multiple-choice quiz generation for self-assessment. </w:t>
            </w:r>
          </w:p>
          <w:p w14:paraId="0F49C86F" w14:textId="6E9C5C09" w:rsidR="00C40775" w:rsidRPr="00C40775" w:rsidRDefault="00C40775" w:rsidP="00C40775">
            <w:pPr>
              <w:spacing w:after="0"/>
            </w:pPr>
            <w:r>
              <w:t>-</w:t>
            </w:r>
            <w:r w:rsidRPr="00C40775">
              <w:t xml:space="preserve"> Personalized study plan creation tailored to exam timelines. </w:t>
            </w:r>
          </w:p>
          <w:p w14:paraId="1C9AFE07" w14:textId="42A76780" w:rsidR="00C40775" w:rsidRPr="00C40775" w:rsidRDefault="00C40775" w:rsidP="00C40775">
            <w:pPr>
              <w:spacing w:after="0"/>
            </w:pPr>
            <w:r>
              <w:t>-</w:t>
            </w:r>
            <w:r w:rsidRPr="00C40775">
              <w:t xml:space="preserve">  Role-Based Access Control (RBAC) separating student and administrator privileges. </w:t>
            </w:r>
          </w:p>
          <w:p w14:paraId="69E4138C" w14:textId="5C46BFF6" w:rsidR="00CD3531" w:rsidRDefault="00CD3531" w:rsidP="00C40775">
            <w:pPr>
              <w:spacing w:after="0"/>
            </w:pPr>
          </w:p>
        </w:tc>
      </w:tr>
    </w:tbl>
    <w:p w14:paraId="34BD91BE" w14:textId="77777777" w:rsidR="00CD3531" w:rsidRDefault="00000000">
      <w:pPr>
        <w:spacing w:after="0"/>
      </w:pPr>
      <w:r>
        <w:rPr>
          <w:rFonts w:ascii="Times New Roman" w:eastAsia="Times New Roman" w:hAnsi="Times New Roman" w:cs="Times New Roman"/>
          <w:sz w:val="24"/>
        </w:rPr>
        <w:t xml:space="preserve"> </w:t>
      </w:r>
    </w:p>
    <w:p w14:paraId="678D07A7" w14:textId="77777777" w:rsidR="00CD3531" w:rsidRDefault="00000000">
      <w:pPr>
        <w:spacing w:after="0"/>
        <w:ind w:left="-5" w:hanging="10"/>
      </w:pPr>
      <w:r>
        <w:rPr>
          <w:rFonts w:ascii="Times New Roman" w:eastAsia="Times New Roman" w:hAnsi="Times New Roman" w:cs="Times New Roman"/>
          <w:b/>
          <w:sz w:val="24"/>
        </w:rPr>
        <w:t xml:space="preserve">Resource Requirements </w:t>
      </w:r>
    </w:p>
    <w:p w14:paraId="286B8582" w14:textId="77777777" w:rsidR="00CD3531" w:rsidRDefault="00000000">
      <w:pPr>
        <w:spacing w:after="0"/>
      </w:pPr>
      <w:r>
        <w:rPr>
          <w:rFonts w:ascii="Times New Roman" w:eastAsia="Times New Roman" w:hAnsi="Times New Roman" w:cs="Times New Roman"/>
          <w:b/>
          <w:sz w:val="14"/>
        </w:rPr>
        <w:t xml:space="preserve"> </w:t>
      </w:r>
    </w:p>
    <w:tbl>
      <w:tblPr>
        <w:tblStyle w:val="TableGrid"/>
        <w:tblW w:w="9360" w:type="dxa"/>
        <w:tblInd w:w="10" w:type="dxa"/>
        <w:tblCellMar>
          <w:top w:w="183" w:type="dxa"/>
          <w:left w:w="125" w:type="dxa"/>
          <w:bottom w:w="78" w:type="dxa"/>
          <w:right w:w="115" w:type="dxa"/>
        </w:tblCellMar>
        <w:tblLook w:val="04A0" w:firstRow="1" w:lastRow="0" w:firstColumn="1" w:lastColumn="0" w:noHBand="0" w:noVBand="1"/>
      </w:tblPr>
      <w:tblGrid>
        <w:gridCol w:w="3120"/>
        <w:gridCol w:w="3120"/>
        <w:gridCol w:w="3120"/>
      </w:tblGrid>
      <w:tr w:rsidR="00CD3531" w14:paraId="358C4EE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3FED9F06" w14:textId="77777777" w:rsidR="00CD3531" w:rsidRDefault="00000000">
            <w:pPr>
              <w:spacing w:after="0"/>
            </w:pPr>
            <w:r>
              <w:rPr>
                <w:rFonts w:ascii="Times New Roman" w:eastAsia="Times New Roman" w:hAnsi="Times New Roman" w:cs="Times New Roman"/>
                <w:b/>
                <w:sz w:val="24"/>
              </w:rPr>
              <w:t xml:space="preserve">Resource Type </w:t>
            </w:r>
          </w:p>
        </w:tc>
        <w:tc>
          <w:tcPr>
            <w:tcW w:w="3120" w:type="dxa"/>
            <w:tcBorders>
              <w:top w:val="single" w:sz="8" w:space="0" w:color="000000"/>
              <w:left w:val="single" w:sz="8" w:space="0" w:color="000000"/>
              <w:bottom w:val="single" w:sz="8" w:space="0" w:color="000000"/>
              <w:right w:val="single" w:sz="8" w:space="0" w:color="000000"/>
            </w:tcBorders>
            <w:vAlign w:val="bottom"/>
          </w:tcPr>
          <w:p w14:paraId="19FA7802" w14:textId="77777777" w:rsidR="00CD3531" w:rsidRDefault="00000000">
            <w:pPr>
              <w:spacing w:after="0"/>
            </w:pPr>
            <w:r>
              <w:rPr>
                <w:rFonts w:ascii="Times New Roman" w:eastAsia="Times New Roman" w:hAnsi="Times New Roman" w:cs="Times New Roman"/>
                <w:b/>
                <w:sz w:val="24"/>
              </w:rP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bottom"/>
          </w:tcPr>
          <w:p w14:paraId="38DA9B80" w14:textId="77777777" w:rsidR="00CD3531" w:rsidRDefault="00000000">
            <w:pPr>
              <w:spacing w:after="0"/>
            </w:pPr>
            <w:r>
              <w:rPr>
                <w:rFonts w:ascii="Times New Roman" w:eastAsia="Times New Roman" w:hAnsi="Times New Roman" w:cs="Times New Roman"/>
                <w:b/>
                <w:sz w:val="24"/>
              </w:rPr>
              <w:t xml:space="preserve">Specification/Allocation </w:t>
            </w:r>
          </w:p>
        </w:tc>
      </w:tr>
      <w:tr w:rsidR="00CD3531" w14:paraId="206C8D08"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62BAA4E4" w14:textId="77777777" w:rsidR="00CD3531" w:rsidRDefault="00000000">
            <w:pPr>
              <w:spacing w:after="0"/>
            </w:pPr>
            <w:r>
              <w:rPr>
                <w:rFonts w:ascii="Times New Roman" w:eastAsia="Times New Roman" w:hAnsi="Times New Roman" w:cs="Times New Roman"/>
                <w:b/>
                <w:sz w:val="24"/>
              </w:rPr>
              <w:t xml:space="preserve">Hardware </w:t>
            </w:r>
          </w:p>
        </w:tc>
        <w:tc>
          <w:tcPr>
            <w:tcW w:w="3120" w:type="dxa"/>
            <w:tcBorders>
              <w:top w:val="single" w:sz="8" w:space="0" w:color="000000"/>
              <w:left w:val="nil"/>
              <w:bottom w:val="single" w:sz="8" w:space="0" w:color="000000"/>
              <w:right w:val="nil"/>
            </w:tcBorders>
          </w:tcPr>
          <w:p w14:paraId="2D549D8A" w14:textId="77777777" w:rsidR="00CD3531" w:rsidRDefault="00CD3531"/>
        </w:tc>
        <w:tc>
          <w:tcPr>
            <w:tcW w:w="3120" w:type="dxa"/>
            <w:tcBorders>
              <w:top w:val="single" w:sz="8" w:space="0" w:color="000000"/>
              <w:left w:val="nil"/>
              <w:bottom w:val="single" w:sz="8" w:space="0" w:color="000000"/>
              <w:right w:val="single" w:sz="8" w:space="0" w:color="000000"/>
            </w:tcBorders>
          </w:tcPr>
          <w:p w14:paraId="222C8164" w14:textId="77777777" w:rsidR="00CD3531" w:rsidRDefault="00CD3531"/>
        </w:tc>
      </w:tr>
      <w:tr w:rsidR="00CD3531" w14:paraId="2A3CAAFC"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bottom"/>
          </w:tcPr>
          <w:p w14:paraId="7F6B2C1E" w14:textId="77777777" w:rsidR="00CD3531" w:rsidRDefault="00000000">
            <w:pPr>
              <w:spacing w:after="0"/>
            </w:pPr>
            <w:r>
              <w:rPr>
                <w:rFonts w:ascii="Times New Roman" w:eastAsia="Times New Roman" w:hAnsi="Times New Roman" w:cs="Times New Roman"/>
                <w:sz w:val="24"/>
              </w:rPr>
              <w:t xml:space="preserve">Computing Resources </w:t>
            </w:r>
          </w:p>
        </w:tc>
        <w:tc>
          <w:tcPr>
            <w:tcW w:w="3120" w:type="dxa"/>
            <w:tcBorders>
              <w:top w:val="single" w:sz="8" w:space="0" w:color="000000"/>
              <w:left w:val="single" w:sz="8" w:space="0" w:color="000000"/>
              <w:bottom w:val="single" w:sz="8" w:space="0" w:color="000000"/>
              <w:right w:val="single" w:sz="8" w:space="0" w:color="000000"/>
            </w:tcBorders>
            <w:vAlign w:val="bottom"/>
          </w:tcPr>
          <w:p w14:paraId="4D886E4A" w14:textId="3556978A" w:rsidR="00CD3531" w:rsidRDefault="00C40775">
            <w:pPr>
              <w:spacing w:after="0"/>
            </w:pPr>
            <w:r w:rsidRPr="00C40775">
              <w:t>Processor specifications</w:t>
            </w:r>
          </w:p>
        </w:tc>
        <w:tc>
          <w:tcPr>
            <w:tcW w:w="3120" w:type="dxa"/>
            <w:tcBorders>
              <w:top w:val="single" w:sz="8" w:space="0" w:color="000000"/>
              <w:left w:val="single" w:sz="8" w:space="0" w:color="000000"/>
              <w:bottom w:val="single" w:sz="8" w:space="0" w:color="000000"/>
              <w:right w:val="single" w:sz="8" w:space="0" w:color="000000"/>
            </w:tcBorders>
            <w:vAlign w:val="bottom"/>
          </w:tcPr>
          <w:p w14:paraId="188DC0B6" w14:textId="77777777" w:rsidR="00C40775" w:rsidRPr="00C40775" w:rsidRDefault="00C40775" w:rsidP="00C40775">
            <w:pPr>
              <w:spacing w:after="0"/>
              <w:rPr>
                <w:rFonts w:ascii="Times New Roman" w:eastAsia="Times New Roman" w:hAnsi="Times New Roman" w:cs="Times New Roman"/>
                <w:sz w:val="24"/>
              </w:rPr>
            </w:pPr>
            <w:r w:rsidRPr="00C40775">
              <w:rPr>
                <w:rFonts w:ascii="Times New Roman" w:eastAsia="Times New Roman" w:hAnsi="Times New Roman" w:cs="Times New Roman"/>
                <w:sz w:val="24"/>
              </w:rPr>
              <w:t xml:space="preserve">Intel Core i5 (8th Gen or above) / AMD </w:t>
            </w:r>
            <w:proofErr w:type="spellStart"/>
            <w:r w:rsidRPr="00C40775">
              <w:rPr>
                <w:rFonts w:ascii="Times New Roman" w:eastAsia="Times New Roman" w:hAnsi="Times New Roman" w:cs="Times New Roman"/>
                <w:sz w:val="24"/>
              </w:rPr>
              <w:t>Ryzen</w:t>
            </w:r>
            <w:proofErr w:type="spellEnd"/>
            <w:r w:rsidRPr="00C40775">
              <w:rPr>
                <w:rFonts w:ascii="Times New Roman" w:eastAsia="Times New Roman" w:hAnsi="Times New Roman" w:cs="Times New Roman"/>
                <w:sz w:val="24"/>
              </w:rPr>
              <w:t xml:space="preserve"> 5</w:t>
            </w:r>
          </w:p>
          <w:p w14:paraId="05FBDC3C" w14:textId="74EFC4EF" w:rsidR="00CD3531" w:rsidRDefault="00000000">
            <w:pPr>
              <w:spacing w:after="0"/>
            </w:pPr>
            <w:r>
              <w:rPr>
                <w:rFonts w:ascii="Times New Roman" w:eastAsia="Times New Roman" w:hAnsi="Times New Roman" w:cs="Times New Roman"/>
                <w:sz w:val="24"/>
              </w:rPr>
              <w:t xml:space="preserve"> </w:t>
            </w:r>
          </w:p>
        </w:tc>
      </w:tr>
      <w:tr w:rsidR="00CD3531" w14:paraId="17D1D360"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478606F" w14:textId="77777777" w:rsidR="00CD3531" w:rsidRDefault="00000000">
            <w:pPr>
              <w:spacing w:after="0"/>
            </w:pPr>
            <w:r>
              <w:rPr>
                <w:rFonts w:ascii="Times New Roman" w:eastAsia="Times New Roman" w:hAnsi="Times New Roman" w:cs="Times New Roman"/>
                <w:sz w:val="24"/>
              </w:rPr>
              <w:t xml:space="preserve">Memory </w:t>
            </w:r>
          </w:p>
        </w:tc>
        <w:tc>
          <w:tcPr>
            <w:tcW w:w="3120" w:type="dxa"/>
            <w:tcBorders>
              <w:top w:val="single" w:sz="8" w:space="0" w:color="000000"/>
              <w:left w:val="single" w:sz="8" w:space="0" w:color="000000"/>
              <w:bottom w:val="single" w:sz="8" w:space="0" w:color="000000"/>
              <w:right w:val="single" w:sz="8" w:space="0" w:color="000000"/>
            </w:tcBorders>
            <w:vAlign w:val="bottom"/>
          </w:tcPr>
          <w:p w14:paraId="491868D3" w14:textId="77777777" w:rsidR="00CD3531" w:rsidRDefault="00000000">
            <w:pPr>
              <w:spacing w:after="0"/>
            </w:pPr>
            <w:r>
              <w:rPr>
                <w:rFonts w:ascii="Times New Roman" w:eastAsia="Times New Roman" w:hAnsi="Times New Roman" w:cs="Times New Roman"/>
                <w:sz w:val="24"/>
              </w:rPr>
              <w:t xml:space="preserve">RAM specifications </w:t>
            </w:r>
          </w:p>
        </w:tc>
        <w:tc>
          <w:tcPr>
            <w:tcW w:w="3120" w:type="dxa"/>
            <w:tcBorders>
              <w:top w:val="single" w:sz="8" w:space="0" w:color="000000"/>
              <w:left w:val="single" w:sz="8" w:space="0" w:color="000000"/>
              <w:bottom w:val="single" w:sz="8" w:space="0" w:color="000000"/>
              <w:right w:val="single" w:sz="8" w:space="0" w:color="000000"/>
            </w:tcBorders>
            <w:vAlign w:val="bottom"/>
          </w:tcPr>
          <w:p w14:paraId="487A5313" w14:textId="65F00425" w:rsidR="00CD3531" w:rsidRDefault="00C40775">
            <w:pPr>
              <w:spacing w:after="0"/>
            </w:pPr>
            <w:r w:rsidRPr="00C40775">
              <w:t xml:space="preserve"> </w:t>
            </w:r>
            <w:r w:rsidRPr="00C40775">
              <w:rPr>
                <w:rFonts w:ascii="Times New Roman" w:eastAsia="Times New Roman" w:hAnsi="Times New Roman" w:cs="Times New Roman"/>
                <w:sz w:val="24"/>
              </w:rPr>
              <w:t>8 GB minimum (16 GB recommended)</w:t>
            </w:r>
          </w:p>
        </w:tc>
      </w:tr>
      <w:tr w:rsidR="00CD3531" w14:paraId="349B0274"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67A6CAB0" w14:textId="77777777" w:rsidR="00CD3531" w:rsidRDefault="00000000">
            <w:pPr>
              <w:spacing w:after="0"/>
            </w:pPr>
            <w:r>
              <w:rPr>
                <w:rFonts w:ascii="Times New Roman" w:eastAsia="Times New Roman" w:hAnsi="Times New Roman" w:cs="Times New Roman"/>
                <w:sz w:val="24"/>
              </w:rPr>
              <w:t xml:space="preserve">Storage </w:t>
            </w:r>
          </w:p>
        </w:tc>
        <w:tc>
          <w:tcPr>
            <w:tcW w:w="3120" w:type="dxa"/>
            <w:tcBorders>
              <w:top w:val="single" w:sz="8" w:space="0" w:color="000000"/>
              <w:left w:val="single" w:sz="8" w:space="0" w:color="000000"/>
              <w:bottom w:val="single" w:sz="8" w:space="0" w:color="000000"/>
              <w:right w:val="single" w:sz="8" w:space="0" w:color="000000"/>
            </w:tcBorders>
          </w:tcPr>
          <w:p w14:paraId="04BAA05A" w14:textId="4A5643B5" w:rsidR="00CD3531" w:rsidRDefault="00C40775">
            <w:pPr>
              <w:spacing w:after="0"/>
            </w:pPr>
            <w:r w:rsidRPr="00C40775">
              <w:rPr>
                <w:rFonts w:ascii="Times New Roman" w:eastAsia="Times New Roman" w:hAnsi="Times New Roman" w:cs="Times New Roman"/>
                <w:sz w:val="24"/>
              </w:rPr>
              <w:t>Disk space for workspace and files</w:t>
            </w:r>
            <w:r>
              <w:rPr>
                <w:rFonts w:ascii="Times New Roman" w:eastAsia="Times New Roman" w:hAnsi="Times New Roman" w:cs="Times New Roman"/>
                <w:sz w:val="24"/>
              </w:rPr>
              <w:t>.</w:t>
            </w:r>
            <w:r w:rsidR="00000000">
              <w:rPr>
                <w:rFonts w:ascii="Times New Roman" w:eastAsia="Times New Roman" w:hAnsi="Times New Roman" w:cs="Times New Roman"/>
                <w:sz w:val="24"/>
              </w:rPr>
              <w:t xml:space="preserve"> </w:t>
            </w:r>
          </w:p>
        </w:tc>
        <w:tc>
          <w:tcPr>
            <w:tcW w:w="3120" w:type="dxa"/>
            <w:tcBorders>
              <w:top w:val="single" w:sz="8" w:space="0" w:color="000000"/>
              <w:left w:val="single" w:sz="8" w:space="0" w:color="000000"/>
              <w:bottom w:val="single" w:sz="8" w:space="0" w:color="000000"/>
              <w:right w:val="single" w:sz="8" w:space="0" w:color="000000"/>
            </w:tcBorders>
            <w:vAlign w:val="center"/>
          </w:tcPr>
          <w:p w14:paraId="06A64B14" w14:textId="6987572A" w:rsidR="00CD3531" w:rsidRDefault="00C40775">
            <w:pPr>
              <w:spacing w:after="0"/>
            </w:pPr>
            <w:r w:rsidRPr="00C40775">
              <w:t>1 GB of available disk workspace</w:t>
            </w:r>
          </w:p>
        </w:tc>
      </w:tr>
      <w:tr w:rsidR="00CD3531" w14:paraId="16F2B81B" w14:textId="77777777">
        <w:trPr>
          <w:trHeight w:val="480"/>
        </w:trPr>
        <w:tc>
          <w:tcPr>
            <w:tcW w:w="3120" w:type="dxa"/>
            <w:tcBorders>
              <w:top w:val="single" w:sz="8" w:space="0" w:color="000000"/>
              <w:left w:val="single" w:sz="8" w:space="0" w:color="000000"/>
              <w:bottom w:val="single" w:sz="8" w:space="0" w:color="000000"/>
              <w:right w:val="nil"/>
            </w:tcBorders>
            <w:vAlign w:val="bottom"/>
          </w:tcPr>
          <w:p w14:paraId="39B9DADB" w14:textId="77777777" w:rsidR="00CD3531" w:rsidRDefault="00000000">
            <w:pPr>
              <w:spacing w:after="0"/>
            </w:pPr>
            <w:r>
              <w:rPr>
                <w:rFonts w:ascii="Times New Roman" w:eastAsia="Times New Roman" w:hAnsi="Times New Roman" w:cs="Times New Roman"/>
                <w:b/>
                <w:sz w:val="24"/>
              </w:rPr>
              <w:lastRenderedPageBreak/>
              <w:t xml:space="preserve">Software </w:t>
            </w:r>
          </w:p>
        </w:tc>
        <w:tc>
          <w:tcPr>
            <w:tcW w:w="3120" w:type="dxa"/>
            <w:tcBorders>
              <w:top w:val="single" w:sz="8" w:space="0" w:color="000000"/>
              <w:left w:val="nil"/>
              <w:bottom w:val="single" w:sz="8" w:space="0" w:color="000000"/>
              <w:right w:val="nil"/>
            </w:tcBorders>
          </w:tcPr>
          <w:p w14:paraId="2A0DDEAC" w14:textId="77777777" w:rsidR="00CD3531" w:rsidRDefault="00CD3531"/>
        </w:tc>
        <w:tc>
          <w:tcPr>
            <w:tcW w:w="3120" w:type="dxa"/>
            <w:tcBorders>
              <w:top w:val="single" w:sz="8" w:space="0" w:color="000000"/>
              <w:left w:val="nil"/>
              <w:bottom w:val="single" w:sz="8" w:space="0" w:color="000000"/>
              <w:right w:val="single" w:sz="8" w:space="0" w:color="000000"/>
            </w:tcBorders>
          </w:tcPr>
          <w:p w14:paraId="71244186" w14:textId="77777777" w:rsidR="00CD3531" w:rsidRDefault="00CD3531"/>
        </w:tc>
      </w:tr>
      <w:tr w:rsidR="00CD3531" w14:paraId="0C0DA9F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bottom"/>
          </w:tcPr>
          <w:p w14:paraId="788D9230" w14:textId="77777777" w:rsidR="00CD3531" w:rsidRDefault="00000000">
            <w:pPr>
              <w:spacing w:after="0"/>
            </w:pPr>
            <w:r>
              <w:rPr>
                <w:rFonts w:ascii="Times New Roman" w:eastAsia="Times New Roman" w:hAnsi="Times New Roman" w:cs="Times New Roman"/>
                <w:sz w:val="24"/>
              </w:rPr>
              <w:t xml:space="preserve">Frameworks </w:t>
            </w:r>
          </w:p>
        </w:tc>
        <w:tc>
          <w:tcPr>
            <w:tcW w:w="3120" w:type="dxa"/>
            <w:tcBorders>
              <w:top w:val="single" w:sz="8" w:space="0" w:color="000000"/>
              <w:left w:val="single" w:sz="8" w:space="0" w:color="000000"/>
              <w:bottom w:val="single" w:sz="8" w:space="0" w:color="000000"/>
              <w:right w:val="single" w:sz="8" w:space="0" w:color="000000"/>
            </w:tcBorders>
            <w:vAlign w:val="bottom"/>
          </w:tcPr>
          <w:p w14:paraId="6A2E25FC" w14:textId="216BBE4D" w:rsidR="00CD3531" w:rsidRDefault="00AC15F3">
            <w:pPr>
              <w:spacing w:after="0"/>
            </w:pPr>
            <w:r w:rsidRPr="00AC15F3">
              <w:t>Backend runtime and routing framework</w:t>
            </w:r>
          </w:p>
        </w:tc>
        <w:tc>
          <w:tcPr>
            <w:tcW w:w="3120" w:type="dxa"/>
            <w:tcBorders>
              <w:top w:val="single" w:sz="8" w:space="0" w:color="000000"/>
              <w:left w:val="single" w:sz="8" w:space="0" w:color="000000"/>
              <w:bottom w:val="single" w:sz="8" w:space="0" w:color="000000"/>
              <w:right w:val="single" w:sz="8" w:space="0" w:color="000000"/>
            </w:tcBorders>
            <w:vAlign w:val="bottom"/>
          </w:tcPr>
          <w:p w14:paraId="077419C7" w14:textId="16875126" w:rsidR="00CD3531" w:rsidRDefault="00AC15F3">
            <w:pPr>
              <w:spacing w:after="0"/>
            </w:pPr>
            <w:r w:rsidRPr="00AC15F3">
              <w:t>Node.js (v16+), Express.js</w:t>
            </w:r>
          </w:p>
        </w:tc>
      </w:tr>
      <w:tr w:rsidR="00CD3531" w14:paraId="655FCB70"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033ECEFD" w14:textId="77777777" w:rsidR="00CD3531" w:rsidRDefault="00000000">
            <w:pPr>
              <w:spacing w:after="0"/>
            </w:pPr>
            <w:r>
              <w:rPr>
                <w:rFonts w:ascii="Times New Roman" w:eastAsia="Times New Roman" w:hAnsi="Times New Roman" w:cs="Times New Roman"/>
                <w:sz w:val="24"/>
              </w:rPr>
              <w:t xml:space="preserve">Libraries </w:t>
            </w:r>
          </w:p>
        </w:tc>
        <w:tc>
          <w:tcPr>
            <w:tcW w:w="3120" w:type="dxa"/>
            <w:tcBorders>
              <w:top w:val="single" w:sz="8" w:space="0" w:color="000000"/>
              <w:left w:val="single" w:sz="8" w:space="0" w:color="000000"/>
              <w:bottom w:val="single" w:sz="8" w:space="0" w:color="000000"/>
              <w:right w:val="single" w:sz="8" w:space="0" w:color="000000"/>
            </w:tcBorders>
            <w:vAlign w:val="center"/>
          </w:tcPr>
          <w:p w14:paraId="1B977A5B" w14:textId="30E2927C" w:rsidR="00CD3531" w:rsidRDefault="00AC15F3">
            <w:pPr>
              <w:spacing w:after="0"/>
            </w:pPr>
            <w:r w:rsidRPr="00AC15F3">
              <w:t>Core operational packages</w:t>
            </w:r>
          </w:p>
        </w:tc>
        <w:tc>
          <w:tcPr>
            <w:tcW w:w="3120" w:type="dxa"/>
            <w:tcBorders>
              <w:top w:val="single" w:sz="8" w:space="0" w:color="000000"/>
              <w:left w:val="single" w:sz="8" w:space="0" w:color="000000"/>
              <w:bottom w:val="single" w:sz="8" w:space="0" w:color="000000"/>
              <w:right w:val="single" w:sz="8" w:space="0" w:color="000000"/>
            </w:tcBorders>
          </w:tcPr>
          <w:p w14:paraId="7FE15EF0" w14:textId="77777777" w:rsidR="00AC15F3" w:rsidRPr="00AC15F3" w:rsidRDefault="00AC15F3" w:rsidP="00AC15F3">
            <w:pPr>
              <w:spacing w:after="0"/>
              <w:rPr>
                <w:rFonts w:ascii="Times New Roman" w:eastAsia="Times New Roman" w:hAnsi="Times New Roman" w:cs="Times New Roman"/>
                <w:sz w:val="24"/>
              </w:rPr>
            </w:pPr>
            <w:r w:rsidRPr="00AC15F3">
              <w:rPr>
                <w:rFonts w:ascii="Times New Roman" w:eastAsia="Times New Roman" w:hAnsi="Times New Roman" w:cs="Times New Roman"/>
                <w:sz w:val="24"/>
              </w:rPr>
              <w:t xml:space="preserve">Mongoose, </w:t>
            </w:r>
            <w:proofErr w:type="spellStart"/>
            <w:r w:rsidRPr="00AC15F3">
              <w:rPr>
                <w:rFonts w:ascii="Times New Roman" w:eastAsia="Times New Roman" w:hAnsi="Times New Roman" w:cs="Times New Roman"/>
                <w:sz w:val="24"/>
              </w:rPr>
              <w:t>bcryptjs</w:t>
            </w:r>
            <w:proofErr w:type="spellEnd"/>
            <w:r w:rsidRPr="00AC15F3">
              <w:rPr>
                <w:rFonts w:ascii="Times New Roman" w:eastAsia="Times New Roman" w:hAnsi="Times New Roman" w:cs="Times New Roman"/>
                <w:sz w:val="24"/>
              </w:rPr>
              <w:t xml:space="preserve">, </w:t>
            </w:r>
            <w:proofErr w:type="spellStart"/>
            <w:r w:rsidRPr="00AC15F3">
              <w:rPr>
                <w:rFonts w:ascii="Times New Roman" w:eastAsia="Times New Roman" w:hAnsi="Times New Roman" w:cs="Times New Roman"/>
                <w:sz w:val="24"/>
              </w:rPr>
              <w:t>jsonwebtoken</w:t>
            </w:r>
            <w:proofErr w:type="spellEnd"/>
            <w:r w:rsidRPr="00AC15F3">
              <w:rPr>
                <w:rFonts w:ascii="Times New Roman" w:eastAsia="Times New Roman" w:hAnsi="Times New Roman" w:cs="Times New Roman"/>
                <w:sz w:val="24"/>
              </w:rPr>
              <w:t xml:space="preserve">, </w:t>
            </w:r>
            <w:proofErr w:type="spellStart"/>
            <w:r w:rsidRPr="00AC15F3">
              <w:rPr>
                <w:rFonts w:ascii="Times New Roman" w:eastAsia="Times New Roman" w:hAnsi="Times New Roman" w:cs="Times New Roman"/>
                <w:sz w:val="24"/>
              </w:rPr>
              <w:t>cors</w:t>
            </w:r>
            <w:proofErr w:type="spellEnd"/>
            <w:r w:rsidRPr="00AC15F3">
              <w:rPr>
                <w:rFonts w:ascii="Times New Roman" w:eastAsia="Times New Roman" w:hAnsi="Times New Roman" w:cs="Times New Roman"/>
                <w:sz w:val="24"/>
              </w:rPr>
              <w:t xml:space="preserve">, </w:t>
            </w:r>
            <w:proofErr w:type="spellStart"/>
            <w:r w:rsidRPr="00AC15F3">
              <w:rPr>
                <w:rFonts w:ascii="Times New Roman" w:eastAsia="Times New Roman" w:hAnsi="Times New Roman" w:cs="Times New Roman"/>
                <w:sz w:val="24"/>
              </w:rPr>
              <w:t>dotenv</w:t>
            </w:r>
            <w:proofErr w:type="spellEnd"/>
            <w:r w:rsidRPr="00AC15F3">
              <w:rPr>
                <w:rFonts w:ascii="Times New Roman" w:eastAsia="Times New Roman" w:hAnsi="Times New Roman" w:cs="Times New Roman"/>
                <w:sz w:val="24"/>
              </w:rPr>
              <w:t xml:space="preserve">, </w:t>
            </w:r>
            <w:proofErr w:type="spellStart"/>
            <w:r w:rsidRPr="00AC15F3">
              <w:rPr>
                <w:rFonts w:ascii="Times New Roman" w:eastAsia="Times New Roman" w:hAnsi="Times New Roman" w:cs="Times New Roman"/>
                <w:sz w:val="24"/>
              </w:rPr>
              <w:t>multer</w:t>
            </w:r>
            <w:proofErr w:type="spellEnd"/>
            <w:r w:rsidRPr="00AC15F3">
              <w:rPr>
                <w:rFonts w:ascii="Times New Roman" w:eastAsia="Times New Roman" w:hAnsi="Times New Roman" w:cs="Times New Roman"/>
                <w:sz w:val="24"/>
              </w:rPr>
              <w:t xml:space="preserve">, @google/genai </w:t>
            </w:r>
          </w:p>
          <w:p w14:paraId="1D3DC29D" w14:textId="1C509769" w:rsidR="00CD3531" w:rsidRDefault="00000000">
            <w:pPr>
              <w:spacing w:after="0"/>
            </w:pPr>
            <w:r>
              <w:rPr>
                <w:rFonts w:ascii="Times New Roman" w:eastAsia="Times New Roman" w:hAnsi="Times New Roman" w:cs="Times New Roman"/>
                <w:sz w:val="24"/>
              </w:rPr>
              <w:t xml:space="preserve"> </w:t>
            </w:r>
          </w:p>
        </w:tc>
      </w:tr>
      <w:tr w:rsidR="00CD3531" w14:paraId="6B38D18F" w14:textId="77777777">
        <w:trPr>
          <w:trHeight w:val="480"/>
        </w:trPr>
        <w:tc>
          <w:tcPr>
            <w:tcW w:w="3120" w:type="dxa"/>
            <w:tcBorders>
              <w:top w:val="single" w:sz="8" w:space="0" w:color="000000"/>
              <w:left w:val="single" w:sz="8" w:space="0" w:color="000000"/>
              <w:bottom w:val="single" w:sz="8" w:space="0" w:color="000000"/>
              <w:right w:val="single" w:sz="8" w:space="0" w:color="000000"/>
            </w:tcBorders>
            <w:vAlign w:val="bottom"/>
          </w:tcPr>
          <w:p w14:paraId="270C6FB1" w14:textId="77777777" w:rsidR="00CD3531" w:rsidRDefault="00000000">
            <w:pPr>
              <w:spacing w:after="0"/>
            </w:pPr>
            <w:r>
              <w:rPr>
                <w:rFonts w:ascii="Times New Roman" w:eastAsia="Times New Roman" w:hAnsi="Times New Roman" w:cs="Times New Roman"/>
                <w:sz w:val="24"/>
              </w:rPr>
              <w:t xml:space="preserve">Development Environment </w:t>
            </w:r>
          </w:p>
        </w:tc>
        <w:tc>
          <w:tcPr>
            <w:tcW w:w="3120" w:type="dxa"/>
            <w:tcBorders>
              <w:top w:val="single" w:sz="8" w:space="0" w:color="000000"/>
              <w:left w:val="single" w:sz="8" w:space="0" w:color="000000"/>
              <w:bottom w:val="single" w:sz="8" w:space="0" w:color="000000"/>
              <w:right w:val="single" w:sz="8" w:space="0" w:color="000000"/>
            </w:tcBorders>
            <w:vAlign w:val="bottom"/>
          </w:tcPr>
          <w:p w14:paraId="23259146" w14:textId="0CC5B0A0" w:rsidR="00CD3531" w:rsidRDefault="00AC15F3">
            <w:pPr>
              <w:spacing w:after="0"/>
            </w:pPr>
            <w:r w:rsidRPr="00AC15F3">
              <w:t>Code Editor and testing tools</w:t>
            </w:r>
          </w:p>
        </w:tc>
        <w:tc>
          <w:tcPr>
            <w:tcW w:w="3120" w:type="dxa"/>
            <w:tcBorders>
              <w:top w:val="single" w:sz="8" w:space="0" w:color="000000"/>
              <w:left w:val="single" w:sz="8" w:space="0" w:color="000000"/>
              <w:bottom w:val="single" w:sz="8" w:space="0" w:color="000000"/>
              <w:right w:val="single" w:sz="8" w:space="0" w:color="000000"/>
            </w:tcBorders>
            <w:vAlign w:val="bottom"/>
          </w:tcPr>
          <w:p w14:paraId="7342F834" w14:textId="32CFBDCD" w:rsidR="00CD3531" w:rsidRDefault="00AC15F3">
            <w:pPr>
              <w:spacing w:after="0"/>
            </w:pPr>
            <w:r w:rsidRPr="00AC15F3">
              <w:t>Visual Studio Code, Postman</w:t>
            </w:r>
          </w:p>
        </w:tc>
      </w:tr>
      <w:tr w:rsidR="00CD3531" w14:paraId="1EB51AEA" w14:textId="77777777">
        <w:trPr>
          <w:trHeight w:val="500"/>
        </w:trPr>
        <w:tc>
          <w:tcPr>
            <w:tcW w:w="3120" w:type="dxa"/>
            <w:tcBorders>
              <w:top w:val="single" w:sz="8" w:space="0" w:color="000000"/>
              <w:left w:val="single" w:sz="8" w:space="0" w:color="000000"/>
              <w:bottom w:val="single" w:sz="8" w:space="0" w:color="000000"/>
              <w:right w:val="nil"/>
            </w:tcBorders>
            <w:vAlign w:val="bottom"/>
          </w:tcPr>
          <w:p w14:paraId="7DCC3FB9" w14:textId="77777777" w:rsidR="00CD3531" w:rsidRDefault="00000000">
            <w:pPr>
              <w:spacing w:after="0"/>
            </w:pPr>
            <w:r>
              <w:rPr>
                <w:rFonts w:ascii="Times New Roman" w:eastAsia="Times New Roman" w:hAnsi="Times New Roman" w:cs="Times New Roman"/>
                <w:b/>
                <w:sz w:val="24"/>
              </w:rPr>
              <w:t xml:space="preserve">Data </w:t>
            </w:r>
          </w:p>
        </w:tc>
        <w:tc>
          <w:tcPr>
            <w:tcW w:w="3120" w:type="dxa"/>
            <w:tcBorders>
              <w:top w:val="single" w:sz="8" w:space="0" w:color="000000"/>
              <w:left w:val="nil"/>
              <w:bottom w:val="single" w:sz="8" w:space="0" w:color="000000"/>
              <w:right w:val="nil"/>
            </w:tcBorders>
          </w:tcPr>
          <w:p w14:paraId="1FB5A840" w14:textId="77777777" w:rsidR="00CD3531" w:rsidRDefault="00CD3531"/>
        </w:tc>
        <w:tc>
          <w:tcPr>
            <w:tcW w:w="3120" w:type="dxa"/>
            <w:tcBorders>
              <w:top w:val="single" w:sz="8" w:space="0" w:color="000000"/>
              <w:left w:val="nil"/>
              <w:bottom w:val="single" w:sz="8" w:space="0" w:color="000000"/>
              <w:right w:val="single" w:sz="8" w:space="0" w:color="000000"/>
            </w:tcBorders>
          </w:tcPr>
          <w:p w14:paraId="17046576" w14:textId="77777777" w:rsidR="00CD3531" w:rsidRDefault="00CD3531"/>
        </w:tc>
      </w:tr>
      <w:tr w:rsidR="00CD3531" w14:paraId="016679D0" w14:textId="77777777">
        <w:trPr>
          <w:trHeight w:val="780"/>
        </w:trPr>
        <w:tc>
          <w:tcPr>
            <w:tcW w:w="3120" w:type="dxa"/>
            <w:tcBorders>
              <w:top w:val="single" w:sz="8" w:space="0" w:color="000000"/>
              <w:left w:val="single" w:sz="8" w:space="0" w:color="000000"/>
              <w:bottom w:val="single" w:sz="8" w:space="0" w:color="000000"/>
              <w:right w:val="single" w:sz="8" w:space="0" w:color="000000"/>
            </w:tcBorders>
            <w:vAlign w:val="center"/>
          </w:tcPr>
          <w:p w14:paraId="24D63B95" w14:textId="77777777" w:rsidR="00CD3531" w:rsidRDefault="00000000">
            <w:pPr>
              <w:spacing w:after="0"/>
            </w:pPr>
            <w:r>
              <w:rPr>
                <w:rFonts w:ascii="Times New Roman" w:eastAsia="Times New Roman" w:hAnsi="Times New Roman" w:cs="Times New Roman"/>
                <w:sz w:val="24"/>
              </w:rPr>
              <w:t xml:space="preserve">Data </w:t>
            </w:r>
          </w:p>
        </w:tc>
        <w:tc>
          <w:tcPr>
            <w:tcW w:w="3120" w:type="dxa"/>
            <w:tcBorders>
              <w:top w:val="single" w:sz="8" w:space="0" w:color="000000"/>
              <w:left w:val="single" w:sz="8" w:space="0" w:color="000000"/>
              <w:bottom w:val="single" w:sz="8" w:space="0" w:color="000000"/>
              <w:right w:val="single" w:sz="8" w:space="0" w:color="000000"/>
            </w:tcBorders>
            <w:vAlign w:val="center"/>
          </w:tcPr>
          <w:p w14:paraId="49B87BED" w14:textId="58623743" w:rsidR="00CD3531" w:rsidRDefault="00AC15F3">
            <w:pPr>
              <w:spacing w:after="0"/>
            </w:pPr>
            <w:r w:rsidRPr="00AC15F3">
              <w:t>Format and storage engine</w:t>
            </w:r>
          </w:p>
        </w:tc>
        <w:tc>
          <w:tcPr>
            <w:tcW w:w="3120" w:type="dxa"/>
            <w:tcBorders>
              <w:top w:val="single" w:sz="8" w:space="0" w:color="000000"/>
              <w:left w:val="single" w:sz="8" w:space="0" w:color="000000"/>
              <w:bottom w:val="single" w:sz="8" w:space="0" w:color="000000"/>
              <w:right w:val="single" w:sz="8" w:space="0" w:color="000000"/>
            </w:tcBorders>
          </w:tcPr>
          <w:p w14:paraId="457700CC" w14:textId="092E9678" w:rsidR="00CD3531" w:rsidRDefault="00AC15F3">
            <w:pPr>
              <w:spacing w:after="0"/>
              <w:ind w:right="67"/>
            </w:pPr>
            <w:r w:rsidRPr="00AC15F3">
              <w:t>User-uploaded files (.txt, .md, .pdf) stored via Multer and persisted in MongoDB collections</w:t>
            </w:r>
          </w:p>
        </w:tc>
      </w:tr>
    </w:tbl>
    <w:p w14:paraId="535BE306" w14:textId="77777777" w:rsidR="00CD3531" w:rsidRDefault="00000000">
      <w:pPr>
        <w:spacing w:after="0"/>
      </w:pPr>
      <w:r>
        <w:rPr>
          <w:rFonts w:ascii="Times New Roman" w:eastAsia="Times New Roman" w:hAnsi="Times New Roman" w:cs="Times New Roman"/>
          <w:sz w:val="24"/>
        </w:rPr>
        <w:t xml:space="preserve"> </w:t>
      </w:r>
    </w:p>
    <w:sectPr w:rsidR="00CD3531">
      <w:pgSz w:w="12240" w:h="15840"/>
      <w:pgMar w:top="68" w:right="1520" w:bottom="143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832986"/>
    <w:multiLevelType w:val="hybridMultilevel"/>
    <w:tmpl w:val="314CBD28"/>
    <w:lvl w:ilvl="0" w:tplc="3E9437D8">
      <w:start w:val="1"/>
      <w:numFmt w:val="bullet"/>
      <w:lvlText w:val="-"/>
      <w:lvlJc w:val="left"/>
      <w:pPr>
        <w:ind w:left="27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96A91AC">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1DE1B50">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FE02B2E">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9E269E2">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EC6BC48">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748BB1A">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87EC870">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D665E0">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5020887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531"/>
    <w:rsid w:val="00AC15F3"/>
    <w:rsid w:val="00C40775"/>
    <w:rsid w:val="00CD3531"/>
    <w:rsid w:val="00CF0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5A13B"/>
  <w15:docId w15:val="{F0440D84-6AE2-4999-B8E8-5A87957B0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432</Words>
  <Characters>2467</Characters>
  <Application>Microsoft Office Word</Application>
  <DocSecurity>0</DocSecurity>
  <Lines>20</Lines>
  <Paragraphs>5</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Vara Lakshmi</dc:creator>
  <cp:keywords/>
  <cp:lastModifiedBy>Vara Lakshmi</cp:lastModifiedBy>
  <cp:revision>3</cp:revision>
  <dcterms:created xsi:type="dcterms:W3CDTF">2026-09-29T05:03:00Z</dcterms:created>
  <dcterms:modified xsi:type="dcterms:W3CDTF">2026-09-29T05:09:00Z</dcterms:modified>
</cp:coreProperties>
</file>