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D56D3">
        <w:rPr>
          <w:rFonts w:ascii="Times New Roman" w:hAnsi="Times New Roman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Try to analysis in better resolution.</w:t>
      </w:r>
      <w:r w:rsidRPr="009D56D3">
        <w:rPr>
          <w:rFonts w:ascii="Times New Roman" w:hAnsi="Times New Roman" w:cs="Times New Roman"/>
          <w:szCs w:val="24"/>
        </w:rPr>
        <w:t>: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="00DF52E6">
        <w:rPr>
          <w:rFonts w:ascii="Times New Roman" w:hAnsi="Times New Roman" w:cs="Times New Roman"/>
          <w:szCs w:val="24"/>
        </w:rPr>
        <w:t xml:space="preserve">75% scaling and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videos, respectively.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Report should contain following information:</w:t>
      </w: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Select two videos to analyze, please specify which videos you used.</w:t>
      </w:r>
    </w:p>
    <w:p w:rsidR="009D56D3" w:rsidRPr="009D56D3" w:rsidRDefault="00DF52E6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select 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bookmarkStart w:id="0" w:name="_GoBack"/>
      <w:bookmarkEnd w:id="0"/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and 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Plot matrices</w:t>
      </w:r>
    </w:p>
    <w:p w:rsidR="009D56D3" w:rsidRPr="009D56D3" w:rsidRDefault="009D56D3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638336" cy="2838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remov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34" cy="28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737698" cy="3312405"/>
            <wp:effectExtent l="0" t="0" r="571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17" cy="3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Background subtraction comparison</w:t>
      </w:r>
    </w:p>
    <w:p w:rsidR="00F36B55" w:rsidRPr="009D56D3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203450" cy="1667475"/>
            <wp:effectExtent l="0" t="0" r="635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26" cy="16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181680" cy="1651000"/>
            <wp:effectExtent l="0" t="0" r="952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043" cy="16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F3F9410" wp14:editId="25200620">
            <wp:extent cx="737698" cy="3312405"/>
            <wp:effectExtent l="0" t="0" r="571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17" cy="3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 xml:space="preserve">        </w:t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735058" cy="3300553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03" cy="34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736794" cy="33083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42" cy="35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Try to analysis performance</w:t>
      </w:r>
    </w:p>
    <w:p w:rsid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248808" cy="1701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4" cy="17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240416" cy="169545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14" cy="17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55" w:rsidRPr="00F36B55" w:rsidRDefault="00F36B55" w:rsidP="009A194C">
      <w:pPr>
        <w:ind w:leftChars="200"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Video_003: </w:t>
      </w:r>
      <w:r>
        <w:rPr>
          <w:rFonts w:ascii="Times New Roman" w:hAnsi="Times New Roman" w:cs="Times New Roman"/>
          <w:szCs w:val="24"/>
        </w:rPr>
        <w:t xml:space="preserve">average dice </w:t>
      </w:r>
      <w:r w:rsidRPr="00F36B55">
        <w:rPr>
          <w:rFonts w:ascii="Times New Roman" w:hAnsi="Times New Roman" w:cs="Times New Roman"/>
          <w:szCs w:val="24"/>
        </w:rPr>
        <w:t>Coefficient</w:t>
      </w:r>
      <w:r>
        <w:rPr>
          <w:rFonts w:ascii="Times New Roman" w:hAnsi="Times New Roman" w:cs="Times New Roman"/>
          <w:szCs w:val="24"/>
        </w:rPr>
        <w:t>= 0.869</w:t>
      </w:r>
    </w:p>
    <w:p w:rsidR="009A194C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 How to improve performance</w:t>
      </w:r>
    </w:p>
    <w:p w:rsidR="00F36B55" w:rsidRPr="00F36B55" w:rsidRDefault="00F36B55" w:rsidP="009A194C">
      <w:pPr>
        <w:ind w:leftChars="200" w:left="480"/>
        <w:rPr>
          <w:rFonts w:ascii="Times New Roman" w:hAnsi="Times New Roman" w:cs="Times New Roman"/>
          <w:szCs w:val="24"/>
        </w:rPr>
      </w:pPr>
    </w:p>
    <w:p w:rsidR="009A194C" w:rsidRPr="009D56D3" w:rsidRDefault="009A194C" w:rsidP="009A194C">
      <w:pPr>
        <w:ind w:leftChars="200" w:left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○</w:t>
      </w:r>
      <w:r w:rsidRPr="009D56D3">
        <w:rPr>
          <w:rFonts w:ascii="Times New Roman" w:hAnsi="Times New Roman" w:cs="Times New Roman"/>
          <w:szCs w:val="24"/>
        </w:rPr>
        <w:t xml:space="preserve"> Summary</w:t>
      </w:r>
    </w:p>
    <w:p w:rsidR="009A194C" w:rsidRPr="009D56D3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>● Hand in the video</w:t>
      </w:r>
    </w:p>
    <w:sectPr w:rsidR="009A194C" w:rsidRPr="009D5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CCB" w:rsidRDefault="00A17CCB" w:rsidP="009D56D3">
      <w:r>
        <w:separator/>
      </w:r>
    </w:p>
  </w:endnote>
  <w:endnote w:type="continuationSeparator" w:id="0">
    <w:p w:rsidR="00A17CCB" w:rsidRDefault="00A17CCB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CCB" w:rsidRDefault="00A17CCB" w:rsidP="009D56D3">
      <w:r>
        <w:separator/>
      </w:r>
    </w:p>
  </w:footnote>
  <w:footnote w:type="continuationSeparator" w:id="0">
    <w:p w:rsidR="00A17CCB" w:rsidRDefault="00A17CCB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6B1A39"/>
    <w:rsid w:val="009A194C"/>
    <w:rsid w:val="009D56D3"/>
    <w:rsid w:val="00A17CCB"/>
    <w:rsid w:val="00B47F32"/>
    <w:rsid w:val="00DF52E6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805C-47F4-4CBE-BFFE-873FCB5E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2018-03-21T14:19:00Z</dcterms:created>
  <dcterms:modified xsi:type="dcterms:W3CDTF">2018-03-21T15:20:00Z</dcterms:modified>
</cp:coreProperties>
</file>