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196D2D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196D2D" w:rsidP="00A01D8D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 App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196D2D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AA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  <w:proofErr w:type="spellEnd"/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  <w:r w:rsidR="00972E23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9B38B9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proofErr w:type="spellStart"/>
            <w:r w:rsidR="00CD3DEC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CD3DEC">
              <w:rPr>
                <w:color w:val="1F497D"/>
                <w:sz w:val="28"/>
                <w:szCs w:val="28"/>
                <w:lang w:bidi="ar-SA"/>
              </w:rPr>
              <w:t xml:space="preserve"> App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="009817C8" w:rsidRPr="009817C8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9817C8" w:rsidRPr="009817C8">
              <w:rPr>
                <w:color w:val="1F497D"/>
                <w:sz w:val="28"/>
                <w:szCs w:val="28"/>
                <w:lang w:bidi="ar-SA"/>
              </w:rPr>
              <w:t xml:space="preserve"> App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196D2D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F166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14/06/94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196D2D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196D2D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196D2D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196D2D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196D2D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196D2D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196D2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196D2D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96D2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96D2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96D2D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196D2D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96D2D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96D2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96D2D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196D2D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196D2D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196D2D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196D2D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196D2D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196D2D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196D2D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8B47B3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>
        <w:rPr>
          <w:color w:val="365F91" w:themeColor="accent1" w:themeShade="BF"/>
          <w:sz w:val="56"/>
          <w:szCs w:val="56"/>
          <w:lang w:bidi="ar-SA"/>
        </w:rPr>
        <w:lastRenderedPageBreak/>
        <w:t>Anatoli</w:t>
      </w:r>
      <w:proofErr w:type="spellEnd"/>
      <w:r>
        <w:rPr>
          <w:color w:val="365F91" w:themeColor="accent1" w:themeShade="BF"/>
          <w:sz w:val="56"/>
          <w:szCs w:val="56"/>
          <w:lang w:bidi="ar-SA"/>
        </w:rPr>
        <w:t xml:space="preserve"> </w:t>
      </w:r>
      <w:r w:rsidR="008B47B3">
        <w:rPr>
          <w:color w:val="365F91" w:themeColor="accent1" w:themeShade="BF"/>
          <w:sz w:val="56"/>
          <w:szCs w:val="56"/>
          <w:lang w:bidi="ar-SA"/>
        </w:rPr>
        <w:t>Cloud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290202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rPr>
          <w:sz w:val="28"/>
          <w:szCs w:val="28"/>
          <w:lang w:bidi="ar-SA"/>
        </w:rPr>
        <w:t>Anatoli</w:t>
      </w:r>
      <w:proofErr w:type="spellEnd"/>
      <w:r w:rsidR="009B2BEE">
        <w:rPr>
          <w:sz w:val="28"/>
          <w:szCs w:val="28"/>
          <w:lang w:bidi="ar-SA"/>
        </w:rPr>
        <w:t xml:space="preserve"> </w:t>
      </w:r>
      <w:r w:rsidR="00290202">
        <w:rPr>
          <w:sz w:val="28"/>
          <w:szCs w:val="28"/>
          <w:lang w:bidi="ar-SA"/>
        </w:rPr>
        <w:t>Cloud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711ED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t>Anatoli</w:t>
      </w:r>
      <w:proofErr w:type="spellEnd"/>
      <w:r w:rsidR="009B2BEE">
        <w:t xml:space="preserve"> </w:t>
      </w:r>
      <w:r w:rsidR="00711EDE">
        <w:t>Cloud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D87F4F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870668">
        <w:t>Anatoli</w:t>
      </w:r>
      <w:proofErr w:type="spellEnd"/>
      <w:r w:rsidR="00870668">
        <w:t xml:space="preserve"> </w:t>
      </w:r>
      <w:r w:rsidR="00D87F4F">
        <w:t>Cloud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D87F4F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E661FA">
        <w:t>Anatoli</w:t>
      </w:r>
      <w:proofErr w:type="spellEnd"/>
      <w:r w:rsidR="00E661FA">
        <w:t xml:space="preserve"> </w:t>
      </w:r>
      <w:r w:rsidR="00D87F4F">
        <w:t>Cloud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</w:t>
      </w:r>
      <w:r w:rsidR="00D87F4F">
        <w:rPr>
          <w:rFonts w:asciiTheme="majorBidi" w:hAnsiTheme="majorBidi" w:cstheme="majorBidi"/>
          <w:color w:val="17365D" w:themeColor="text2" w:themeShade="BF"/>
          <w:lang w:bidi="fa-IR"/>
        </w:rPr>
        <w:t>C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D87F4F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proofErr w:type="spellStart"/>
      <w:r w:rsidR="00E661FA">
        <w:t>Anatoli</w:t>
      </w:r>
      <w:proofErr w:type="spellEnd"/>
      <w:r w:rsidR="00E661FA">
        <w:t xml:space="preserve"> </w:t>
      </w:r>
      <w:r w:rsidR="00D87F4F">
        <w:t>Cloud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p w:rsidR="00196D2D" w:rsidRPr="00196D2D" w:rsidRDefault="00196D2D" w:rsidP="00B02925">
      <w:pPr>
        <w:jc w:val="center"/>
        <w:rPr>
          <w:rtl/>
          <w:lang w:bidi="fa-IR"/>
        </w:rPr>
      </w:pPr>
      <w:r w:rsidRPr="0026182C">
        <w:rPr>
          <w:b/>
          <w:bCs/>
          <w:noProof/>
          <w:sz w:val="28"/>
          <w:szCs w:val="28"/>
          <w:rtl/>
          <w:lang w:bidi="ar-SA"/>
        </w:rPr>
        <w:lastRenderedPageBreak/>
        <w:drawing>
          <wp:inline distT="0" distB="0" distL="0" distR="0" wp14:anchorId="7437B59E" wp14:editId="183F678F">
            <wp:extent cx="5314287" cy="4248150"/>
            <wp:effectExtent l="0" t="0" r="0" b="0"/>
            <wp:docPr id="3" name="Picture 3" descr="D:\Anatoli\Other\Prototype\Anat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Prototype\Anatol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24" cy="424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524383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tl/>
              </w:rPr>
            </w:pPr>
            <w:r w:rsidRPr="00524383">
              <w:rPr>
                <w:rtl/>
                <w:lang w:bidi="fa-IR"/>
              </w:rPr>
              <w:t>مسئله</w:t>
            </w:r>
          </w:p>
          <w:p w:rsidR="00C5347A" w:rsidRPr="00524383" w:rsidRDefault="00245A30" w:rsidP="0077559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</w:t>
            </w:r>
            <w:r w:rsidR="0081741B">
              <w:rPr>
                <w:rFonts w:hint="cs"/>
                <w:rtl/>
                <w:lang w:bidi="fa-IR"/>
              </w:rPr>
              <w:t xml:space="preserve">سناریوی </w:t>
            </w:r>
            <w:r w:rsidR="00114F0D">
              <w:rPr>
                <w:rFonts w:hint="cs"/>
                <w:rtl/>
                <w:lang w:bidi="fa-IR"/>
              </w:rPr>
              <w:t>پروژه آناتولی، چندین نرم افزار هستند که در ارتباط با یکدیگر فرایند کلی را انجام میدهند و هر بخش مخصوص استفاده ی عده ای خاص</w:t>
            </w:r>
            <w:r w:rsidR="00E24D5C">
              <w:rPr>
                <w:rFonts w:hint="cs"/>
                <w:rtl/>
                <w:lang w:bidi="fa-IR"/>
              </w:rPr>
              <w:t xml:space="preserve"> و عملکردی مشخص</w:t>
            </w:r>
            <w:r w:rsidR="00114F0D">
              <w:rPr>
                <w:rFonts w:hint="cs"/>
                <w:rtl/>
                <w:lang w:bidi="fa-IR"/>
              </w:rPr>
              <w:t xml:space="preserve"> هست</w:t>
            </w:r>
            <w:r w:rsidR="00E24D5C">
              <w:rPr>
                <w:rFonts w:hint="cs"/>
                <w:rtl/>
                <w:lang w:bidi="fa-IR"/>
              </w:rPr>
              <w:t>ند</w:t>
            </w:r>
            <w:r w:rsidR="00114F0D">
              <w:rPr>
                <w:rFonts w:hint="cs"/>
                <w:rtl/>
                <w:lang w:bidi="fa-IR"/>
              </w:rPr>
              <w:t>.</w:t>
            </w:r>
            <w:r w:rsidR="002C3FE8">
              <w:rPr>
                <w:rFonts w:hint="cs"/>
                <w:rtl/>
                <w:lang w:bidi="fa-IR"/>
              </w:rPr>
              <w:t xml:space="preserve"> در این سناریو سعی بر خرید و سفارش گزاری از سوپرمارکت و در راستای آن تامین اجناس سوپر مارکت از طریق خرید و سفارش گزاری</w:t>
            </w:r>
            <w:r w:rsidR="00B518E0">
              <w:rPr>
                <w:rFonts w:hint="cs"/>
                <w:rtl/>
                <w:lang w:bidi="fa-IR"/>
              </w:rPr>
              <w:t xml:space="preserve"> برای تامین کننده و تمامی این موارد از طریق یک مجموعه نرم افزار </w:t>
            </w:r>
            <w:r w:rsidR="00453C45">
              <w:rPr>
                <w:rFonts w:hint="cs"/>
                <w:rtl/>
                <w:lang w:bidi="fa-IR"/>
              </w:rPr>
              <w:t>پیاده سازی میشود.</w:t>
            </w:r>
            <w:bookmarkStart w:id="51" w:name="_GoBack"/>
            <w:bookmarkEnd w:id="51"/>
          </w:p>
          <w:p w:rsidR="000840AA" w:rsidRPr="00524383" w:rsidRDefault="000840AA" w:rsidP="000840AA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App</w:t>
            </w:r>
            <w:r>
              <w:rPr>
                <w:rFonts w:hint="cs"/>
                <w:rtl/>
                <w:lang w:bidi="fa-IR"/>
              </w:rPr>
              <w:t xml:space="preserve"> : برای استفاده مصرف کننده (</w:t>
            </w:r>
            <w:r>
              <w:rPr>
                <w:lang w:bidi="fa-IR"/>
              </w:rPr>
              <w:t>Consumer</w:t>
            </w:r>
            <w:r>
              <w:rPr>
                <w:rFonts w:hint="cs"/>
                <w:rtl/>
                <w:lang w:bidi="fa-IR"/>
              </w:rPr>
              <w:t>) و برای سفارش گزاری خرید از سوپرمارکت و یا هایپر مارکت</w:t>
            </w:r>
          </w:p>
          <w:p w:rsidR="00107948" w:rsidRPr="00524383" w:rsidRDefault="00107948" w:rsidP="00B45216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Gateway</w:t>
            </w:r>
            <w:r>
              <w:rPr>
                <w:rFonts w:hint="cs"/>
                <w:rtl/>
                <w:lang w:bidi="fa-IR"/>
              </w:rPr>
              <w:t xml:space="preserve"> :  در 2 نسخه ی جداگانه برای استفاده مشتری (</w:t>
            </w:r>
            <w:r>
              <w:rPr>
                <w:lang w:bidi="fa-IR"/>
              </w:rPr>
              <w:t>Customer</w:t>
            </w:r>
            <w:r>
              <w:rPr>
                <w:rFonts w:hint="cs"/>
                <w:rtl/>
                <w:lang w:bidi="fa-IR"/>
              </w:rPr>
              <w:t xml:space="preserve">) </w:t>
            </w:r>
            <w:r w:rsidR="000E636C">
              <w:rPr>
                <w:rFonts w:hint="cs"/>
                <w:rtl/>
                <w:lang w:bidi="fa-IR"/>
              </w:rPr>
              <w:t>و یا همان کاربر سوپرمارکت(هایپر مارکت)</w:t>
            </w:r>
            <w:r w:rsidR="00CC0FCD">
              <w:rPr>
                <w:rFonts w:hint="cs"/>
                <w:rtl/>
                <w:lang w:bidi="fa-IR"/>
              </w:rPr>
              <w:t xml:space="preserve"> تولید میشود. این 2 نسخه شامل </w:t>
            </w:r>
            <w:r w:rsidR="00CC0FCD">
              <w:rPr>
                <w:lang w:bidi="fa-IR"/>
              </w:rPr>
              <w:t>B2B</w:t>
            </w:r>
            <w:r w:rsidR="00CC0FCD">
              <w:rPr>
                <w:rFonts w:hint="cs"/>
                <w:rtl/>
                <w:lang w:bidi="fa-IR"/>
              </w:rPr>
              <w:t xml:space="preserve"> و </w:t>
            </w:r>
            <w:r w:rsidR="00CC0FCD">
              <w:rPr>
                <w:lang w:bidi="fa-IR"/>
              </w:rPr>
              <w:t>B2C</w:t>
            </w:r>
            <w:r w:rsidR="00CC0FCD">
              <w:rPr>
                <w:rFonts w:hint="cs"/>
                <w:rtl/>
                <w:lang w:bidi="fa-IR"/>
              </w:rPr>
              <w:t xml:space="preserve"> </w:t>
            </w:r>
            <w:r w:rsidR="00F13974">
              <w:rPr>
                <w:rFonts w:hint="cs"/>
                <w:rtl/>
                <w:lang w:bidi="fa-IR"/>
              </w:rPr>
              <w:t xml:space="preserve">، نسخه ی </w:t>
            </w:r>
            <w:r w:rsidR="00F13974">
              <w:rPr>
                <w:lang w:bidi="fa-IR"/>
              </w:rPr>
              <w:t>B2C</w:t>
            </w:r>
            <w:r w:rsidR="00F13974">
              <w:rPr>
                <w:rFonts w:hint="cs"/>
                <w:rtl/>
                <w:lang w:bidi="fa-IR"/>
              </w:rPr>
              <w:t xml:space="preserve"> برای رسیدگی به سفارش گزاری مصرف کنندگان</w:t>
            </w:r>
            <w:r w:rsidR="0039031B">
              <w:rPr>
                <w:rFonts w:hint="cs"/>
                <w:rtl/>
                <w:lang w:bidi="fa-IR"/>
              </w:rPr>
              <w:t xml:space="preserve"> و دریافت سفارشها از </w:t>
            </w:r>
            <w:r w:rsidR="0039031B">
              <w:rPr>
                <w:lang w:bidi="fa-IR"/>
              </w:rPr>
              <w:t>App</w:t>
            </w:r>
            <w:r w:rsidR="0039031B">
              <w:rPr>
                <w:rFonts w:hint="cs"/>
                <w:rtl/>
                <w:lang w:bidi="fa-IR"/>
              </w:rPr>
              <w:t xml:space="preserve"> و پاسخ به آنها</w:t>
            </w:r>
            <w:r w:rsidR="001E0A32">
              <w:rPr>
                <w:rFonts w:hint="cs"/>
                <w:rtl/>
                <w:lang w:bidi="fa-IR"/>
              </w:rPr>
              <w:t xml:space="preserve"> و نسخه ی </w:t>
            </w:r>
            <w:r w:rsidR="001E0A32">
              <w:rPr>
                <w:lang w:bidi="fa-IR"/>
              </w:rPr>
              <w:t>B2B</w:t>
            </w:r>
            <w:r w:rsidR="001E0A32">
              <w:rPr>
                <w:rFonts w:hint="cs"/>
                <w:rtl/>
                <w:lang w:bidi="fa-IR"/>
              </w:rPr>
              <w:t xml:space="preserve"> برای برقراری ارتباط با تامین کنندگان و مدیریت سفارش گزاری</w:t>
            </w:r>
            <w:r w:rsidR="00713525">
              <w:rPr>
                <w:rFonts w:hint="cs"/>
                <w:rtl/>
                <w:lang w:bidi="fa-IR"/>
              </w:rPr>
              <w:t xml:space="preserve"> برای آنها تولید می شود.</w:t>
            </w:r>
          </w:p>
          <w:p w:rsidR="00E8388C" w:rsidRPr="00524383" w:rsidRDefault="00E8388C" w:rsidP="00E8388C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Console</w:t>
            </w:r>
            <w:r>
              <w:rPr>
                <w:rFonts w:hint="cs"/>
                <w:rtl/>
                <w:lang w:bidi="fa-IR"/>
              </w:rPr>
              <w:t xml:space="preserve"> : </w:t>
            </w:r>
            <w:r w:rsidR="007F77BE">
              <w:rPr>
                <w:rFonts w:hint="cs"/>
                <w:rtl/>
                <w:lang w:bidi="fa-IR"/>
              </w:rPr>
              <w:t>پنل مدیریت ارتباط با مشتری</w:t>
            </w:r>
            <w:r w:rsidR="007F77BE">
              <w:rPr>
                <w:lang w:bidi="fa-IR"/>
              </w:rPr>
              <w:t xml:space="preserve"> </w:t>
            </w:r>
            <w:r w:rsidR="007F77BE">
              <w:rPr>
                <w:rFonts w:hint="cs"/>
                <w:rtl/>
                <w:lang w:bidi="fa-IR"/>
              </w:rPr>
              <w:t xml:space="preserve"> (</w:t>
            </w:r>
            <w:r w:rsidR="007F77BE">
              <w:rPr>
                <w:lang w:bidi="fa-IR"/>
              </w:rPr>
              <w:t>Customer</w:t>
            </w:r>
            <w:r w:rsidR="007F77BE">
              <w:rPr>
                <w:rFonts w:hint="cs"/>
                <w:rtl/>
                <w:lang w:bidi="fa-IR"/>
              </w:rPr>
              <w:t xml:space="preserve">) </w:t>
            </w:r>
            <w:r w:rsidR="007F5676">
              <w:rPr>
                <w:rFonts w:hint="cs"/>
                <w:rtl/>
                <w:lang w:bidi="fa-IR"/>
              </w:rPr>
              <w:t>برای مدیریت ارتباط و مدیریت سفارشهای مشتریان تولید میشود.</w:t>
            </w:r>
          </w:p>
          <w:p w:rsidR="00D03A13" w:rsidRDefault="00D03A13" w:rsidP="00D03A13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Portal</w:t>
            </w:r>
            <w:r>
              <w:rPr>
                <w:rFonts w:hint="cs"/>
                <w:rtl/>
                <w:lang w:bidi="fa-IR"/>
              </w:rPr>
              <w:t xml:space="preserve"> : پنل مانیتورینگ</w:t>
            </w:r>
            <w:r w:rsidR="002A39E8">
              <w:rPr>
                <w:rFonts w:hint="cs"/>
                <w:rtl/>
                <w:lang w:bidi="fa-IR"/>
              </w:rPr>
              <w:t xml:space="preserve">، جهت مانتورینگ </w:t>
            </w:r>
            <w:proofErr w:type="spellStart"/>
            <w:r w:rsidR="002A39E8">
              <w:rPr>
                <w:lang w:bidi="fa-IR"/>
              </w:rPr>
              <w:t>LogList</w:t>
            </w:r>
            <w:proofErr w:type="spellEnd"/>
            <w:r w:rsidR="002A39E8">
              <w:rPr>
                <w:rFonts w:hint="cs"/>
                <w:rtl/>
                <w:lang w:bidi="fa-IR"/>
              </w:rPr>
              <w:t xml:space="preserve"> کاربران توسط </w:t>
            </w:r>
            <w:r w:rsidR="0076234A">
              <w:rPr>
                <w:rFonts w:hint="cs"/>
                <w:rtl/>
                <w:lang w:bidi="fa-IR"/>
              </w:rPr>
              <w:t>اپراتورهای مانیتورینگ شرکت ورانگر</w:t>
            </w:r>
          </w:p>
          <w:p w:rsidR="001F0674" w:rsidRDefault="001F0674" w:rsidP="009236F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proofErr w:type="spellStart"/>
            <w:r w:rsidRPr="00993AE0">
              <w:rPr>
                <w:b/>
                <w:bCs/>
                <w:lang w:bidi="fa-IR"/>
              </w:rPr>
              <w:t>Pos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: نرم افزار فروشگاهی و خرید برای استفاده </w:t>
            </w:r>
            <w:r w:rsidR="00AC72EF">
              <w:rPr>
                <w:rFonts w:hint="cs"/>
                <w:rtl/>
                <w:lang w:bidi="fa-IR"/>
              </w:rPr>
              <w:t>هایپرمارکتها که توسط شرکت ورانگر و یا شرکت دیگری تولید شده است.</w:t>
            </w:r>
            <w:r w:rsidR="00823E76">
              <w:rPr>
                <w:rFonts w:hint="cs"/>
                <w:rtl/>
                <w:lang w:bidi="fa-IR"/>
              </w:rPr>
              <w:t xml:space="preserve"> این نرم افزار با خواندن بارکد و یا ثبت دستی توسط اپراتور فروشگاه، خرید افراد را ثبت و صدور فاکتور میکند. (قابل ذکر است</w:t>
            </w:r>
            <w:r w:rsidR="00467C09">
              <w:rPr>
                <w:rFonts w:hint="cs"/>
                <w:rtl/>
                <w:lang w:bidi="fa-IR"/>
              </w:rPr>
              <w:t xml:space="preserve"> که تولید این نرم افزار خارج از محدوده ی این پروژه است و قبلا </w:t>
            </w:r>
            <w:r w:rsidR="00467C09">
              <w:rPr>
                <w:rFonts w:hint="cs"/>
                <w:rtl/>
                <w:lang w:bidi="fa-IR"/>
              </w:rPr>
              <w:lastRenderedPageBreak/>
              <w:t>تولید شده است.</w:t>
            </w:r>
            <w:r w:rsidR="002476BA">
              <w:rPr>
                <w:rFonts w:hint="cs"/>
                <w:rtl/>
                <w:lang w:bidi="fa-IR"/>
              </w:rPr>
              <w:t xml:space="preserve"> اما برای ارتباط با </w:t>
            </w:r>
            <w:r w:rsidR="00A8595F">
              <w:rPr>
                <w:rFonts w:hint="cs"/>
                <w:rtl/>
                <w:lang w:bidi="fa-IR"/>
              </w:rPr>
              <w:t xml:space="preserve">آن و استفاده از دیتای آن احتیاج به تولید یک درگاه مخصوص در </w:t>
            </w:r>
            <w:r w:rsidR="00A8595F">
              <w:rPr>
                <w:lang w:bidi="fa-IR"/>
              </w:rPr>
              <w:t>Clo</w:t>
            </w:r>
            <w:r w:rsidR="00CD6458">
              <w:rPr>
                <w:lang w:bidi="fa-IR"/>
              </w:rPr>
              <w:t>u</w:t>
            </w:r>
            <w:r w:rsidR="00A8595F">
              <w:rPr>
                <w:lang w:bidi="fa-IR"/>
              </w:rPr>
              <w:t>d</w:t>
            </w:r>
            <w:r w:rsidR="00A8595F">
              <w:rPr>
                <w:rFonts w:hint="cs"/>
                <w:rtl/>
                <w:lang w:bidi="fa-IR"/>
              </w:rPr>
              <w:t xml:space="preserve"> داریم.</w:t>
            </w:r>
            <w:r w:rsidR="00823E76">
              <w:rPr>
                <w:rFonts w:hint="cs"/>
                <w:rtl/>
                <w:lang w:bidi="fa-IR"/>
              </w:rPr>
              <w:t>)</w:t>
            </w:r>
          </w:p>
          <w:p w:rsidR="00993AE0" w:rsidRPr="00524383" w:rsidRDefault="00993AE0" w:rsidP="00EF5CE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نرم افزار پخش </w:t>
            </w:r>
            <w:r w:rsidRPr="00993AE0">
              <w:rPr>
                <w:rFonts w:hint="cs"/>
                <w:rtl/>
                <w:lang w:bidi="fa-IR"/>
              </w:rPr>
              <w:t>:</w:t>
            </w:r>
            <w:r>
              <w:rPr>
                <w:rFonts w:hint="cs"/>
                <w:rtl/>
                <w:lang w:bidi="fa-IR"/>
              </w:rPr>
              <w:t xml:space="preserve"> نرم افزار پخش مویرگی</w:t>
            </w:r>
            <w:r w:rsidR="00EF3F5A">
              <w:rPr>
                <w:rFonts w:hint="cs"/>
                <w:rtl/>
                <w:lang w:bidi="fa-IR"/>
              </w:rPr>
              <w:t xml:space="preserve">، برای استفاده شرکتهای پخش و عملیات پخش، </w:t>
            </w:r>
            <w:r w:rsidR="00EF5CEB">
              <w:rPr>
                <w:rFonts w:hint="cs"/>
                <w:rtl/>
                <w:lang w:bidi="fa-IR"/>
              </w:rPr>
              <w:t>که توسط شرکت ورانگر و یا شرکت دیگری تولید شده است. این نرم افزار به اضافه نرم افزارهای جانبی مثل تبلت پخش و توزیع</w:t>
            </w:r>
            <w:r w:rsidR="009668DB">
              <w:rPr>
                <w:rFonts w:hint="cs"/>
                <w:rtl/>
                <w:lang w:bidi="fa-IR"/>
              </w:rPr>
              <w:t xml:space="preserve"> فرایند پخش و فروش را انجام میدهد.</w:t>
            </w:r>
            <w:r w:rsidR="00CD6458">
              <w:rPr>
                <w:rFonts w:hint="cs"/>
                <w:rtl/>
                <w:lang w:bidi="fa-IR"/>
              </w:rPr>
              <w:t xml:space="preserve"> (قابل ذکر است که تولید این نرم افزار نیز خارج از محدوده ی این پروژه است و قبلا تولید شده است. اما برای ارتباط با آن و استفاده از دیتای آن احتیاج ب</w:t>
            </w:r>
            <w:r w:rsidR="00E931D0">
              <w:rPr>
                <w:rFonts w:hint="cs"/>
                <w:rtl/>
                <w:lang w:bidi="fa-IR"/>
              </w:rPr>
              <w:t>ه</w:t>
            </w:r>
            <w:r w:rsidR="00CD6458">
              <w:rPr>
                <w:rFonts w:hint="cs"/>
                <w:rtl/>
                <w:lang w:bidi="fa-IR"/>
              </w:rPr>
              <w:t xml:space="preserve"> تولید یک درگاه مخصوص در </w:t>
            </w:r>
            <w:r w:rsidR="00CD6458">
              <w:rPr>
                <w:lang w:bidi="fa-IR"/>
              </w:rPr>
              <w:t>Cloud</w:t>
            </w:r>
            <w:r w:rsidR="00CD6458">
              <w:rPr>
                <w:rFonts w:hint="cs"/>
                <w:rtl/>
                <w:lang w:bidi="fa-IR"/>
              </w:rPr>
              <w:t xml:space="preserve"> داریم)</w:t>
            </w:r>
          </w:p>
          <w:p w:rsidR="004D749D" w:rsidRPr="00524383" w:rsidRDefault="00524383" w:rsidP="009F09A2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>راهکار</w:t>
            </w:r>
            <w:r w:rsidR="009F09A2" w:rsidRPr="00993AE0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9F09A2" w:rsidRPr="00993AE0">
              <w:rPr>
                <w:b/>
                <w:bCs/>
                <w:lang w:bidi="fa-IR"/>
              </w:rPr>
              <w:t>Cloud</w:t>
            </w:r>
            <w:r w:rsidR="009F09A2">
              <w:rPr>
                <w:rFonts w:hint="cs"/>
                <w:rtl/>
                <w:lang w:bidi="fa-IR"/>
              </w:rPr>
              <w:t xml:space="preserve"> :</w:t>
            </w:r>
            <w:r w:rsidR="001F0674">
              <w:rPr>
                <w:rFonts w:hint="cs"/>
                <w:rtl/>
                <w:lang w:bidi="fa-IR"/>
              </w:rPr>
              <w:t>یک پردازنده و مسیریاب مرکزی برای برقراری ارتباط بین مجموعه نرم افزارها</w:t>
            </w:r>
            <w:r w:rsidRPr="00524383">
              <w:rPr>
                <w:lang w:bidi="fa-IR"/>
              </w:rPr>
              <w:t xml:space="preserve"> </w:t>
            </w:r>
          </w:p>
          <w:p w:rsidR="00777907" w:rsidRPr="00524383" w:rsidRDefault="00777907" w:rsidP="00E931D0">
            <w:pPr>
              <w:bidi/>
              <w:spacing w:after="0" w:line="240" w:lineRule="auto"/>
              <w:jc w:val="lowKashida"/>
              <w:rPr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B0608A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0C4EC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مردم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و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صاحبان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="00B75577"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proofErr w:type="spellStart"/>
            <w:r w:rsidR="00361112" w:rsidRPr="00312679">
              <w:rPr>
                <w:lang w:bidi="ar-SA"/>
              </w:rPr>
              <w:t>Anatoli</w:t>
            </w:r>
            <w:proofErr w:type="spellEnd"/>
            <w:r w:rsidR="00361112" w:rsidRPr="00312679">
              <w:rPr>
                <w:lang w:bidi="ar-SA"/>
              </w:rPr>
              <w:t xml:space="preserve"> App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2665B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سوپرمارکت بر خط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منزل و یا محل کار مشتری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>ی برای استفاده ی عموم مصرف کننده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امکان ارائه ی خدمات از جانب تمام سوپرمارکتها و فروشگاه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های زنجیره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ای کوچک و بزرگ.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proofErr w:type="spellStart"/>
            <w:r w:rsidR="00DE26F0" w:rsidRPr="00312679">
              <w:rPr>
                <w:lang w:bidi="fa-IR"/>
              </w:rPr>
              <w:t>iOS</w:t>
            </w:r>
            <w:proofErr w:type="spellEnd"/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C61306">
              <w:rPr>
                <w:rFonts w:hint="cs"/>
                <w:color w:val="000000" w:themeColor="text1"/>
                <w:rtl/>
                <w:lang w:bidi="fa-IR"/>
              </w:rPr>
              <w:t>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2" w:name="_Toc193050254"/>
      <w:bookmarkStart w:id="53" w:name="_Toc388089322"/>
      <w:bookmarkStart w:id="54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2"/>
      <w:bookmarkEnd w:id="53"/>
      <w:bookmarkEnd w:id="54"/>
    </w:p>
    <w:p w:rsidR="00110189" w:rsidRPr="004B7104" w:rsidRDefault="00110189" w:rsidP="00FF78DF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proofErr w:type="spellStart"/>
      <w:r w:rsidR="005067C1">
        <w:rPr>
          <w:sz w:val="28"/>
          <w:szCs w:val="28"/>
          <w:lang w:bidi="ar-SA"/>
        </w:rPr>
        <w:t>Anatoli</w:t>
      </w:r>
      <w:proofErr w:type="spellEnd"/>
      <w:r w:rsidR="005067C1">
        <w:rPr>
          <w:sz w:val="28"/>
          <w:szCs w:val="28"/>
          <w:lang w:bidi="ar-SA"/>
        </w:rPr>
        <w:t xml:space="preserve"> App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proofErr w:type="spellEnd"/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>Windows 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>تهيه مي</w:t>
      </w:r>
      <w:r w:rsidR="00FF78DF">
        <w:rPr>
          <w:rFonts w:hint="cs"/>
          <w:sz w:val="28"/>
          <w:szCs w:val="28"/>
          <w:rtl/>
          <w:lang w:bidi="fa-IR"/>
        </w:rPr>
        <w:softHyphen/>
      </w:r>
      <w:r w:rsidR="00FB0044" w:rsidRPr="00505F7E">
        <w:rPr>
          <w:rFonts w:hint="cs"/>
          <w:sz w:val="28"/>
          <w:szCs w:val="28"/>
          <w:rtl/>
          <w:lang w:bidi="fa-IR"/>
        </w:rPr>
        <w:t>ش</w:t>
      </w:r>
      <w:r w:rsidR="00FF78DF">
        <w:rPr>
          <w:rFonts w:hint="cs"/>
          <w:sz w:val="28"/>
          <w:szCs w:val="28"/>
          <w:rtl/>
          <w:lang w:bidi="fa-IR"/>
        </w:rPr>
        <w:t>و</w:t>
      </w:r>
      <w:r w:rsidR="00FB0044" w:rsidRPr="00505F7E">
        <w:rPr>
          <w:rFonts w:hint="cs"/>
          <w:sz w:val="28"/>
          <w:szCs w:val="28"/>
          <w:rtl/>
          <w:lang w:bidi="fa-IR"/>
        </w:rPr>
        <w:t>د.</w:t>
      </w:r>
      <w:r w:rsidR="00B66263">
        <w:rPr>
          <w:color w:val="FF0000"/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5" w:name="_Toc388089317"/>
      <w:bookmarkStart w:id="56" w:name="_Toc391470335"/>
      <w:r>
        <w:rPr>
          <w:rFonts w:hint="cs"/>
          <w:rtl/>
        </w:rPr>
        <w:t>برخي كاربردهاي محصول</w:t>
      </w:r>
      <w:bookmarkEnd w:id="55"/>
      <w:bookmarkEnd w:id="56"/>
    </w:p>
    <w:p w:rsidR="006A230F" w:rsidRDefault="00F775CC" w:rsidP="009C4785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3440FD">
        <w:rPr>
          <w:sz w:val="28"/>
          <w:szCs w:val="28"/>
          <w:lang w:bidi="ar-SA"/>
        </w:rPr>
        <w:t>App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همگانی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 کالاهای 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>مصرف (</w:t>
      </w:r>
      <w:r w:rsidR="00FB7828">
        <w:rPr>
          <w:sz w:val="28"/>
          <w:szCs w:val="28"/>
          <w:lang w:bidi="ar-SA"/>
        </w:rPr>
        <w:t>FMCG</w:t>
      </w:r>
      <w:r w:rsidR="00FB7828">
        <w:rPr>
          <w:rFonts w:hint="cs"/>
          <w:sz w:val="28"/>
          <w:szCs w:val="28"/>
          <w:rtl/>
          <w:lang w:bidi="ar-SA"/>
        </w:rPr>
        <w:t>)</w:t>
      </w:r>
      <w:r w:rsidR="00220F0C">
        <w:rPr>
          <w:rFonts w:hint="cs"/>
          <w:sz w:val="28"/>
          <w:szCs w:val="28"/>
          <w:rtl/>
          <w:lang w:bidi="ar-SA"/>
        </w:rPr>
        <w:t xml:space="preserve"> از س</w:t>
      </w:r>
      <w:r w:rsidR="00104157">
        <w:rPr>
          <w:rFonts w:hint="cs"/>
          <w:sz w:val="28"/>
          <w:szCs w:val="28"/>
          <w:rtl/>
          <w:lang w:bidi="ar-SA"/>
        </w:rPr>
        <w:t>و</w:t>
      </w:r>
      <w:r w:rsidR="00220F0C">
        <w:rPr>
          <w:rFonts w:hint="cs"/>
          <w:sz w:val="28"/>
          <w:szCs w:val="28"/>
          <w:rtl/>
          <w:lang w:bidi="ar-SA"/>
        </w:rPr>
        <w:t>پرمارکتها و فروشگاه های زنجیره ای</w:t>
      </w:r>
      <w:r w:rsidR="00104157">
        <w:rPr>
          <w:rFonts w:hint="cs"/>
          <w:sz w:val="28"/>
          <w:szCs w:val="28"/>
          <w:rtl/>
          <w:lang w:bidi="ar-SA"/>
        </w:rPr>
        <w:t xml:space="preserve"> اطراف و البته عضو و نیز امکان تحویل </w:t>
      </w:r>
      <w:r w:rsidR="00FA19B7">
        <w:rPr>
          <w:rFonts w:hint="cs"/>
          <w:sz w:val="28"/>
          <w:szCs w:val="28"/>
          <w:rtl/>
          <w:lang w:bidi="ar-SA"/>
        </w:rPr>
        <w:t xml:space="preserve">کالا درب منزل و یا محل تعیین شده توسط مصرف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B2C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رایگان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336BBD" w:rsidRDefault="00336BBD" w:rsidP="00E9681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 جستجو و مسيريابي نيز به نوبه</w:t>
      </w:r>
      <w:r w:rsidRPr="00BB6B42">
        <w:rPr>
          <w:rFonts w:hint="cs"/>
          <w:sz w:val="28"/>
          <w:szCs w:val="28"/>
          <w:rtl/>
          <w:lang w:bidi="ar-SA"/>
        </w:rPr>
        <w:softHyphen/>
        <w:t>ي خود علاوه بر ارائه</w:t>
      </w:r>
      <w:r w:rsidRPr="00BB6B42">
        <w:rPr>
          <w:rFonts w:hint="cs"/>
          <w:sz w:val="28"/>
          <w:szCs w:val="28"/>
          <w:rtl/>
          <w:lang w:bidi="ar-SA"/>
        </w:rPr>
        <w:softHyphen/>
        <w:t>ي سرويس به افراد عادي، مي</w:t>
      </w:r>
      <w:r w:rsidRPr="00BB6B42">
        <w:rPr>
          <w:rFonts w:hint="cs"/>
          <w:sz w:val="28"/>
          <w:szCs w:val="28"/>
          <w:rtl/>
          <w:lang w:bidi="ar-SA"/>
        </w:rPr>
        <w:softHyphen/>
        <w:t xml:space="preserve">تواند نقش يك زيرساخت مهم در </w:t>
      </w:r>
      <w:r w:rsidR="00D87805" w:rsidRPr="00BB6B42">
        <w:rPr>
          <w:rFonts w:hint="cs"/>
          <w:sz w:val="28"/>
          <w:szCs w:val="28"/>
          <w:rtl/>
          <w:lang w:bidi="fa-IR"/>
        </w:rPr>
        <w:t>ارائه</w:t>
      </w:r>
      <w:r w:rsidR="00D87805" w:rsidRPr="00BB6B42">
        <w:rPr>
          <w:rFonts w:hint="cs"/>
          <w:sz w:val="28"/>
          <w:szCs w:val="28"/>
          <w:rtl/>
          <w:lang w:bidi="fa-IR"/>
        </w:rPr>
        <w:softHyphen/>
        <w:t xml:space="preserve">ي </w:t>
      </w:r>
      <w:r w:rsidR="00D87805" w:rsidRPr="00BB6B42">
        <w:rPr>
          <w:rFonts w:hint="cs"/>
          <w:sz w:val="28"/>
          <w:szCs w:val="28"/>
          <w:rtl/>
          <w:lang w:bidi="ar-SA"/>
        </w:rPr>
        <w:t>سرويس</w:t>
      </w:r>
      <w:r w:rsidR="00D87805" w:rsidRPr="00BB6B42">
        <w:rPr>
          <w:rFonts w:hint="cs"/>
          <w:sz w:val="28"/>
          <w:szCs w:val="28"/>
          <w:rtl/>
          <w:lang w:bidi="ar-SA"/>
        </w:rPr>
        <w:softHyphen/>
      </w:r>
      <w:r w:rsidRPr="00BB6B42">
        <w:rPr>
          <w:rFonts w:hint="cs"/>
          <w:sz w:val="28"/>
          <w:szCs w:val="28"/>
          <w:rtl/>
          <w:lang w:bidi="ar-SA"/>
        </w:rPr>
        <w:t xml:space="preserve"> </w:t>
      </w:r>
      <w:r w:rsidR="00D87805" w:rsidRPr="00BB6B42">
        <w:rPr>
          <w:rFonts w:hint="cs"/>
          <w:sz w:val="28"/>
          <w:szCs w:val="28"/>
          <w:rtl/>
          <w:lang w:bidi="ar-SA"/>
        </w:rPr>
        <w:t>به</w:t>
      </w:r>
      <w:r w:rsidRPr="00BB6B42">
        <w:rPr>
          <w:rFonts w:hint="cs"/>
          <w:sz w:val="28"/>
          <w:szCs w:val="28"/>
          <w:rtl/>
          <w:lang w:bidi="ar-SA"/>
        </w:rPr>
        <w:t xml:space="preserve"> شخصيت</w:t>
      </w:r>
      <w:r w:rsidR="00D87805" w:rsidRPr="00BB6B42">
        <w:rPr>
          <w:sz w:val="28"/>
          <w:szCs w:val="28"/>
          <w:rtl/>
          <w:lang w:bidi="ar-SA"/>
        </w:rPr>
        <w:softHyphen/>
      </w:r>
      <w:r w:rsidR="00D87805" w:rsidRPr="00BB6B42">
        <w:rPr>
          <w:rFonts w:hint="cs"/>
          <w:sz w:val="28"/>
          <w:szCs w:val="28"/>
          <w:rtl/>
          <w:lang w:bidi="ar-SA"/>
        </w:rPr>
        <w:t>هاي</w:t>
      </w:r>
      <w:r w:rsidRPr="00BB6B42">
        <w:rPr>
          <w:rFonts w:hint="cs"/>
          <w:sz w:val="28"/>
          <w:szCs w:val="28"/>
          <w:rtl/>
          <w:lang w:bidi="ar-SA"/>
        </w:rPr>
        <w:t xml:space="preserve"> حقوقي دولتي يا خصوصي داشته باشد. از جمله</w:t>
      </w:r>
      <w:r w:rsidRPr="00BB6B42">
        <w:rPr>
          <w:rFonts w:hint="cs"/>
          <w:sz w:val="28"/>
          <w:szCs w:val="28"/>
          <w:rtl/>
          <w:lang w:bidi="ar-SA"/>
        </w:rPr>
        <w:softHyphen/>
        <w:t>ي اين ارگان</w:t>
      </w:r>
      <w:r w:rsidRPr="00BB6B42">
        <w:rPr>
          <w:rFonts w:hint="cs"/>
          <w:sz w:val="28"/>
          <w:szCs w:val="28"/>
          <w:rtl/>
          <w:lang w:bidi="ar-SA"/>
        </w:rPr>
        <w:softHyphen/>
        <w:t>ها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 به وزرات راه، شهرداري</w:t>
      </w:r>
      <w:r w:rsidRPr="00BB6B42">
        <w:rPr>
          <w:rFonts w:hint="cs"/>
          <w:sz w:val="28"/>
          <w:szCs w:val="28"/>
          <w:rtl/>
          <w:lang w:bidi="ar-SA"/>
        </w:rPr>
        <w:softHyphen/>
        <w:t>ها، وزرات اطلاعات، وزرات كشور، نيروي انتظامي و نهادهاي</w:t>
      </w:r>
      <w:r w:rsidR="00D42B92" w:rsidRPr="00BB6B42">
        <w:rPr>
          <w:rFonts w:hint="cs"/>
          <w:sz w:val="28"/>
          <w:szCs w:val="28"/>
          <w:rtl/>
          <w:lang w:bidi="ar-SA"/>
        </w:rPr>
        <w:t xml:space="preserve"> نظامي</w:t>
      </w:r>
      <w:r w:rsidRPr="00BB6B42">
        <w:rPr>
          <w:rFonts w:hint="cs"/>
          <w:sz w:val="28"/>
          <w:szCs w:val="28"/>
          <w:rtl/>
          <w:lang w:bidi="ar-SA"/>
        </w:rPr>
        <w:t xml:space="preserve"> اشاره كرد. همچنين اين نقشه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تواند نقش مهمي در بهره</w:t>
      </w:r>
      <w:r w:rsidRPr="00BB6B42">
        <w:rPr>
          <w:rFonts w:hint="cs"/>
          <w:sz w:val="28"/>
          <w:szCs w:val="28"/>
          <w:rtl/>
          <w:lang w:bidi="ar-SA"/>
        </w:rPr>
        <w:softHyphen/>
        <w:t>وري و كارايي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 خصوصي مانند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هاي پخش و فروش، حمل و نقل و صنايع وابسته، ساختماني و عمراني و ساير بخش</w:t>
      </w:r>
      <w:r w:rsidRPr="00BB6B42">
        <w:rPr>
          <w:rFonts w:hint="cs"/>
          <w:sz w:val="28"/>
          <w:szCs w:val="28"/>
          <w:rtl/>
          <w:lang w:bidi="ar-SA"/>
        </w:rPr>
        <w:softHyphen/>
        <w:t>ها داشته باشد.</w:t>
      </w:r>
      <w:r w:rsidR="00E96814">
        <w:rPr>
          <w:sz w:val="28"/>
          <w:szCs w:val="28"/>
          <w:lang w:bidi="ar-SA"/>
        </w:rPr>
        <w:t xml:space="preserve"> </w:t>
      </w:r>
      <w:r w:rsidR="00E96814">
        <w:rPr>
          <w:rFonts w:hint="cs"/>
          <w:sz w:val="28"/>
          <w:szCs w:val="28"/>
          <w:rtl/>
          <w:lang w:bidi="fa-IR"/>
        </w:rPr>
        <w:t xml:space="preserve"> در ادامه ليستي از كاربردهاي نقشه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اشتراک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سوپر مارکتها و فروشگاه های زنجیره 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="00A65058">
        <w:rPr>
          <w:rFonts w:hint="cs"/>
          <w:sz w:val="28"/>
          <w:szCs w:val="28"/>
          <w:rtl/>
          <w:lang w:bidi="fa-IR"/>
        </w:rPr>
        <w:t xml:space="preserve"> (کد عضویت جامع آناتولی)</w:t>
      </w:r>
    </w:p>
    <w:p w:rsidR="00667F7A" w:rsidRPr="00667F7A" w:rsidRDefault="00667F7A" w:rsidP="00D41C9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اقلام مصرفی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پرداخت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متنوع</w:t>
      </w:r>
      <w:r w:rsidRPr="00667F7A">
        <w:rPr>
          <w:sz w:val="28"/>
          <w:szCs w:val="28"/>
          <w:rtl/>
          <w:lang w:bidi="fa-IR"/>
        </w:rPr>
        <w:t>(</w:t>
      </w:r>
      <w:r w:rsidRPr="00667F7A">
        <w:rPr>
          <w:rFonts w:hint="eastAsia"/>
          <w:sz w:val="28"/>
          <w:szCs w:val="28"/>
          <w:rtl/>
          <w:lang w:bidi="fa-IR"/>
        </w:rPr>
        <w:t>حضور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اعتبار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آنلا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>)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گوناگون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جستجوي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نوع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منطقه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نظر،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 xml:space="preserve">کالای مصرفی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افراد</w:t>
      </w:r>
    </w:p>
    <w:p w:rsidR="00667F7A" w:rsidRPr="00667F7A" w:rsidRDefault="00667F7A" w:rsidP="00820587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proofErr w:type="spellStart"/>
      <w:r w:rsidR="00820587">
        <w:rPr>
          <w:sz w:val="28"/>
          <w:szCs w:val="28"/>
          <w:lang w:bidi="fa-IR"/>
        </w:rPr>
        <w:t>Anatoli</w:t>
      </w:r>
      <w:proofErr w:type="spellEnd"/>
      <w:r w:rsidR="00820587">
        <w:rPr>
          <w:sz w:val="28"/>
          <w:szCs w:val="28"/>
          <w:lang w:bidi="fa-IR"/>
        </w:rPr>
        <w:t xml:space="preserve">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rFonts w:hint="cs"/>
          <w:sz w:val="28"/>
          <w:szCs w:val="28"/>
          <w:rtl/>
          <w:lang w:bidi="fa-IR"/>
        </w:rPr>
        <w:t>سوپرمارکتها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Pr="00667F7A">
        <w:rPr>
          <w:sz w:val="28"/>
          <w:szCs w:val="28"/>
          <w:rtl/>
          <w:lang w:bidi="fa-IR"/>
        </w:rPr>
        <w:t xml:space="preserve"> </w:t>
      </w:r>
      <w:proofErr w:type="spellStart"/>
      <w:r w:rsidR="00DF4DA2">
        <w:rPr>
          <w:sz w:val="28"/>
          <w:szCs w:val="28"/>
          <w:lang w:bidi="fa-IR"/>
        </w:rPr>
        <w:t>Anatoli</w:t>
      </w:r>
      <w:proofErr w:type="spellEnd"/>
      <w:r w:rsidR="00DF4DA2">
        <w:rPr>
          <w:sz w:val="28"/>
          <w:szCs w:val="28"/>
          <w:lang w:bidi="fa-IR"/>
        </w:rPr>
        <w:t xml:space="preserve">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DF4DA2">
        <w:rPr>
          <w:sz w:val="28"/>
          <w:szCs w:val="28"/>
          <w:lang w:bidi="fa-IR"/>
        </w:rPr>
        <w:t>App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proofErr w:type="spellStart"/>
      <w:r w:rsidR="00DF4DA2">
        <w:rPr>
          <w:sz w:val="28"/>
          <w:szCs w:val="28"/>
          <w:lang w:bidi="fa-IR"/>
        </w:rPr>
        <w:t>Anatoli</w:t>
      </w:r>
      <w:proofErr w:type="spellEnd"/>
      <w:r w:rsidR="00DF4DA2">
        <w:rPr>
          <w:sz w:val="28"/>
          <w:szCs w:val="28"/>
          <w:lang w:bidi="fa-IR"/>
        </w:rPr>
        <w:t xml:space="preserve">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5C771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5C771C">
        <w:rPr>
          <w:rFonts w:hint="cs"/>
          <w:sz w:val="28"/>
          <w:szCs w:val="28"/>
          <w:rtl/>
          <w:lang w:bidi="fa-IR"/>
        </w:rPr>
        <w:t>سوپر</w:t>
      </w:r>
      <w:r w:rsidR="00B12628">
        <w:rPr>
          <w:rFonts w:hint="cs"/>
          <w:sz w:val="28"/>
          <w:szCs w:val="28"/>
          <w:rtl/>
          <w:lang w:bidi="fa-IR"/>
        </w:rPr>
        <w:t>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B1262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>از محصولات 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تهران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7" w:name="_Toc20803649"/>
      <w:bookmarkStart w:id="58" w:name="_Toc20804789"/>
      <w:bookmarkStart w:id="59" w:name="_Toc62217826"/>
      <w:bookmarkStart w:id="60" w:name="_Toc92357650"/>
      <w:bookmarkStart w:id="61" w:name="_Toc193050249"/>
      <w:bookmarkStart w:id="62" w:name="_Toc388089315"/>
      <w:bookmarkStart w:id="63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110189" w:rsidRPr="00CA0449" w:rsidRDefault="00110189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و سوپرمارکتهای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proofErr w:type="spellStart"/>
      <w:r w:rsidR="001D1FAA" w:rsidRPr="00CA0449">
        <w:rPr>
          <w:rFonts w:ascii="Cambria" w:hAnsi="Cambria"/>
          <w:b w:val="0"/>
          <w:bCs w:val="0"/>
          <w:sz w:val="28"/>
          <w:szCs w:val="28"/>
        </w:rPr>
        <w:t>Anatpli</w:t>
      </w:r>
      <w:proofErr w:type="spellEnd"/>
      <w:r w:rsidR="001D1FAA" w:rsidRPr="00CA0449">
        <w:rPr>
          <w:rFonts w:ascii="Cambria" w:hAnsi="Cambria"/>
          <w:b w:val="0"/>
          <w:bCs w:val="0"/>
          <w:sz w:val="28"/>
          <w:szCs w:val="28"/>
        </w:rPr>
        <w:t xml:space="preserve"> App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مصرفی و روزانه 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خانواده ها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lastRenderedPageBreak/>
        <w:t xml:space="preserve">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 موجبات ایجاد فرهنگ نو است که طی آن میتوان اقلام دلخواه مصرفی رو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داد، وجه آن را پرداخت کرد و در محل مورد نظر تحویل گرفت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4" w:name="_Toc225004902"/>
      <w:bookmarkStart w:id="65" w:name="_Toc193050251"/>
      <w:bookmarkStart w:id="66" w:name="_Toc388089318"/>
      <w:bookmarkStart w:id="67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4"/>
      <w:bookmarkEnd w:id="65"/>
      <w:bookmarkEnd w:id="66"/>
      <w:bookmarkEnd w:id="67"/>
    </w:p>
    <w:p w:rsidR="00A61E12" w:rsidRDefault="00A61E12" w:rsidP="004B7104">
      <w:pPr>
        <w:pStyle w:val="Heading2"/>
        <w:spacing w:after="0"/>
        <w:rPr>
          <w:rtl/>
        </w:rPr>
      </w:pPr>
      <w:bookmarkStart w:id="68" w:name="_Toc193050252"/>
      <w:bookmarkStart w:id="69" w:name="_Toc388089319"/>
      <w:bookmarkStart w:id="70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8"/>
      <w:bookmarkEnd w:id="69"/>
      <w:bookmarkEnd w:id="70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proofErr w:type="spellStart"/>
            <w:r>
              <w:rPr>
                <w:sz w:val="28"/>
                <w:szCs w:val="28"/>
                <w:lang w:bidi="fa-IR"/>
              </w:rPr>
              <w:t>Petropey</w:t>
            </w:r>
            <w:proofErr w:type="spellEnd"/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proofErr w:type="spellStart"/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proofErr w:type="spellEnd"/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1" w:name="_Toc391470339"/>
      <w:r>
        <w:rPr>
          <w:rFonts w:hint="cs"/>
          <w:rtl/>
        </w:rPr>
        <w:t>رقبا</w:t>
      </w:r>
      <w:bookmarkEnd w:id="71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2" w:name="_Toc225004906"/>
      <w:bookmarkStart w:id="73" w:name="_Toc193050255"/>
      <w:bookmarkStart w:id="74" w:name="_Toc388089323"/>
      <w:bookmarkStart w:id="75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2"/>
      <w:bookmarkEnd w:id="73"/>
      <w:bookmarkEnd w:id="74"/>
      <w:bookmarkEnd w:id="75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223471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مصرف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کننده</w:t>
            </w:r>
            <w:r w:rsidRPr="00223471">
              <w:rPr>
                <w:rtl/>
                <w:lang w:bidi="ar-SA"/>
              </w:rPr>
              <w:t xml:space="preserve"> (</w:t>
            </w:r>
            <w:r w:rsidRPr="00223471">
              <w:t>consumer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0854" w:rsidRDefault="00AA0854" w:rsidP="00AA0854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identity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email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 xml:space="preserve">shipping </w:t>
            </w:r>
            <w:proofErr w:type="spellStart"/>
            <w:r>
              <w:rPr>
                <w:rFonts w:hint="cs"/>
                <w:color w:val="000000"/>
              </w:rPr>
              <w:t>adress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Pr="00C54570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C237F" w:rsidRDefault="00CC237F" w:rsidP="00CC237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A1F3F" w:rsidRDefault="00BA1F3F" w:rsidP="00BA1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62707" w:rsidRDefault="00362707" w:rsidP="0036270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73E" w:rsidRDefault="0004573E" w:rsidP="0004573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B6B96" w:rsidRDefault="00EB6B96" w:rsidP="00EB6B9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فروشگاه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51F22" w:rsidRDefault="00E51F22" w:rsidP="00E51F2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26B5" w:rsidRDefault="002E26B5" w:rsidP="002E26B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A5900" w:rsidRDefault="002A5900" w:rsidP="002A5900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B3CC6" w:rsidRDefault="005B3CC6" w:rsidP="005B3C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5B3CC6" w:rsidRDefault="005B3CC6" w:rsidP="005B3CC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4F3F" w:rsidRDefault="002E4F3F" w:rsidP="002E4F3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4F3F" w:rsidRDefault="002E4F3F" w:rsidP="002E4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نوع تحویل کالا را انتخاب کند که فرستاده شود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Delivery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و یا اینکه خود مصرف کننده برای تحویل کالا مراجعه میکند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proofErr w:type="spellStart"/>
            <w:r>
              <w:rPr>
                <w:rFonts w:hint="cs"/>
                <w:color w:val="000000"/>
              </w:rPr>
              <w:t>PickUp</w:t>
            </w:r>
            <w:proofErr w:type="spellEnd"/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زمان و مکان تحویل کالا را تعیین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51A42" w:rsidRDefault="00C51A42" w:rsidP="00C51A4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آدرس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زمان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6133" w:rsidRDefault="00BE6133" w:rsidP="00BE613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نحوه ی تسویه حساب را انتخاب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همچنین میتواند با پرداخت آنلاین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را نهایی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CB9" w:rsidRDefault="00A62CB9" w:rsidP="00A62CB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با فروشگاه تماس تلفنی داشته 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62CB9" w:rsidRDefault="00A62CB9" w:rsidP="00A62CB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4F97" w:rsidRDefault="008A4F97" w:rsidP="008A4F9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پس از نصب و راه اندازی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>، آن را مشاهده نموده و در طول و عرض آن حرکت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سوپرمارکتهای نزدیک به موقعیت فعلی را تا شعاع مورد نظر جستجو کرده و در لیستی به ترتیب نزدیکترین تا دورترین مشاهده کرده و ضمن انتخاب هریک از آنها امکان مشاهده ی لیست موجودی کالاها و سایر اطلاعات تکمیلی را نیز داشته باشد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پیش نیاز این نیاز روشن بودن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دستگاه تلفن همراه و یا تبلت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محله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ونک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سوپرمارکت انجام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54B1B" w:rsidRDefault="00454B1B" w:rsidP="00454B1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فروشگاه های زنجیره ای و یا سوپرمارکتهای عضو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6505F" w:rsidRDefault="00F6505F" w:rsidP="00F6505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کالاهای موجود در سوپرمارکت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D147B" w:rsidRDefault="00ED147B" w:rsidP="00ED147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فروشگاه زنجیره ای و یا سوپرمارکتی را که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است،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موقعیت مکانی جاری خود را با روشن نمودن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مشخص کند و از امکانات وابسته به این امکان استفاده نمایند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E0CEF" w:rsidRDefault="005E0CEF" w:rsidP="005E0CE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6" w:name="_Toc225004907"/>
      <w:bookmarkStart w:id="77" w:name="_Toc193050256"/>
      <w:bookmarkStart w:id="78" w:name="_Toc388089324"/>
      <w:bookmarkStart w:id="79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6"/>
      <w:bookmarkEnd w:id="77"/>
      <w:bookmarkEnd w:id="78"/>
      <w:bookmarkEnd w:id="79"/>
    </w:p>
    <w:p w:rsidR="00A61E12" w:rsidRPr="006B30AA" w:rsidRDefault="00A61E12" w:rsidP="002C0E83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proofErr w:type="spellStart"/>
      <w:r w:rsidR="002C0E83">
        <w:rPr>
          <w:sz w:val="28"/>
          <w:szCs w:val="28"/>
          <w:lang w:bidi="ar-SA"/>
        </w:rPr>
        <w:t>Anatoli</w:t>
      </w:r>
      <w:proofErr w:type="spellEnd"/>
      <w:r w:rsidR="002C0E83">
        <w:rPr>
          <w:sz w:val="28"/>
          <w:szCs w:val="28"/>
          <w:lang w:bidi="ar-SA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80" w:name="_Toc213040457"/>
      <w:bookmarkStart w:id="81" w:name="_Toc193050257"/>
      <w:bookmarkStart w:id="82" w:name="_Toc388089325"/>
      <w:bookmarkStart w:id="83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80"/>
      <w:bookmarkEnd w:id="81"/>
      <w:bookmarkEnd w:id="82"/>
      <w:bookmarkEnd w:id="83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>
        <w:rPr>
          <w:sz w:val="28"/>
          <w:szCs w:val="28"/>
          <w:lang w:bidi="fa-IR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4" w:name="_Toc225004909"/>
      <w:bookmarkStart w:id="85" w:name="_Toc193050258"/>
      <w:bookmarkStart w:id="86" w:name="_Toc388089326"/>
      <w:bookmarkStart w:id="87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4"/>
      <w:bookmarkEnd w:id="85"/>
      <w:bookmarkEnd w:id="86"/>
      <w:bookmarkEnd w:id="87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8" w:name="_Toc225004913"/>
      <w:bookmarkStart w:id="89" w:name="_Toc193050259"/>
      <w:bookmarkStart w:id="90" w:name="_Toc388089327"/>
      <w:bookmarkStart w:id="91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8"/>
      <w:bookmarkEnd w:id="89"/>
      <w:bookmarkEnd w:id="90"/>
      <w:bookmarkEnd w:id="91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</w:t>
            </w:r>
            <w:proofErr w:type="spellEnd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 xml:space="preserve">: SMS, email &amp; </w:t>
            </w: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cardfile</w:t>
            </w:r>
            <w:proofErr w:type="spellEnd"/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4"/>
      <w:footerReference w:type="default" r:id="rId15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8CB" w:rsidRDefault="00B938CB" w:rsidP="000F4D1B">
      <w:pPr>
        <w:spacing w:after="0" w:line="240" w:lineRule="auto"/>
      </w:pPr>
      <w:r>
        <w:separator/>
      </w:r>
    </w:p>
  </w:endnote>
  <w:endnote w:type="continuationSeparator" w:id="0">
    <w:p w:rsidR="00B938CB" w:rsidRDefault="00B938C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D2D" w:rsidRPr="00617EA3" w:rsidRDefault="00196D2D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196D2D" w:rsidTr="00D75A7B">
      <w:trPr>
        <w:trHeight w:val="440"/>
      </w:trPr>
      <w:tc>
        <w:tcPr>
          <w:tcW w:w="8306" w:type="dxa"/>
        </w:tcPr>
        <w:p w:rsidR="00196D2D" w:rsidRPr="005E155F" w:rsidRDefault="00196D2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196D2D" w:rsidRPr="00D75A7B" w:rsidRDefault="00196D2D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877E07" w:rsidRPr="00877E07">
            <w:rPr>
              <w:bCs/>
              <w:noProof/>
              <w:color w:val="FF0000"/>
              <w:sz w:val="24"/>
              <w:szCs w:val="24"/>
              <w:rtl/>
            </w:rPr>
            <w:t>14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196D2D" w:rsidRPr="00617EA3" w:rsidRDefault="00196D2D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8CB" w:rsidRDefault="00B938CB" w:rsidP="000F4D1B">
      <w:pPr>
        <w:spacing w:after="0" w:line="240" w:lineRule="auto"/>
      </w:pPr>
      <w:r>
        <w:separator/>
      </w:r>
    </w:p>
  </w:footnote>
  <w:footnote w:type="continuationSeparator" w:id="0">
    <w:p w:rsidR="00B938CB" w:rsidRDefault="00B938C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196D2D" w:rsidTr="00ED579C">
      <w:trPr>
        <w:jc w:val="center"/>
      </w:trPr>
      <w:tc>
        <w:tcPr>
          <w:tcW w:w="5528" w:type="dxa"/>
          <w:shd w:val="clear" w:color="auto" w:fill="auto"/>
        </w:tcPr>
        <w:p w:rsidR="00196D2D" w:rsidRPr="0041289D" w:rsidRDefault="00196D2D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196D2D" w:rsidRPr="006B1386" w:rsidRDefault="00196D2D" w:rsidP="00577700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</w:t>
          </w:r>
          <w:r w:rsidR="00577700">
            <w:t>Cloud</w:t>
          </w:r>
        </w:p>
      </w:tc>
    </w:tr>
    <w:tr w:rsidR="00196D2D" w:rsidTr="00ED579C">
      <w:trPr>
        <w:jc w:val="center"/>
      </w:trPr>
      <w:tc>
        <w:tcPr>
          <w:tcW w:w="5528" w:type="dxa"/>
          <w:shd w:val="clear" w:color="auto" w:fill="auto"/>
        </w:tcPr>
        <w:p w:rsidR="00196D2D" w:rsidRPr="0041289D" w:rsidRDefault="00196D2D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  <w:r w:rsidR="00577700">
            <w:rPr>
              <w:color w:val="00B0F0"/>
              <w:sz w:val="26"/>
              <w:szCs w:val="26"/>
              <w:lang w:bidi="fa-IR"/>
            </w:rPr>
            <w:t xml:space="preserve"> </w:t>
          </w:r>
        </w:p>
      </w:tc>
      <w:tc>
        <w:tcPr>
          <w:tcW w:w="3544" w:type="dxa"/>
          <w:shd w:val="clear" w:color="auto" w:fill="auto"/>
          <w:vAlign w:val="center"/>
        </w:tcPr>
        <w:p w:rsidR="00196D2D" w:rsidRPr="005E65FF" w:rsidRDefault="00196D2D" w:rsidP="00577700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A</w:t>
          </w:r>
          <w:r w:rsidR="00577700">
            <w:rPr>
              <w:rFonts w:asciiTheme="majorBidi" w:hAnsiTheme="majorBidi" w:cstheme="majorBidi"/>
              <w:color w:val="C0504D"/>
              <w:lang w:bidi="fa-IR"/>
            </w:rPr>
            <w:t>C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196D2D" w:rsidRDefault="00196D2D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51B1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0AA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36C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162F"/>
    <w:rsid w:val="00104157"/>
    <w:rsid w:val="00104623"/>
    <w:rsid w:val="00104FBB"/>
    <w:rsid w:val="001053A1"/>
    <w:rsid w:val="00106187"/>
    <w:rsid w:val="00106447"/>
    <w:rsid w:val="00107948"/>
    <w:rsid w:val="00110189"/>
    <w:rsid w:val="001108A1"/>
    <w:rsid w:val="00110B6F"/>
    <w:rsid w:val="00111826"/>
    <w:rsid w:val="001130BB"/>
    <w:rsid w:val="00114F0D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96D2D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0A32"/>
    <w:rsid w:val="001E1BA8"/>
    <w:rsid w:val="001E44F8"/>
    <w:rsid w:val="001E4561"/>
    <w:rsid w:val="001E48BC"/>
    <w:rsid w:val="001E50FF"/>
    <w:rsid w:val="001E6E78"/>
    <w:rsid w:val="001F0674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A30"/>
    <w:rsid w:val="00245B00"/>
    <w:rsid w:val="00245B5A"/>
    <w:rsid w:val="00246D30"/>
    <w:rsid w:val="002476BA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202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39E8"/>
    <w:rsid w:val="002A421B"/>
    <w:rsid w:val="002A561C"/>
    <w:rsid w:val="002A5900"/>
    <w:rsid w:val="002B11B0"/>
    <w:rsid w:val="002B1393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3FE8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031B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748E"/>
    <w:rsid w:val="0045230B"/>
    <w:rsid w:val="00453C45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67C09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D749D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4383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77700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6B3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4C76"/>
    <w:rsid w:val="006B573D"/>
    <w:rsid w:val="006B5C01"/>
    <w:rsid w:val="006B6240"/>
    <w:rsid w:val="006B6575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1EDE"/>
    <w:rsid w:val="00712586"/>
    <w:rsid w:val="007126AA"/>
    <w:rsid w:val="00713525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3B65"/>
    <w:rsid w:val="007575B3"/>
    <w:rsid w:val="00757E63"/>
    <w:rsid w:val="007602FD"/>
    <w:rsid w:val="0076234A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434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676"/>
    <w:rsid w:val="007F5BC7"/>
    <w:rsid w:val="007F74E8"/>
    <w:rsid w:val="007F765B"/>
    <w:rsid w:val="007F77BE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41B"/>
    <w:rsid w:val="008177D2"/>
    <w:rsid w:val="00820587"/>
    <w:rsid w:val="008215BD"/>
    <w:rsid w:val="00822536"/>
    <w:rsid w:val="00823030"/>
    <w:rsid w:val="008235D2"/>
    <w:rsid w:val="00823E1F"/>
    <w:rsid w:val="00823E76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E0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47B3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36F8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0C3D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668DB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3AE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09A2"/>
    <w:rsid w:val="009F42F8"/>
    <w:rsid w:val="009F46A7"/>
    <w:rsid w:val="009F5AB9"/>
    <w:rsid w:val="009F5BB5"/>
    <w:rsid w:val="009F784F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3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8595F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2EF"/>
    <w:rsid w:val="00AC7508"/>
    <w:rsid w:val="00AC79AB"/>
    <w:rsid w:val="00AD011B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2925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5216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18E0"/>
    <w:rsid w:val="00B5469A"/>
    <w:rsid w:val="00B551B4"/>
    <w:rsid w:val="00B5548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8CB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5EE6"/>
    <w:rsid w:val="00C3607B"/>
    <w:rsid w:val="00C378EC"/>
    <w:rsid w:val="00C401F9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0FCD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D6458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A13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37A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87F4F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0607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4D5C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388C"/>
    <w:rsid w:val="00E849A9"/>
    <w:rsid w:val="00E85A7C"/>
    <w:rsid w:val="00E877CE"/>
    <w:rsid w:val="00E87976"/>
    <w:rsid w:val="00E9176E"/>
    <w:rsid w:val="00E930C5"/>
    <w:rsid w:val="00E931D0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E54"/>
    <w:rsid w:val="00EF3F5A"/>
    <w:rsid w:val="00EF5665"/>
    <w:rsid w:val="00EF578D"/>
    <w:rsid w:val="00EF5CEB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3974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3E1F40-C0BF-460D-9A29-E55A2FC5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14</Pages>
  <Words>2790</Words>
  <Characters>15908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353</cp:revision>
  <cp:lastPrinted>2014-07-07T10:39:00Z</cp:lastPrinted>
  <dcterms:created xsi:type="dcterms:W3CDTF">2014-07-13T08:02:00Z</dcterms:created>
  <dcterms:modified xsi:type="dcterms:W3CDTF">2016-01-06T09:22:00Z</dcterms:modified>
</cp:coreProperties>
</file>